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658C30" w14:textId="77777777" w:rsidR="00FF43E3" w:rsidRPr="00FF43E3" w:rsidRDefault="00FF43E3" w:rsidP="00FF43E3">
      <w:pPr>
        <w:jc w:val="left"/>
        <w:rPr>
          <w:rFonts w:ascii="Times New Roman" w:hAnsi="Times New Roman"/>
          <w:lang w:bidi="en-US"/>
        </w:rPr>
      </w:pPr>
      <w:bookmarkStart w:id="0" w:name="_Toc333913957"/>
      <w:bookmarkStart w:id="1" w:name="_Toc297816582"/>
      <w:bookmarkStart w:id="2" w:name="_Toc334207151"/>
    </w:p>
    <w:p w14:paraId="07658C31" w14:textId="77777777" w:rsidR="00FF43E3" w:rsidRPr="00FF43E3" w:rsidRDefault="00FF43E3" w:rsidP="00FF43E3">
      <w:pPr>
        <w:jc w:val="left"/>
        <w:rPr>
          <w:rFonts w:ascii="Times New Roman" w:hAnsi="Times New Roman"/>
          <w:lang w:bidi="en-US"/>
        </w:rPr>
      </w:pPr>
    </w:p>
    <w:p w14:paraId="07658C32" w14:textId="77777777" w:rsidR="00FF43E3" w:rsidRPr="00FF43E3" w:rsidRDefault="00FF43E3" w:rsidP="00FF43E3">
      <w:pPr>
        <w:jc w:val="left"/>
        <w:rPr>
          <w:rFonts w:ascii="Times New Roman" w:hAnsi="Times New Roman"/>
          <w:lang w:bidi="en-US"/>
        </w:rPr>
      </w:pPr>
    </w:p>
    <w:p w14:paraId="07658C33" w14:textId="77777777" w:rsidR="00FF43E3" w:rsidRPr="00FF43E3" w:rsidRDefault="00FF43E3" w:rsidP="00FF43E3">
      <w:pPr>
        <w:jc w:val="left"/>
        <w:rPr>
          <w:rFonts w:ascii="Times New Roman" w:hAnsi="Times New Roman"/>
          <w:lang w:bidi="en-US"/>
        </w:rPr>
      </w:pPr>
    </w:p>
    <w:p w14:paraId="07658C34" w14:textId="77777777" w:rsidR="00FF43E3" w:rsidRPr="00FF43E3" w:rsidRDefault="00FF43E3" w:rsidP="00FF43E3">
      <w:pPr>
        <w:jc w:val="left"/>
        <w:rPr>
          <w:rFonts w:ascii="Times New Roman" w:hAnsi="Times New Roman"/>
          <w:lang w:bidi="en-US"/>
        </w:rPr>
      </w:pPr>
    </w:p>
    <w:p w14:paraId="07658C35" w14:textId="77777777" w:rsidR="00FF43E3" w:rsidRPr="00FF43E3" w:rsidRDefault="00FF43E3" w:rsidP="00FF43E3">
      <w:pPr>
        <w:jc w:val="left"/>
        <w:rPr>
          <w:rFonts w:ascii="Times New Roman" w:hAnsi="Times New Roman"/>
          <w:lang w:bidi="en-US"/>
        </w:rPr>
      </w:pPr>
    </w:p>
    <w:p w14:paraId="07658C36" w14:textId="77777777" w:rsidR="00FF43E3" w:rsidRPr="00FF43E3" w:rsidRDefault="00FF43E3" w:rsidP="00FF43E3">
      <w:pPr>
        <w:jc w:val="left"/>
        <w:rPr>
          <w:rFonts w:ascii="Times New Roman" w:hAnsi="Times New Roman"/>
          <w:lang w:bidi="en-US"/>
        </w:rPr>
      </w:pPr>
    </w:p>
    <w:p w14:paraId="07658C37" w14:textId="77777777" w:rsidR="00FF43E3" w:rsidRPr="00FF43E3" w:rsidRDefault="00FF43E3" w:rsidP="00FF43E3">
      <w:pPr>
        <w:jc w:val="left"/>
        <w:rPr>
          <w:rFonts w:ascii="Times New Roman" w:hAnsi="Times New Roman"/>
          <w:lang w:bidi="en-US"/>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FF43E3" w:rsidRPr="006F2AFE" w14:paraId="07658C40" w14:textId="77777777" w:rsidTr="00FF43E3">
        <w:trPr>
          <w:cantSplit/>
          <w:trHeight w:val="2889"/>
        </w:trPr>
        <w:tc>
          <w:tcPr>
            <w:tcW w:w="2254" w:type="dxa"/>
          </w:tcPr>
          <w:p w14:paraId="07658C38" w14:textId="77777777" w:rsidR="00FF43E3" w:rsidRPr="00FF43E3" w:rsidRDefault="000B458F" w:rsidP="00FF43E3">
            <w:pPr>
              <w:ind w:left="-116" w:firstLine="116"/>
              <w:jc w:val="center"/>
              <w:rPr>
                <w:rFonts w:ascii="Times New Roman" w:hAnsi="Times New Roman"/>
                <w:lang w:bidi="en-US"/>
              </w:rPr>
            </w:pPr>
            <w:r>
              <w:rPr>
                <w:noProof/>
                <w:lang w:val="ru-RU" w:eastAsia="ru-RU"/>
              </w:rPr>
              <w:drawing>
                <wp:inline distT="0" distB="0" distL="0" distR="0" wp14:anchorId="07658E42" wp14:editId="07658E43">
                  <wp:extent cx="1600200" cy="1657350"/>
                  <wp:effectExtent l="0" t="0" r="0" b="0"/>
                  <wp:docPr id="2" name="Рисунок 2" descr="http://like74.ru/images/uploads/org/logo/user_832/p186j08jut19q31m6214tdtjl1t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ke74.ru/images/uploads/org/logo/user_832/p186j08jut19q31m6214tdtjl1tp2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657350"/>
                          </a:xfrm>
                          <a:prstGeom prst="rect">
                            <a:avLst/>
                          </a:prstGeom>
                          <a:noFill/>
                          <a:ln>
                            <a:noFill/>
                          </a:ln>
                        </pic:spPr>
                      </pic:pic>
                    </a:graphicData>
                  </a:graphic>
                </wp:inline>
              </w:drawing>
            </w:r>
          </w:p>
        </w:tc>
        <w:tc>
          <w:tcPr>
            <w:tcW w:w="6803" w:type="dxa"/>
          </w:tcPr>
          <w:p w14:paraId="07658C39" w14:textId="77777777" w:rsidR="00FF43E3" w:rsidRDefault="00FF43E3" w:rsidP="0057758C">
            <w:pPr>
              <w:suppressAutoHyphens/>
              <w:spacing w:after="300" w:line="240" w:lineRule="auto"/>
              <w:ind w:firstLine="0"/>
              <w:contextualSpacing/>
              <w:jc w:val="center"/>
              <w:rPr>
                <w:rFonts w:ascii="Times New Roman" w:hAnsi="Times New Roman"/>
                <w:b/>
                <w:caps/>
                <w:sz w:val="32"/>
                <w:szCs w:val="52"/>
                <w:lang w:val="ru-RU" w:bidi="en-US"/>
              </w:rPr>
            </w:pPr>
            <w:r w:rsidRPr="00FF43E3">
              <w:rPr>
                <w:rFonts w:ascii="Times New Roman" w:hAnsi="Times New Roman"/>
                <w:b/>
                <w:caps/>
                <w:sz w:val="32"/>
                <w:szCs w:val="52"/>
                <w:lang w:val="ru-RU" w:bidi="en-US"/>
              </w:rPr>
              <w:t xml:space="preserve">Схема теплоснабжения </w:t>
            </w:r>
            <w:r w:rsidRPr="00364D26">
              <w:rPr>
                <w:rFonts w:ascii="Times New Roman" w:hAnsi="Times New Roman"/>
                <w:b/>
                <w:caps/>
                <w:sz w:val="32"/>
                <w:szCs w:val="52"/>
                <w:lang w:val="ru-RU" w:bidi="en-US"/>
              </w:rPr>
              <w:t>златоустовского городского округа</w:t>
            </w:r>
            <w:r w:rsidRPr="00FF43E3">
              <w:rPr>
                <w:rFonts w:ascii="Times New Roman" w:hAnsi="Times New Roman"/>
                <w:b/>
                <w:caps/>
                <w:sz w:val="32"/>
                <w:szCs w:val="52"/>
                <w:lang w:val="ru-RU" w:bidi="en-US"/>
              </w:rPr>
              <w:t xml:space="preserve"> </w:t>
            </w:r>
          </w:p>
          <w:p w14:paraId="7DA19F0B" w14:textId="77777777" w:rsidR="001D1BDA" w:rsidRPr="00FF43E3" w:rsidRDefault="001D1BDA" w:rsidP="0057758C">
            <w:pPr>
              <w:suppressAutoHyphens/>
              <w:spacing w:after="300" w:line="240" w:lineRule="auto"/>
              <w:ind w:firstLine="0"/>
              <w:contextualSpacing/>
              <w:jc w:val="center"/>
              <w:rPr>
                <w:rFonts w:ascii="Times New Roman" w:hAnsi="Times New Roman"/>
                <w:b/>
                <w:bCs/>
                <w:caps/>
                <w:sz w:val="32"/>
                <w:szCs w:val="52"/>
                <w:lang w:val="ru-RU" w:bidi="en-US"/>
              </w:rPr>
            </w:pPr>
          </w:p>
          <w:p w14:paraId="07658C3A" w14:textId="65195FBC" w:rsidR="00FF43E3" w:rsidRDefault="00FF43E3" w:rsidP="00FF43E3">
            <w:pPr>
              <w:suppressAutoHyphens/>
              <w:spacing w:after="300" w:line="240" w:lineRule="auto"/>
              <w:ind w:firstLine="40"/>
              <w:contextualSpacing/>
              <w:jc w:val="center"/>
              <w:rPr>
                <w:rFonts w:ascii="Times New Roman" w:hAnsi="Times New Roman"/>
                <w:b/>
                <w:bCs/>
                <w:caps/>
                <w:sz w:val="32"/>
                <w:szCs w:val="52"/>
                <w:lang w:val="ru-RU" w:bidi="en-US"/>
              </w:rPr>
            </w:pPr>
            <w:r w:rsidRPr="007D3937">
              <w:rPr>
                <w:rFonts w:ascii="Times New Roman" w:hAnsi="Times New Roman"/>
                <w:b/>
                <w:bCs/>
                <w:caps/>
                <w:sz w:val="32"/>
                <w:szCs w:val="52"/>
                <w:lang w:val="ru-RU" w:bidi="en-US"/>
              </w:rPr>
              <w:t>(актуализация на 202</w:t>
            </w:r>
            <w:r w:rsidR="006F2AFE">
              <w:rPr>
                <w:rFonts w:ascii="Times New Roman" w:hAnsi="Times New Roman"/>
                <w:b/>
                <w:bCs/>
                <w:caps/>
                <w:sz w:val="32"/>
                <w:szCs w:val="52"/>
                <w:lang w:val="ru-RU" w:bidi="en-US"/>
              </w:rPr>
              <w:t>5</w:t>
            </w:r>
            <w:r w:rsidRPr="007D3937">
              <w:rPr>
                <w:rFonts w:ascii="Times New Roman" w:hAnsi="Times New Roman"/>
                <w:b/>
                <w:bCs/>
                <w:caps/>
                <w:sz w:val="32"/>
                <w:szCs w:val="52"/>
                <w:lang w:val="ru-RU" w:bidi="en-US"/>
              </w:rPr>
              <w:t xml:space="preserve"> год)</w:t>
            </w:r>
          </w:p>
          <w:p w14:paraId="30A77A0E" w14:textId="77777777" w:rsidR="001D1BDA" w:rsidRPr="007D3937" w:rsidRDefault="001D1BDA" w:rsidP="00FF43E3">
            <w:pPr>
              <w:suppressAutoHyphens/>
              <w:spacing w:after="300" w:line="240" w:lineRule="auto"/>
              <w:ind w:firstLine="40"/>
              <w:contextualSpacing/>
              <w:jc w:val="center"/>
              <w:rPr>
                <w:rFonts w:ascii="Times New Roman" w:hAnsi="Times New Roman"/>
                <w:b/>
                <w:bCs/>
                <w:caps/>
                <w:sz w:val="32"/>
                <w:szCs w:val="52"/>
                <w:lang w:val="ru-RU" w:bidi="en-US"/>
              </w:rPr>
            </w:pPr>
          </w:p>
          <w:p w14:paraId="07658C3B" w14:textId="77777777" w:rsidR="00FF43E3" w:rsidRDefault="00FF43E3" w:rsidP="00FF43E3">
            <w:pPr>
              <w:suppressAutoHyphens/>
              <w:spacing w:after="300" w:line="240" w:lineRule="auto"/>
              <w:ind w:firstLine="40"/>
              <w:contextualSpacing/>
              <w:jc w:val="center"/>
              <w:rPr>
                <w:rFonts w:ascii="Times New Roman" w:hAnsi="Times New Roman"/>
                <w:b/>
                <w:caps/>
                <w:sz w:val="32"/>
                <w:szCs w:val="52"/>
                <w:lang w:val="ru-RU" w:bidi="en-US"/>
              </w:rPr>
            </w:pPr>
            <w:r w:rsidRPr="00FF43E3">
              <w:rPr>
                <w:rFonts w:ascii="Times New Roman" w:hAnsi="Times New Roman"/>
                <w:b/>
                <w:caps/>
                <w:sz w:val="32"/>
                <w:szCs w:val="52"/>
                <w:lang w:val="ru-RU" w:bidi="en-US"/>
              </w:rPr>
              <w:t>Обосновывающие материалы</w:t>
            </w:r>
          </w:p>
          <w:p w14:paraId="0496FB3C" w14:textId="77777777" w:rsidR="001D1BDA" w:rsidRPr="00FF43E3" w:rsidRDefault="001D1BDA" w:rsidP="00FF43E3">
            <w:pPr>
              <w:suppressAutoHyphens/>
              <w:spacing w:after="300" w:line="240" w:lineRule="auto"/>
              <w:ind w:firstLine="40"/>
              <w:contextualSpacing/>
              <w:jc w:val="center"/>
              <w:rPr>
                <w:rFonts w:ascii="Times New Roman" w:hAnsi="Times New Roman"/>
                <w:b/>
                <w:caps/>
                <w:sz w:val="32"/>
                <w:szCs w:val="52"/>
                <w:lang w:val="ru-RU" w:bidi="en-US"/>
              </w:rPr>
            </w:pPr>
          </w:p>
          <w:p w14:paraId="07658C3C" w14:textId="77777777" w:rsidR="0036409C" w:rsidRDefault="00FF43E3" w:rsidP="00FF43E3">
            <w:pPr>
              <w:suppressAutoHyphens/>
              <w:spacing w:after="300" w:line="240" w:lineRule="auto"/>
              <w:ind w:firstLine="40"/>
              <w:contextualSpacing/>
              <w:jc w:val="center"/>
              <w:rPr>
                <w:rFonts w:ascii="Times New Roman" w:hAnsi="Times New Roman"/>
                <w:b/>
                <w:caps/>
                <w:sz w:val="32"/>
                <w:szCs w:val="32"/>
                <w:lang w:val="ru-RU" w:bidi="en-US"/>
              </w:rPr>
            </w:pPr>
            <w:r w:rsidRPr="00FF43E3">
              <w:rPr>
                <w:rFonts w:ascii="Times New Roman" w:hAnsi="Times New Roman"/>
                <w:b/>
                <w:caps/>
                <w:sz w:val="32"/>
                <w:szCs w:val="32"/>
                <w:lang w:val="ru-RU" w:bidi="en-US"/>
              </w:rPr>
              <w:t xml:space="preserve">Глава </w:t>
            </w:r>
            <w:r>
              <w:rPr>
                <w:rFonts w:ascii="Times New Roman" w:hAnsi="Times New Roman"/>
                <w:b/>
                <w:caps/>
                <w:sz w:val="32"/>
                <w:szCs w:val="32"/>
                <w:lang w:val="ru-RU" w:bidi="en-US"/>
              </w:rPr>
              <w:t>3</w:t>
            </w:r>
          </w:p>
          <w:p w14:paraId="07658C3D" w14:textId="77777777" w:rsidR="00FF43E3" w:rsidRPr="00FF43E3" w:rsidRDefault="00FF43E3" w:rsidP="00FF43E3">
            <w:pPr>
              <w:suppressAutoHyphens/>
              <w:spacing w:after="300" w:line="240" w:lineRule="auto"/>
              <w:ind w:firstLine="40"/>
              <w:contextualSpacing/>
              <w:jc w:val="center"/>
              <w:rPr>
                <w:rFonts w:ascii="Times New Roman" w:hAnsi="Times New Roman"/>
                <w:b/>
                <w:caps/>
                <w:sz w:val="32"/>
                <w:szCs w:val="32"/>
                <w:lang w:val="ru-RU" w:bidi="en-US"/>
              </w:rPr>
            </w:pPr>
            <w:r>
              <w:rPr>
                <w:rFonts w:ascii="Times New Roman" w:hAnsi="Times New Roman"/>
                <w:b/>
                <w:caps/>
                <w:sz w:val="32"/>
                <w:szCs w:val="32"/>
                <w:lang w:val="ru-RU" w:bidi="en-US"/>
              </w:rPr>
              <w:t>электронная модель системы теплоснабжения златоустовского городского округа</w:t>
            </w:r>
          </w:p>
          <w:p w14:paraId="07658C3E" w14:textId="77777777" w:rsidR="00FF43E3" w:rsidRPr="00FF43E3" w:rsidRDefault="00FF43E3" w:rsidP="00FF43E3">
            <w:pPr>
              <w:keepNext/>
              <w:keepLines/>
              <w:spacing w:before="60" w:line="240" w:lineRule="auto"/>
              <w:ind w:firstLine="0"/>
              <w:jc w:val="center"/>
              <w:rPr>
                <w:rFonts w:ascii="Times New Roman" w:hAnsi="Times New Roman"/>
                <w:b/>
                <w:bCs/>
                <w:i/>
                <w:iCs/>
                <w:smallCaps/>
                <w:kern w:val="28"/>
                <w:sz w:val="16"/>
                <w:szCs w:val="16"/>
                <w:lang w:val="ru-RU" w:bidi="en-US"/>
              </w:rPr>
            </w:pPr>
          </w:p>
          <w:p w14:paraId="07658C3F" w14:textId="77777777" w:rsidR="00FF43E3" w:rsidRPr="00FF43E3" w:rsidRDefault="00FF43E3" w:rsidP="00FF43E3">
            <w:pPr>
              <w:keepNext/>
              <w:keepLines/>
              <w:spacing w:before="60" w:line="240" w:lineRule="auto"/>
              <w:ind w:firstLine="0"/>
              <w:jc w:val="center"/>
              <w:rPr>
                <w:rFonts w:ascii="Times New Roman" w:hAnsi="Times New Roman"/>
                <w:b/>
                <w:bCs/>
                <w:i/>
                <w:iCs/>
                <w:smallCaps/>
                <w:kern w:val="28"/>
                <w:sz w:val="28"/>
                <w:szCs w:val="28"/>
                <w:lang w:val="ru-RU" w:bidi="en-US"/>
              </w:rPr>
            </w:pPr>
          </w:p>
        </w:tc>
      </w:tr>
    </w:tbl>
    <w:p w14:paraId="07658C41" w14:textId="77777777" w:rsidR="00FF43E3" w:rsidRPr="00FF43E3" w:rsidRDefault="00FF43E3" w:rsidP="00FF43E3">
      <w:pPr>
        <w:ind w:firstLine="0"/>
        <w:jc w:val="center"/>
        <w:rPr>
          <w:rFonts w:ascii="Times New Roman" w:hAnsi="Times New Roman"/>
          <w:lang w:val="ru-RU" w:bidi="en-US"/>
        </w:rPr>
      </w:pPr>
    </w:p>
    <w:p w14:paraId="07658C42" w14:textId="77777777" w:rsidR="00FF43E3" w:rsidRPr="00FF43E3" w:rsidRDefault="00FF43E3" w:rsidP="00FF43E3">
      <w:pPr>
        <w:ind w:firstLine="0"/>
        <w:jc w:val="center"/>
        <w:rPr>
          <w:rFonts w:ascii="Times New Roman" w:hAnsi="Times New Roman"/>
          <w:lang w:val="ru-RU" w:bidi="en-US"/>
        </w:rPr>
      </w:pPr>
    </w:p>
    <w:p w14:paraId="07658C43" w14:textId="77777777" w:rsidR="00FF43E3" w:rsidRPr="00FF43E3" w:rsidRDefault="00FF43E3" w:rsidP="00FF43E3">
      <w:pPr>
        <w:ind w:firstLine="0"/>
        <w:jc w:val="center"/>
        <w:rPr>
          <w:rFonts w:ascii="Times New Roman" w:hAnsi="Times New Roman"/>
          <w:lang w:val="ru-RU" w:bidi="en-US"/>
        </w:rPr>
      </w:pPr>
    </w:p>
    <w:p w14:paraId="07658C44" w14:textId="77777777" w:rsidR="00FF43E3" w:rsidRPr="00FF43E3" w:rsidRDefault="00FF43E3" w:rsidP="00FF43E3">
      <w:pPr>
        <w:ind w:firstLine="0"/>
        <w:jc w:val="center"/>
        <w:rPr>
          <w:rFonts w:ascii="Times New Roman" w:hAnsi="Times New Roman"/>
          <w:lang w:val="ru-RU" w:bidi="en-US"/>
        </w:rPr>
      </w:pPr>
    </w:p>
    <w:p w14:paraId="07658C45" w14:textId="77777777" w:rsidR="00FF43E3" w:rsidRPr="00FF43E3" w:rsidRDefault="00FF43E3" w:rsidP="00FF43E3">
      <w:pPr>
        <w:ind w:firstLine="0"/>
        <w:jc w:val="center"/>
        <w:rPr>
          <w:rFonts w:ascii="Times New Roman" w:hAnsi="Times New Roman"/>
          <w:lang w:val="ru-RU" w:bidi="en-US"/>
        </w:rPr>
      </w:pPr>
    </w:p>
    <w:p w14:paraId="07658C46" w14:textId="77777777" w:rsidR="00FF43E3" w:rsidRPr="00FF43E3" w:rsidRDefault="00FF43E3" w:rsidP="00FF43E3">
      <w:pPr>
        <w:ind w:firstLine="0"/>
        <w:rPr>
          <w:rFonts w:ascii="Times New Roman" w:hAnsi="Times New Roman"/>
          <w:lang w:val="ru-RU" w:bidi="en-US"/>
        </w:rPr>
      </w:pPr>
    </w:p>
    <w:p w14:paraId="316F39B7" w14:textId="3ADB825F" w:rsidR="00E02507" w:rsidRDefault="00DC7F32" w:rsidP="00DC7F32">
      <w:pPr>
        <w:widowControl w:val="0"/>
        <w:tabs>
          <w:tab w:val="left" w:pos="2768"/>
        </w:tabs>
        <w:adjustRightInd w:val="0"/>
        <w:spacing w:before="120" w:after="120" w:line="240" w:lineRule="auto"/>
        <w:ind w:firstLine="0"/>
        <w:textAlignment w:val="baseline"/>
        <w:rPr>
          <w:rFonts w:ascii="Times New Roman" w:eastAsia="Microsoft YaHei" w:hAnsi="Times New Roman"/>
          <w:spacing w:val="-5"/>
          <w:sz w:val="22"/>
          <w:lang w:val="ru-RU"/>
        </w:rPr>
      </w:pPr>
      <w:r>
        <w:rPr>
          <w:rFonts w:ascii="Times New Roman" w:eastAsia="Microsoft YaHei" w:hAnsi="Times New Roman"/>
          <w:spacing w:val="-5"/>
          <w:sz w:val="22"/>
          <w:lang w:val="ru-RU"/>
        </w:rPr>
        <w:tab/>
      </w:r>
    </w:p>
    <w:p w14:paraId="0EA74C8C" w14:textId="77777777" w:rsidR="00DC7F32" w:rsidRPr="00DC7F32" w:rsidRDefault="00DC7F32" w:rsidP="00DC7F32">
      <w:pPr>
        <w:rPr>
          <w:rFonts w:ascii="Times New Roman" w:eastAsia="Microsoft YaHei" w:hAnsi="Times New Roman"/>
          <w:sz w:val="22"/>
          <w:lang w:val="ru-RU"/>
        </w:rPr>
      </w:pPr>
    </w:p>
    <w:p w14:paraId="2E307BF6" w14:textId="77777777" w:rsidR="00DC7F32" w:rsidRPr="00DC7F32" w:rsidRDefault="00DC7F32" w:rsidP="00DC7F32">
      <w:pPr>
        <w:rPr>
          <w:rFonts w:ascii="Times New Roman" w:eastAsia="Microsoft YaHei" w:hAnsi="Times New Roman"/>
          <w:sz w:val="22"/>
          <w:lang w:val="ru-RU"/>
        </w:rPr>
      </w:pPr>
    </w:p>
    <w:p w14:paraId="2C73A760" w14:textId="77777777" w:rsidR="00DC7F32" w:rsidRPr="00DC7F32" w:rsidRDefault="00DC7F32" w:rsidP="00DC7F32">
      <w:pPr>
        <w:rPr>
          <w:rFonts w:ascii="Times New Roman" w:eastAsia="Microsoft YaHei" w:hAnsi="Times New Roman"/>
          <w:sz w:val="22"/>
          <w:lang w:val="ru-RU"/>
        </w:rPr>
      </w:pPr>
    </w:p>
    <w:p w14:paraId="5C87BD45" w14:textId="77777777" w:rsidR="00DC7F32" w:rsidRPr="00DC7F32" w:rsidRDefault="00DC7F32" w:rsidP="00DC7F32">
      <w:pPr>
        <w:rPr>
          <w:rFonts w:ascii="Times New Roman" w:eastAsia="Microsoft YaHei" w:hAnsi="Times New Roman"/>
          <w:sz w:val="22"/>
          <w:lang w:val="ru-RU"/>
        </w:rPr>
      </w:pPr>
    </w:p>
    <w:p w14:paraId="45765855" w14:textId="77777777" w:rsidR="00DC7F32" w:rsidRPr="00DC7F32" w:rsidRDefault="00DC7F32" w:rsidP="00DC7F32">
      <w:pPr>
        <w:rPr>
          <w:rFonts w:ascii="Times New Roman" w:eastAsia="Microsoft YaHei" w:hAnsi="Times New Roman"/>
          <w:sz w:val="22"/>
          <w:lang w:val="ru-RU"/>
        </w:rPr>
      </w:pPr>
    </w:p>
    <w:p w14:paraId="4DD7DA54" w14:textId="77777777" w:rsidR="00DC7F32" w:rsidRDefault="00DC7F32" w:rsidP="00DC7F32">
      <w:pPr>
        <w:rPr>
          <w:rFonts w:ascii="Times New Roman" w:eastAsia="Microsoft YaHei" w:hAnsi="Times New Roman"/>
          <w:spacing w:val="-5"/>
          <w:sz w:val="22"/>
          <w:lang w:val="ru-RU"/>
        </w:rPr>
      </w:pPr>
    </w:p>
    <w:p w14:paraId="57D9A600" w14:textId="0E110833" w:rsidR="00DC7F32" w:rsidRPr="00DC7F32" w:rsidRDefault="00DC7F32" w:rsidP="00DC7F32">
      <w:pPr>
        <w:jc w:val="center"/>
        <w:rPr>
          <w:rFonts w:ascii="Times New Roman" w:eastAsia="Microsoft YaHei" w:hAnsi="Times New Roman"/>
          <w:b/>
          <w:bCs/>
          <w:spacing w:val="-5"/>
          <w:sz w:val="22"/>
          <w:lang w:val="ru-RU"/>
        </w:rPr>
      </w:pPr>
      <w:r w:rsidRPr="00DC7F32">
        <w:rPr>
          <w:rFonts w:ascii="Times New Roman" w:eastAsia="Microsoft YaHei" w:hAnsi="Times New Roman"/>
          <w:b/>
          <w:bCs/>
          <w:spacing w:val="-5"/>
          <w:sz w:val="22"/>
          <w:lang w:val="ru-RU"/>
        </w:rPr>
        <w:t>Златоуст, 202</w:t>
      </w:r>
      <w:r w:rsidR="006F2AFE">
        <w:rPr>
          <w:rFonts w:ascii="Times New Roman" w:eastAsia="Microsoft YaHei" w:hAnsi="Times New Roman"/>
          <w:b/>
          <w:bCs/>
          <w:spacing w:val="-5"/>
          <w:sz w:val="22"/>
          <w:lang w:val="ru-RU"/>
        </w:rPr>
        <w:t>4</w:t>
      </w:r>
    </w:p>
    <w:p w14:paraId="07658C47" w14:textId="34B3C54F" w:rsidR="00DC7F32" w:rsidRPr="00DC7F32" w:rsidRDefault="00DC7F32" w:rsidP="00DC7F32">
      <w:pPr>
        <w:tabs>
          <w:tab w:val="center" w:pos="4877"/>
        </w:tabs>
        <w:rPr>
          <w:rFonts w:ascii="Times New Roman" w:eastAsia="Microsoft YaHei" w:hAnsi="Times New Roman"/>
          <w:sz w:val="22"/>
          <w:lang w:val="ru-RU"/>
        </w:rPr>
        <w:sectPr w:rsidR="00DC7F32" w:rsidRPr="00DC7F32" w:rsidSect="00DC7F32">
          <w:headerReference w:type="default" r:id="rId9"/>
          <w:footerReference w:type="default" r:id="rId10"/>
          <w:headerReference w:type="first" r:id="rId11"/>
          <w:footerReference w:type="first" r:id="rId12"/>
          <w:pgSz w:w="11909" w:h="16834" w:code="9"/>
          <w:pgMar w:top="1134" w:right="1134" w:bottom="1134" w:left="1701"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26"/>
        </w:sectPr>
      </w:pPr>
      <w:r>
        <w:rPr>
          <w:rFonts w:ascii="Times New Roman" w:eastAsia="Microsoft YaHei" w:hAnsi="Times New Roman"/>
          <w:sz w:val="22"/>
          <w:lang w:val="ru-RU"/>
        </w:rPr>
        <w:tab/>
      </w:r>
    </w:p>
    <w:bookmarkEnd w:id="0"/>
    <w:p w14:paraId="07658C48" w14:textId="77777777" w:rsidR="00DA2F79" w:rsidRDefault="00DA2F79" w:rsidP="008143CF">
      <w:pPr>
        <w:ind w:right="566" w:firstLine="0"/>
        <w:jc w:val="center"/>
        <w:rPr>
          <w:rFonts w:ascii="Times New Roman" w:hAnsi="Times New Roman"/>
          <w:caps/>
          <w:sz w:val="20"/>
          <w:szCs w:val="20"/>
          <w:lang w:val="ru-RU"/>
        </w:rPr>
      </w:pPr>
    </w:p>
    <w:p w14:paraId="07658C49" w14:textId="77777777" w:rsidR="00E02507" w:rsidRPr="00A259E7" w:rsidRDefault="00E02507" w:rsidP="008143CF">
      <w:pPr>
        <w:ind w:right="566" w:firstLine="0"/>
        <w:jc w:val="center"/>
        <w:rPr>
          <w:rFonts w:ascii="Times New Roman" w:hAnsi="Times New Roman"/>
          <w:b/>
          <w:caps/>
          <w:szCs w:val="24"/>
        </w:rPr>
      </w:pPr>
      <w:r w:rsidRPr="00A259E7">
        <w:rPr>
          <w:rFonts w:ascii="Times New Roman" w:hAnsi="Times New Roman"/>
          <w:b/>
          <w:caps/>
          <w:szCs w:val="24"/>
        </w:rPr>
        <w:t>Содержание</w:t>
      </w:r>
      <w:bookmarkEnd w:id="1"/>
      <w:bookmarkEnd w:id="2"/>
    </w:p>
    <w:p w14:paraId="460B65A1" w14:textId="46911412" w:rsidR="00A259E7" w:rsidRPr="00A259E7" w:rsidRDefault="00E02507" w:rsidP="00A259E7">
      <w:pPr>
        <w:pStyle w:val="1f2"/>
        <w:spacing w:line="276" w:lineRule="auto"/>
        <w:rPr>
          <w:rFonts w:ascii="Times New Roman" w:eastAsiaTheme="minorEastAsia" w:hAnsi="Times New Roman" w:cs="Times New Roman"/>
          <w:bCs w:val="0"/>
          <w:iCs w:val="0"/>
          <w:kern w:val="2"/>
          <w:lang w:val="ru-RU" w:eastAsia="ru-RU"/>
          <w14:ligatures w14:val="standardContextual"/>
        </w:rPr>
      </w:pPr>
      <w:r w:rsidRPr="00A259E7">
        <w:rPr>
          <w:rFonts w:ascii="Times New Roman" w:hAnsi="Times New Roman" w:cs="Times New Roman"/>
        </w:rPr>
        <w:fldChar w:fldCharType="begin"/>
      </w:r>
      <w:r w:rsidRPr="00A259E7">
        <w:rPr>
          <w:rFonts w:ascii="Times New Roman" w:hAnsi="Times New Roman" w:cs="Times New Roman"/>
        </w:rPr>
        <w:instrText xml:space="preserve"> TOC \o "1-3" \h \z \u </w:instrText>
      </w:r>
      <w:r w:rsidRPr="00A259E7">
        <w:rPr>
          <w:rFonts w:ascii="Times New Roman" w:hAnsi="Times New Roman" w:cs="Times New Roman"/>
        </w:rPr>
        <w:fldChar w:fldCharType="separate"/>
      </w:r>
      <w:hyperlink w:anchor="_Toc143580700" w:history="1">
        <w:r w:rsidR="00A259E7" w:rsidRPr="00A259E7">
          <w:rPr>
            <w:rStyle w:val="affff3"/>
            <w:rFonts w:ascii="Times New Roman" w:eastAsia="Arial" w:hAnsi="Times New Roman"/>
            <w:caps/>
            <w:color w:val="auto"/>
            <w:lang w:bidi="en-US"/>
          </w:rPr>
          <w:t>Общие сведения о разработанной электронной модели системы теплоснабжения Златоустовского городского округа.</w:t>
        </w:r>
        <w:r w:rsidR="00A259E7" w:rsidRPr="00A259E7">
          <w:rPr>
            <w:rFonts w:ascii="Times New Roman" w:hAnsi="Times New Roman" w:cs="Times New Roman"/>
            <w:webHidden/>
          </w:rPr>
          <w:tab/>
        </w:r>
        <w:r w:rsidR="00A259E7" w:rsidRPr="00A259E7">
          <w:rPr>
            <w:rFonts w:ascii="Times New Roman" w:hAnsi="Times New Roman" w:cs="Times New Roman"/>
            <w:webHidden/>
          </w:rPr>
          <w:fldChar w:fldCharType="begin"/>
        </w:r>
        <w:r w:rsidR="00A259E7" w:rsidRPr="00A259E7">
          <w:rPr>
            <w:rFonts w:ascii="Times New Roman" w:hAnsi="Times New Roman" w:cs="Times New Roman"/>
            <w:webHidden/>
          </w:rPr>
          <w:instrText xml:space="preserve"> PAGEREF _Toc143580700 \h </w:instrText>
        </w:r>
        <w:r w:rsidR="00A259E7" w:rsidRPr="00A259E7">
          <w:rPr>
            <w:rFonts w:ascii="Times New Roman" w:hAnsi="Times New Roman" w:cs="Times New Roman"/>
            <w:webHidden/>
          </w:rPr>
        </w:r>
        <w:r w:rsidR="00A259E7" w:rsidRPr="00A259E7">
          <w:rPr>
            <w:rFonts w:ascii="Times New Roman" w:hAnsi="Times New Roman" w:cs="Times New Roman"/>
            <w:webHidden/>
          </w:rPr>
          <w:fldChar w:fldCharType="separate"/>
        </w:r>
        <w:r w:rsidR="00091035">
          <w:rPr>
            <w:rFonts w:ascii="Times New Roman" w:hAnsi="Times New Roman" w:cs="Times New Roman"/>
            <w:webHidden/>
          </w:rPr>
          <w:t>6</w:t>
        </w:r>
        <w:r w:rsidR="00A259E7" w:rsidRPr="00A259E7">
          <w:rPr>
            <w:rFonts w:ascii="Times New Roman" w:hAnsi="Times New Roman" w:cs="Times New Roman"/>
            <w:webHidden/>
          </w:rPr>
          <w:fldChar w:fldCharType="end"/>
        </w:r>
      </w:hyperlink>
    </w:p>
    <w:p w14:paraId="3E46B8BD" w14:textId="306A3B20" w:rsidR="00A259E7" w:rsidRPr="00A259E7" w:rsidRDefault="006F2AFE" w:rsidP="00A259E7">
      <w:pPr>
        <w:pStyle w:val="1f2"/>
        <w:tabs>
          <w:tab w:val="left" w:pos="1100"/>
        </w:tabs>
        <w:spacing w:line="276" w:lineRule="auto"/>
        <w:rPr>
          <w:rFonts w:ascii="Times New Roman" w:eastAsiaTheme="minorEastAsia" w:hAnsi="Times New Roman" w:cs="Times New Roman"/>
          <w:bCs w:val="0"/>
          <w:iCs w:val="0"/>
          <w:kern w:val="2"/>
          <w:lang w:val="ru-RU" w:eastAsia="ru-RU"/>
          <w14:ligatures w14:val="standardContextual"/>
        </w:rPr>
      </w:pPr>
      <w:hyperlink w:anchor="_Toc143580701" w:history="1">
        <w:r w:rsidR="00A259E7" w:rsidRPr="00A259E7">
          <w:rPr>
            <w:rStyle w:val="affff3"/>
            <w:rFonts w:ascii="Times New Roman" w:eastAsia="Arial" w:hAnsi="Times New Roman"/>
            <w:caps/>
            <w:color w:val="auto"/>
            <w:lang w:bidi="en-US"/>
          </w:rPr>
          <w:t>1.</w:t>
        </w:r>
        <w:r w:rsidR="00A259E7" w:rsidRPr="00A259E7">
          <w:rPr>
            <w:rFonts w:ascii="Times New Roman" w:eastAsiaTheme="minorEastAsia" w:hAnsi="Times New Roman" w:cs="Times New Roman"/>
            <w:bCs w:val="0"/>
            <w:iCs w:val="0"/>
            <w:kern w:val="2"/>
            <w:lang w:val="ru-RU" w:eastAsia="ru-RU"/>
            <w14:ligatures w14:val="standardContextual"/>
          </w:rPr>
          <w:tab/>
        </w:r>
        <w:r w:rsidR="00A259E7" w:rsidRPr="00A259E7">
          <w:rPr>
            <w:rStyle w:val="affff3"/>
            <w:rFonts w:ascii="Times New Roman" w:eastAsia="Arial" w:hAnsi="Times New Roman"/>
            <w:caps/>
            <w:color w:val="auto"/>
            <w:lang w:bidi="en-US"/>
          </w:rPr>
          <w:t xml:space="preserve">Описание изменений в электронной модели системы теплоснабжения </w:t>
        </w:r>
        <w:r w:rsidR="00966496">
          <w:rPr>
            <w:rStyle w:val="affff3"/>
            <w:rFonts w:ascii="Times New Roman" w:eastAsia="Arial" w:hAnsi="Times New Roman"/>
            <w:caps/>
            <w:color w:val="auto"/>
            <w:lang w:val="ru-RU" w:bidi="en-US"/>
          </w:rPr>
          <w:t>Златоустовского ГО</w:t>
        </w:r>
        <w:r w:rsidR="00A259E7" w:rsidRPr="00A259E7">
          <w:rPr>
            <w:rStyle w:val="affff3"/>
            <w:rFonts w:ascii="Times New Roman" w:eastAsia="Arial" w:hAnsi="Times New Roman"/>
            <w:caps/>
            <w:color w:val="auto"/>
            <w:lang w:bidi="en-US"/>
          </w:rPr>
          <w:t xml:space="preserve">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A259E7" w:rsidRPr="00A259E7">
          <w:rPr>
            <w:rFonts w:ascii="Times New Roman" w:hAnsi="Times New Roman" w:cs="Times New Roman"/>
            <w:webHidden/>
          </w:rPr>
          <w:tab/>
        </w:r>
        <w:r w:rsidR="00A259E7" w:rsidRPr="00A259E7">
          <w:rPr>
            <w:rFonts w:ascii="Times New Roman" w:hAnsi="Times New Roman" w:cs="Times New Roman"/>
            <w:webHidden/>
          </w:rPr>
          <w:fldChar w:fldCharType="begin"/>
        </w:r>
        <w:r w:rsidR="00A259E7" w:rsidRPr="00A259E7">
          <w:rPr>
            <w:rFonts w:ascii="Times New Roman" w:hAnsi="Times New Roman" w:cs="Times New Roman"/>
            <w:webHidden/>
          </w:rPr>
          <w:instrText xml:space="preserve"> PAGEREF _Toc143580701 \h </w:instrText>
        </w:r>
        <w:r w:rsidR="00A259E7" w:rsidRPr="00A259E7">
          <w:rPr>
            <w:rFonts w:ascii="Times New Roman" w:hAnsi="Times New Roman" w:cs="Times New Roman"/>
            <w:webHidden/>
          </w:rPr>
        </w:r>
        <w:r w:rsidR="00A259E7" w:rsidRPr="00A259E7">
          <w:rPr>
            <w:rFonts w:ascii="Times New Roman" w:hAnsi="Times New Roman" w:cs="Times New Roman"/>
            <w:webHidden/>
          </w:rPr>
          <w:fldChar w:fldCharType="separate"/>
        </w:r>
        <w:r w:rsidR="00091035">
          <w:rPr>
            <w:rFonts w:ascii="Times New Roman" w:hAnsi="Times New Roman" w:cs="Times New Roman"/>
            <w:webHidden/>
          </w:rPr>
          <w:t>8</w:t>
        </w:r>
        <w:r w:rsidR="00A259E7" w:rsidRPr="00A259E7">
          <w:rPr>
            <w:rFonts w:ascii="Times New Roman" w:hAnsi="Times New Roman" w:cs="Times New Roman"/>
            <w:webHidden/>
          </w:rPr>
          <w:fldChar w:fldCharType="end"/>
        </w:r>
      </w:hyperlink>
    </w:p>
    <w:p w14:paraId="3A2A100A" w14:textId="09ED1728" w:rsidR="00A259E7" w:rsidRPr="00A259E7" w:rsidRDefault="006F2AFE" w:rsidP="00A259E7">
      <w:pPr>
        <w:pStyle w:val="1f2"/>
        <w:tabs>
          <w:tab w:val="left" w:pos="1100"/>
        </w:tabs>
        <w:spacing w:line="276" w:lineRule="auto"/>
        <w:rPr>
          <w:rFonts w:ascii="Times New Roman" w:eastAsiaTheme="minorEastAsia" w:hAnsi="Times New Roman" w:cs="Times New Roman"/>
          <w:bCs w:val="0"/>
          <w:iCs w:val="0"/>
          <w:kern w:val="2"/>
          <w:lang w:val="ru-RU" w:eastAsia="ru-RU"/>
          <w14:ligatures w14:val="standardContextual"/>
        </w:rPr>
      </w:pPr>
      <w:hyperlink w:anchor="_Toc143580702" w:history="1">
        <w:r w:rsidR="00A259E7" w:rsidRPr="00A259E7">
          <w:rPr>
            <w:rStyle w:val="affff3"/>
            <w:rFonts w:ascii="Times New Roman" w:eastAsia="Arial" w:hAnsi="Times New Roman"/>
            <w:caps/>
            <w:color w:val="auto"/>
            <w:lang w:bidi="en-US"/>
          </w:rPr>
          <w:t>2.</w:t>
        </w:r>
        <w:r w:rsidR="00A259E7" w:rsidRPr="00A259E7">
          <w:rPr>
            <w:rFonts w:ascii="Times New Roman" w:eastAsiaTheme="minorEastAsia" w:hAnsi="Times New Roman" w:cs="Times New Roman"/>
            <w:bCs w:val="0"/>
            <w:iCs w:val="0"/>
            <w:kern w:val="2"/>
            <w:lang w:val="ru-RU" w:eastAsia="ru-RU"/>
            <w14:ligatures w14:val="standardContextual"/>
          </w:rPr>
          <w:tab/>
        </w:r>
        <w:r w:rsidR="00A259E7" w:rsidRPr="00A259E7">
          <w:rPr>
            <w:rStyle w:val="affff3"/>
            <w:rFonts w:ascii="Times New Roman" w:eastAsia="Arial" w:hAnsi="Times New Roman"/>
            <w:caps/>
            <w:color w:val="auto"/>
            <w:lang w:bidi="en-US"/>
          </w:rPr>
          <w:t>Графическое представление объектов системы теплоснабжения с привязкой к топографической основе поселения, городского округа и с полным описанием связности объектов.</w:t>
        </w:r>
        <w:r w:rsidR="00A259E7" w:rsidRPr="00A259E7">
          <w:rPr>
            <w:rFonts w:ascii="Times New Roman" w:hAnsi="Times New Roman" w:cs="Times New Roman"/>
            <w:webHidden/>
          </w:rPr>
          <w:tab/>
        </w:r>
        <w:r w:rsidR="00A259E7" w:rsidRPr="00A259E7">
          <w:rPr>
            <w:rFonts w:ascii="Times New Roman" w:hAnsi="Times New Roman" w:cs="Times New Roman"/>
            <w:webHidden/>
          </w:rPr>
          <w:fldChar w:fldCharType="begin"/>
        </w:r>
        <w:r w:rsidR="00A259E7" w:rsidRPr="00A259E7">
          <w:rPr>
            <w:rFonts w:ascii="Times New Roman" w:hAnsi="Times New Roman" w:cs="Times New Roman"/>
            <w:webHidden/>
          </w:rPr>
          <w:instrText xml:space="preserve"> PAGEREF _Toc143580702 \h </w:instrText>
        </w:r>
        <w:r w:rsidR="00A259E7" w:rsidRPr="00A259E7">
          <w:rPr>
            <w:rFonts w:ascii="Times New Roman" w:hAnsi="Times New Roman" w:cs="Times New Roman"/>
            <w:webHidden/>
          </w:rPr>
        </w:r>
        <w:r w:rsidR="00A259E7" w:rsidRPr="00A259E7">
          <w:rPr>
            <w:rFonts w:ascii="Times New Roman" w:hAnsi="Times New Roman" w:cs="Times New Roman"/>
            <w:webHidden/>
          </w:rPr>
          <w:fldChar w:fldCharType="separate"/>
        </w:r>
        <w:r w:rsidR="00091035">
          <w:rPr>
            <w:rFonts w:ascii="Times New Roman" w:hAnsi="Times New Roman" w:cs="Times New Roman"/>
            <w:webHidden/>
          </w:rPr>
          <w:t>17</w:t>
        </w:r>
        <w:r w:rsidR="00A259E7" w:rsidRPr="00A259E7">
          <w:rPr>
            <w:rFonts w:ascii="Times New Roman" w:hAnsi="Times New Roman" w:cs="Times New Roman"/>
            <w:webHidden/>
          </w:rPr>
          <w:fldChar w:fldCharType="end"/>
        </w:r>
      </w:hyperlink>
    </w:p>
    <w:p w14:paraId="7AB62041" w14:textId="34494434" w:rsidR="00A259E7" w:rsidRPr="00A259E7" w:rsidRDefault="006F2AFE" w:rsidP="00A259E7">
      <w:pPr>
        <w:pStyle w:val="2c"/>
        <w:spacing w:line="276" w:lineRule="auto"/>
        <w:rPr>
          <w:rFonts w:eastAsiaTheme="minorEastAsia" w:cs="Times New Roman"/>
          <w:bCs w:val="0"/>
          <w:color w:val="auto"/>
          <w:kern w:val="2"/>
          <w:sz w:val="24"/>
          <w:szCs w:val="24"/>
          <w:lang w:eastAsia="ru-RU"/>
          <w14:ligatures w14:val="standardContextual"/>
        </w:rPr>
      </w:pPr>
      <w:hyperlink w:anchor="_Toc143580703" w:history="1">
        <w:r w:rsidR="00A259E7" w:rsidRPr="00A259E7">
          <w:rPr>
            <w:rStyle w:val="affff3"/>
            <w:rFonts w:eastAsia="Arial"/>
            <w:color w:val="auto"/>
            <w:sz w:val="24"/>
            <w:szCs w:val="24"/>
          </w:rPr>
          <w:t>1.1</w:t>
        </w:r>
        <w:r w:rsidR="00A259E7" w:rsidRPr="00A259E7">
          <w:rPr>
            <w:rFonts w:eastAsiaTheme="minorEastAsia" w:cs="Times New Roman"/>
            <w:bCs w:val="0"/>
            <w:color w:val="auto"/>
            <w:kern w:val="2"/>
            <w:sz w:val="24"/>
            <w:szCs w:val="24"/>
            <w:lang w:eastAsia="ru-RU"/>
            <w14:ligatures w14:val="standardContextual"/>
          </w:rPr>
          <w:tab/>
        </w:r>
        <w:r w:rsidR="00A259E7" w:rsidRPr="00A259E7">
          <w:rPr>
            <w:rStyle w:val="affff3"/>
            <w:rFonts w:eastAsia="Arial"/>
            <w:color w:val="auto"/>
            <w:sz w:val="24"/>
            <w:szCs w:val="24"/>
          </w:rPr>
          <w:t>Описание программного комплекса ГИС «Zulu»</w:t>
        </w:r>
        <w:r w:rsidR="00A259E7" w:rsidRPr="00A259E7">
          <w:rPr>
            <w:rFonts w:cs="Times New Roman"/>
            <w:webHidden/>
            <w:color w:val="auto"/>
            <w:sz w:val="24"/>
            <w:szCs w:val="24"/>
          </w:rPr>
          <w:tab/>
        </w:r>
        <w:r w:rsidR="00A259E7" w:rsidRPr="00A259E7">
          <w:rPr>
            <w:rFonts w:cs="Times New Roman"/>
            <w:webHidden/>
            <w:color w:val="auto"/>
            <w:sz w:val="24"/>
            <w:szCs w:val="24"/>
          </w:rPr>
          <w:fldChar w:fldCharType="begin"/>
        </w:r>
        <w:r w:rsidR="00A259E7" w:rsidRPr="00A259E7">
          <w:rPr>
            <w:rFonts w:cs="Times New Roman"/>
            <w:webHidden/>
            <w:color w:val="auto"/>
            <w:sz w:val="24"/>
            <w:szCs w:val="24"/>
          </w:rPr>
          <w:instrText xml:space="preserve"> PAGEREF _Toc143580703 \h </w:instrText>
        </w:r>
        <w:r w:rsidR="00A259E7" w:rsidRPr="00A259E7">
          <w:rPr>
            <w:rFonts w:cs="Times New Roman"/>
            <w:webHidden/>
            <w:color w:val="auto"/>
            <w:sz w:val="24"/>
            <w:szCs w:val="24"/>
          </w:rPr>
        </w:r>
        <w:r w:rsidR="00A259E7" w:rsidRPr="00A259E7">
          <w:rPr>
            <w:rFonts w:cs="Times New Roman"/>
            <w:webHidden/>
            <w:color w:val="auto"/>
            <w:sz w:val="24"/>
            <w:szCs w:val="24"/>
          </w:rPr>
          <w:fldChar w:fldCharType="separate"/>
        </w:r>
        <w:r w:rsidR="00091035">
          <w:rPr>
            <w:rFonts w:cs="Times New Roman"/>
            <w:webHidden/>
            <w:color w:val="auto"/>
            <w:sz w:val="24"/>
            <w:szCs w:val="24"/>
          </w:rPr>
          <w:t>17</w:t>
        </w:r>
        <w:r w:rsidR="00A259E7" w:rsidRPr="00A259E7">
          <w:rPr>
            <w:rFonts w:cs="Times New Roman"/>
            <w:webHidden/>
            <w:color w:val="auto"/>
            <w:sz w:val="24"/>
            <w:szCs w:val="24"/>
          </w:rPr>
          <w:fldChar w:fldCharType="end"/>
        </w:r>
      </w:hyperlink>
    </w:p>
    <w:p w14:paraId="38004889" w14:textId="60900890" w:rsidR="00A259E7" w:rsidRPr="00A259E7" w:rsidRDefault="006F2AFE" w:rsidP="00A259E7">
      <w:pPr>
        <w:pStyle w:val="38"/>
        <w:spacing w:line="276" w:lineRule="auto"/>
        <w:rPr>
          <w:rFonts w:ascii="Times New Roman" w:eastAsiaTheme="minorEastAsia" w:hAnsi="Times New Roman"/>
          <w:kern w:val="2"/>
          <w:szCs w:val="24"/>
          <w:lang w:val="ru-RU"/>
          <w14:ligatures w14:val="standardContextual"/>
        </w:rPr>
      </w:pPr>
      <w:hyperlink w:anchor="_Toc143580704" w:history="1">
        <w:r w:rsidR="00A259E7" w:rsidRPr="00A259E7">
          <w:rPr>
            <w:rStyle w:val="affff3"/>
            <w:rFonts w:ascii="Times New Roman" w:eastAsiaTheme="majorEastAsia" w:hAnsi="Times New Roman"/>
            <w:bCs/>
            <w:iCs/>
            <w:color w:val="auto"/>
            <w:szCs w:val="24"/>
            <w:lang w:bidi="en-US"/>
          </w:rPr>
          <w:t>1.1.1</w:t>
        </w:r>
        <w:r w:rsidR="00A259E7" w:rsidRPr="00A259E7">
          <w:rPr>
            <w:rFonts w:ascii="Times New Roman" w:eastAsiaTheme="minorEastAsia" w:hAnsi="Times New Roman"/>
            <w:kern w:val="2"/>
            <w:szCs w:val="24"/>
            <w:lang w:val="ru-RU"/>
            <w14:ligatures w14:val="standardContextual"/>
          </w:rPr>
          <w:tab/>
        </w:r>
        <w:r w:rsidR="00A259E7" w:rsidRPr="00A259E7">
          <w:rPr>
            <w:rStyle w:val="affff3"/>
            <w:rFonts w:ascii="Times New Roman" w:eastAsiaTheme="majorEastAsia" w:hAnsi="Times New Roman"/>
            <w:bCs/>
            <w:iCs/>
            <w:color w:val="auto"/>
            <w:szCs w:val="24"/>
            <w:lang w:bidi="en-US"/>
          </w:rPr>
          <w:t>Общие положения</w:t>
        </w:r>
        <w:r w:rsidR="00A259E7" w:rsidRPr="00A259E7">
          <w:rPr>
            <w:rFonts w:ascii="Times New Roman" w:hAnsi="Times New Roman"/>
            <w:webHidden/>
            <w:szCs w:val="24"/>
          </w:rPr>
          <w:tab/>
        </w:r>
        <w:r w:rsidR="00A259E7" w:rsidRPr="00A259E7">
          <w:rPr>
            <w:rFonts w:ascii="Times New Roman" w:hAnsi="Times New Roman"/>
            <w:webHidden/>
            <w:szCs w:val="24"/>
          </w:rPr>
          <w:fldChar w:fldCharType="begin"/>
        </w:r>
        <w:r w:rsidR="00A259E7" w:rsidRPr="00A259E7">
          <w:rPr>
            <w:rFonts w:ascii="Times New Roman" w:hAnsi="Times New Roman"/>
            <w:webHidden/>
            <w:szCs w:val="24"/>
          </w:rPr>
          <w:instrText xml:space="preserve"> PAGEREF _Toc143580704 \h </w:instrText>
        </w:r>
        <w:r w:rsidR="00A259E7" w:rsidRPr="00A259E7">
          <w:rPr>
            <w:rFonts w:ascii="Times New Roman" w:hAnsi="Times New Roman"/>
            <w:webHidden/>
            <w:szCs w:val="24"/>
          </w:rPr>
        </w:r>
        <w:r w:rsidR="00A259E7" w:rsidRPr="00A259E7">
          <w:rPr>
            <w:rFonts w:ascii="Times New Roman" w:hAnsi="Times New Roman"/>
            <w:webHidden/>
            <w:szCs w:val="24"/>
          </w:rPr>
          <w:fldChar w:fldCharType="separate"/>
        </w:r>
        <w:r w:rsidR="00091035">
          <w:rPr>
            <w:rFonts w:ascii="Times New Roman" w:hAnsi="Times New Roman"/>
            <w:webHidden/>
            <w:szCs w:val="24"/>
          </w:rPr>
          <w:t>17</w:t>
        </w:r>
        <w:r w:rsidR="00A259E7" w:rsidRPr="00A259E7">
          <w:rPr>
            <w:rFonts w:ascii="Times New Roman" w:hAnsi="Times New Roman"/>
            <w:webHidden/>
            <w:szCs w:val="24"/>
          </w:rPr>
          <w:fldChar w:fldCharType="end"/>
        </w:r>
      </w:hyperlink>
    </w:p>
    <w:p w14:paraId="7DEB9166" w14:textId="360E77FD" w:rsidR="00A259E7" w:rsidRPr="00A259E7" w:rsidRDefault="006F2AFE" w:rsidP="00A259E7">
      <w:pPr>
        <w:pStyle w:val="38"/>
        <w:spacing w:line="276" w:lineRule="auto"/>
        <w:rPr>
          <w:rFonts w:ascii="Times New Roman" w:eastAsiaTheme="minorEastAsia" w:hAnsi="Times New Roman"/>
          <w:kern w:val="2"/>
          <w:szCs w:val="24"/>
          <w:lang w:val="ru-RU"/>
          <w14:ligatures w14:val="standardContextual"/>
        </w:rPr>
      </w:pPr>
      <w:hyperlink w:anchor="_Toc143580705" w:history="1">
        <w:r w:rsidR="00A259E7" w:rsidRPr="00A259E7">
          <w:rPr>
            <w:rStyle w:val="affff3"/>
            <w:rFonts w:ascii="Times New Roman" w:eastAsiaTheme="majorEastAsia" w:hAnsi="Times New Roman"/>
            <w:bCs/>
            <w:iCs/>
            <w:color w:val="auto"/>
            <w:szCs w:val="24"/>
            <w:lang w:bidi="en-US"/>
          </w:rPr>
          <w:t>1.1.2</w:t>
        </w:r>
        <w:r w:rsidR="00A259E7" w:rsidRPr="00A259E7">
          <w:rPr>
            <w:rFonts w:ascii="Times New Roman" w:eastAsiaTheme="minorEastAsia" w:hAnsi="Times New Roman"/>
            <w:kern w:val="2"/>
            <w:szCs w:val="24"/>
            <w:lang w:val="ru-RU"/>
            <w14:ligatures w14:val="standardContextual"/>
          </w:rPr>
          <w:tab/>
        </w:r>
        <w:r w:rsidR="00A259E7" w:rsidRPr="00A259E7">
          <w:rPr>
            <w:rStyle w:val="affff3"/>
            <w:rFonts w:ascii="Times New Roman" w:eastAsiaTheme="majorEastAsia" w:hAnsi="Times New Roman"/>
            <w:bCs/>
            <w:iCs/>
            <w:color w:val="auto"/>
            <w:szCs w:val="24"/>
            <w:lang w:bidi="en-US"/>
          </w:rPr>
          <w:t>Сервер геоинформационной системы Zulu</w:t>
        </w:r>
        <w:r w:rsidR="00A259E7" w:rsidRPr="00A259E7">
          <w:rPr>
            <w:rFonts w:ascii="Times New Roman" w:hAnsi="Times New Roman"/>
            <w:webHidden/>
            <w:szCs w:val="24"/>
          </w:rPr>
          <w:tab/>
        </w:r>
        <w:r w:rsidR="00A259E7" w:rsidRPr="00A259E7">
          <w:rPr>
            <w:rFonts w:ascii="Times New Roman" w:hAnsi="Times New Roman"/>
            <w:webHidden/>
            <w:szCs w:val="24"/>
          </w:rPr>
          <w:fldChar w:fldCharType="begin"/>
        </w:r>
        <w:r w:rsidR="00A259E7" w:rsidRPr="00A259E7">
          <w:rPr>
            <w:rFonts w:ascii="Times New Roman" w:hAnsi="Times New Roman"/>
            <w:webHidden/>
            <w:szCs w:val="24"/>
          </w:rPr>
          <w:instrText xml:space="preserve"> PAGEREF _Toc143580705 \h </w:instrText>
        </w:r>
        <w:r w:rsidR="00A259E7" w:rsidRPr="00A259E7">
          <w:rPr>
            <w:rFonts w:ascii="Times New Roman" w:hAnsi="Times New Roman"/>
            <w:webHidden/>
            <w:szCs w:val="24"/>
          </w:rPr>
        </w:r>
        <w:r w:rsidR="00A259E7" w:rsidRPr="00A259E7">
          <w:rPr>
            <w:rFonts w:ascii="Times New Roman" w:hAnsi="Times New Roman"/>
            <w:webHidden/>
            <w:szCs w:val="24"/>
          </w:rPr>
          <w:fldChar w:fldCharType="separate"/>
        </w:r>
        <w:r w:rsidR="00091035">
          <w:rPr>
            <w:rFonts w:ascii="Times New Roman" w:hAnsi="Times New Roman"/>
            <w:webHidden/>
            <w:szCs w:val="24"/>
          </w:rPr>
          <w:t>17</w:t>
        </w:r>
        <w:r w:rsidR="00A259E7" w:rsidRPr="00A259E7">
          <w:rPr>
            <w:rFonts w:ascii="Times New Roman" w:hAnsi="Times New Roman"/>
            <w:webHidden/>
            <w:szCs w:val="24"/>
          </w:rPr>
          <w:fldChar w:fldCharType="end"/>
        </w:r>
      </w:hyperlink>
    </w:p>
    <w:p w14:paraId="5135E9E5" w14:textId="6F274D62" w:rsidR="00A259E7" w:rsidRPr="00A259E7" w:rsidRDefault="006F2AFE" w:rsidP="00A259E7">
      <w:pPr>
        <w:pStyle w:val="38"/>
        <w:spacing w:line="276" w:lineRule="auto"/>
        <w:rPr>
          <w:rFonts w:ascii="Times New Roman" w:eastAsiaTheme="minorEastAsia" w:hAnsi="Times New Roman"/>
          <w:kern w:val="2"/>
          <w:szCs w:val="24"/>
          <w:lang w:val="ru-RU"/>
          <w14:ligatures w14:val="standardContextual"/>
        </w:rPr>
      </w:pPr>
      <w:hyperlink w:anchor="_Toc143580706" w:history="1">
        <w:r w:rsidR="00A259E7" w:rsidRPr="00A259E7">
          <w:rPr>
            <w:rStyle w:val="affff3"/>
            <w:rFonts w:ascii="Times New Roman" w:eastAsiaTheme="majorEastAsia" w:hAnsi="Times New Roman"/>
            <w:bCs/>
            <w:iCs/>
            <w:color w:val="auto"/>
            <w:szCs w:val="24"/>
            <w:lang w:bidi="en-US"/>
          </w:rPr>
          <w:t>1.1.3</w:t>
        </w:r>
        <w:r w:rsidR="00A259E7" w:rsidRPr="00A259E7">
          <w:rPr>
            <w:rFonts w:ascii="Times New Roman" w:eastAsiaTheme="minorEastAsia" w:hAnsi="Times New Roman"/>
            <w:kern w:val="2"/>
            <w:szCs w:val="24"/>
            <w:lang w:val="ru-RU"/>
            <w14:ligatures w14:val="standardContextual"/>
          </w:rPr>
          <w:tab/>
        </w:r>
        <w:r w:rsidR="00A259E7" w:rsidRPr="00A259E7">
          <w:rPr>
            <w:rStyle w:val="affff3"/>
            <w:rFonts w:ascii="Times New Roman" w:eastAsiaTheme="majorEastAsia" w:hAnsi="Times New Roman"/>
            <w:bCs/>
            <w:iCs/>
            <w:color w:val="auto"/>
            <w:szCs w:val="24"/>
            <w:lang w:bidi="en-US"/>
          </w:rPr>
          <w:t>Особенности ZuluServer</w:t>
        </w:r>
        <w:r w:rsidR="00A259E7" w:rsidRPr="00A259E7">
          <w:rPr>
            <w:rFonts w:ascii="Times New Roman" w:hAnsi="Times New Roman"/>
            <w:webHidden/>
            <w:szCs w:val="24"/>
          </w:rPr>
          <w:tab/>
        </w:r>
        <w:r w:rsidR="00A259E7" w:rsidRPr="00A259E7">
          <w:rPr>
            <w:rFonts w:ascii="Times New Roman" w:hAnsi="Times New Roman"/>
            <w:webHidden/>
            <w:szCs w:val="24"/>
          </w:rPr>
          <w:fldChar w:fldCharType="begin"/>
        </w:r>
        <w:r w:rsidR="00A259E7" w:rsidRPr="00A259E7">
          <w:rPr>
            <w:rFonts w:ascii="Times New Roman" w:hAnsi="Times New Roman"/>
            <w:webHidden/>
            <w:szCs w:val="24"/>
          </w:rPr>
          <w:instrText xml:space="preserve"> PAGEREF _Toc143580706 \h </w:instrText>
        </w:r>
        <w:r w:rsidR="00A259E7" w:rsidRPr="00A259E7">
          <w:rPr>
            <w:rFonts w:ascii="Times New Roman" w:hAnsi="Times New Roman"/>
            <w:webHidden/>
            <w:szCs w:val="24"/>
          </w:rPr>
        </w:r>
        <w:r w:rsidR="00A259E7" w:rsidRPr="00A259E7">
          <w:rPr>
            <w:rFonts w:ascii="Times New Roman" w:hAnsi="Times New Roman"/>
            <w:webHidden/>
            <w:szCs w:val="24"/>
          </w:rPr>
          <w:fldChar w:fldCharType="separate"/>
        </w:r>
        <w:r w:rsidR="00091035">
          <w:rPr>
            <w:rFonts w:ascii="Times New Roman" w:hAnsi="Times New Roman"/>
            <w:webHidden/>
            <w:szCs w:val="24"/>
          </w:rPr>
          <w:t>18</w:t>
        </w:r>
        <w:r w:rsidR="00A259E7" w:rsidRPr="00A259E7">
          <w:rPr>
            <w:rFonts w:ascii="Times New Roman" w:hAnsi="Times New Roman"/>
            <w:webHidden/>
            <w:szCs w:val="24"/>
          </w:rPr>
          <w:fldChar w:fldCharType="end"/>
        </w:r>
      </w:hyperlink>
    </w:p>
    <w:p w14:paraId="1C5AC924" w14:textId="4B000E91" w:rsidR="00A259E7" w:rsidRPr="00A259E7" w:rsidRDefault="006F2AFE" w:rsidP="00A259E7">
      <w:pPr>
        <w:pStyle w:val="38"/>
        <w:spacing w:line="276" w:lineRule="auto"/>
        <w:rPr>
          <w:rFonts w:ascii="Times New Roman" w:eastAsiaTheme="minorEastAsia" w:hAnsi="Times New Roman"/>
          <w:kern w:val="2"/>
          <w:szCs w:val="24"/>
          <w:lang w:val="ru-RU"/>
          <w14:ligatures w14:val="standardContextual"/>
        </w:rPr>
      </w:pPr>
      <w:hyperlink w:anchor="_Toc143580707" w:history="1">
        <w:r w:rsidR="00A259E7" w:rsidRPr="00A259E7">
          <w:rPr>
            <w:rStyle w:val="affff3"/>
            <w:rFonts w:ascii="Times New Roman" w:eastAsiaTheme="majorEastAsia" w:hAnsi="Times New Roman"/>
            <w:bCs/>
            <w:iCs/>
            <w:color w:val="auto"/>
            <w:szCs w:val="24"/>
            <w:lang w:bidi="en-US"/>
          </w:rPr>
          <w:t>1.1.4</w:t>
        </w:r>
        <w:r w:rsidR="00A259E7" w:rsidRPr="00A259E7">
          <w:rPr>
            <w:rFonts w:ascii="Times New Roman" w:eastAsiaTheme="minorEastAsia" w:hAnsi="Times New Roman"/>
            <w:kern w:val="2"/>
            <w:szCs w:val="24"/>
            <w:lang w:val="ru-RU"/>
            <w14:ligatures w14:val="standardContextual"/>
          </w:rPr>
          <w:tab/>
        </w:r>
        <w:r w:rsidR="00A259E7" w:rsidRPr="00A259E7">
          <w:rPr>
            <w:rStyle w:val="affff3"/>
            <w:rFonts w:ascii="Times New Roman" w:eastAsiaTheme="majorEastAsia" w:hAnsi="Times New Roman"/>
            <w:bCs/>
            <w:iCs/>
            <w:color w:val="auto"/>
            <w:szCs w:val="24"/>
            <w:lang w:bidi="en-US"/>
          </w:rPr>
          <w:t>Инструментальная геоинформационная система ГИС Zulu</w:t>
        </w:r>
        <w:r w:rsidR="00A259E7" w:rsidRPr="00A259E7">
          <w:rPr>
            <w:rFonts w:ascii="Times New Roman" w:hAnsi="Times New Roman"/>
            <w:webHidden/>
            <w:szCs w:val="24"/>
          </w:rPr>
          <w:tab/>
        </w:r>
        <w:r w:rsidR="00A259E7" w:rsidRPr="00A259E7">
          <w:rPr>
            <w:rFonts w:ascii="Times New Roman" w:hAnsi="Times New Roman"/>
            <w:webHidden/>
            <w:szCs w:val="24"/>
          </w:rPr>
          <w:fldChar w:fldCharType="begin"/>
        </w:r>
        <w:r w:rsidR="00A259E7" w:rsidRPr="00A259E7">
          <w:rPr>
            <w:rFonts w:ascii="Times New Roman" w:hAnsi="Times New Roman"/>
            <w:webHidden/>
            <w:szCs w:val="24"/>
          </w:rPr>
          <w:instrText xml:space="preserve"> PAGEREF _Toc143580707 \h </w:instrText>
        </w:r>
        <w:r w:rsidR="00A259E7" w:rsidRPr="00A259E7">
          <w:rPr>
            <w:rFonts w:ascii="Times New Roman" w:hAnsi="Times New Roman"/>
            <w:webHidden/>
            <w:szCs w:val="24"/>
          </w:rPr>
        </w:r>
        <w:r w:rsidR="00A259E7" w:rsidRPr="00A259E7">
          <w:rPr>
            <w:rFonts w:ascii="Times New Roman" w:hAnsi="Times New Roman"/>
            <w:webHidden/>
            <w:szCs w:val="24"/>
          </w:rPr>
          <w:fldChar w:fldCharType="separate"/>
        </w:r>
        <w:r w:rsidR="00091035">
          <w:rPr>
            <w:rFonts w:ascii="Times New Roman" w:hAnsi="Times New Roman"/>
            <w:webHidden/>
            <w:szCs w:val="24"/>
          </w:rPr>
          <w:t>20</w:t>
        </w:r>
        <w:r w:rsidR="00A259E7" w:rsidRPr="00A259E7">
          <w:rPr>
            <w:rFonts w:ascii="Times New Roman" w:hAnsi="Times New Roman"/>
            <w:webHidden/>
            <w:szCs w:val="24"/>
          </w:rPr>
          <w:fldChar w:fldCharType="end"/>
        </w:r>
      </w:hyperlink>
    </w:p>
    <w:p w14:paraId="61E32079" w14:textId="7A849F0A" w:rsidR="00A259E7" w:rsidRPr="00A259E7" w:rsidRDefault="006F2AFE" w:rsidP="00A259E7">
      <w:pPr>
        <w:pStyle w:val="38"/>
        <w:spacing w:line="276" w:lineRule="auto"/>
        <w:rPr>
          <w:rFonts w:ascii="Times New Roman" w:eastAsiaTheme="minorEastAsia" w:hAnsi="Times New Roman"/>
          <w:kern w:val="2"/>
          <w:szCs w:val="24"/>
          <w:lang w:val="ru-RU"/>
          <w14:ligatures w14:val="standardContextual"/>
        </w:rPr>
      </w:pPr>
      <w:hyperlink w:anchor="_Toc143580708" w:history="1">
        <w:r w:rsidR="00A259E7" w:rsidRPr="00A259E7">
          <w:rPr>
            <w:rStyle w:val="affff3"/>
            <w:rFonts w:ascii="Times New Roman" w:eastAsiaTheme="majorEastAsia" w:hAnsi="Times New Roman"/>
            <w:bCs/>
            <w:iCs/>
            <w:color w:val="auto"/>
            <w:szCs w:val="24"/>
            <w:lang w:bidi="en-US"/>
          </w:rPr>
          <w:t>1.1.5</w:t>
        </w:r>
        <w:r w:rsidR="00A259E7" w:rsidRPr="00A259E7">
          <w:rPr>
            <w:rFonts w:ascii="Times New Roman" w:eastAsiaTheme="minorEastAsia" w:hAnsi="Times New Roman"/>
            <w:kern w:val="2"/>
            <w:szCs w:val="24"/>
            <w:lang w:val="ru-RU"/>
            <w14:ligatures w14:val="standardContextual"/>
          </w:rPr>
          <w:tab/>
        </w:r>
        <w:r w:rsidR="00A259E7" w:rsidRPr="00A259E7">
          <w:rPr>
            <w:rStyle w:val="affff3"/>
            <w:rFonts w:ascii="Times New Roman" w:eastAsiaTheme="majorEastAsia" w:hAnsi="Times New Roman"/>
            <w:bCs/>
            <w:iCs/>
            <w:color w:val="auto"/>
            <w:szCs w:val="24"/>
            <w:lang w:bidi="en-US"/>
          </w:rPr>
          <w:t>Возможности ГИС Zulu</w:t>
        </w:r>
        <w:r w:rsidR="00A259E7" w:rsidRPr="00A259E7">
          <w:rPr>
            <w:rFonts w:ascii="Times New Roman" w:hAnsi="Times New Roman"/>
            <w:webHidden/>
            <w:szCs w:val="24"/>
          </w:rPr>
          <w:tab/>
        </w:r>
        <w:r w:rsidR="00A259E7" w:rsidRPr="00A259E7">
          <w:rPr>
            <w:rFonts w:ascii="Times New Roman" w:hAnsi="Times New Roman"/>
            <w:webHidden/>
            <w:szCs w:val="24"/>
          </w:rPr>
          <w:fldChar w:fldCharType="begin"/>
        </w:r>
        <w:r w:rsidR="00A259E7" w:rsidRPr="00A259E7">
          <w:rPr>
            <w:rFonts w:ascii="Times New Roman" w:hAnsi="Times New Roman"/>
            <w:webHidden/>
            <w:szCs w:val="24"/>
          </w:rPr>
          <w:instrText xml:space="preserve"> PAGEREF _Toc143580708 \h </w:instrText>
        </w:r>
        <w:r w:rsidR="00A259E7" w:rsidRPr="00A259E7">
          <w:rPr>
            <w:rFonts w:ascii="Times New Roman" w:hAnsi="Times New Roman"/>
            <w:webHidden/>
            <w:szCs w:val="24"/>
          </w:rPr>
        </w:r>
        <w:r w:rsidR="00A259E7" w:rsidRPr="00A259E7">
          <w:rPr>
            <w:rFonts w:ascii="Times New Roman" w:hAnsi="Times New Roman"/>
            <w:webHidden/>
            <w:szCs w:val="24"/>
          </w:rPr>
          <w:fldChar w:fldCharType="separate"/>
        </w:r>
        <w:r w:rsidR="00091035">
          <w:rPr>
            <w:rFonts w:ascii="Times New Roman" w:hAnsi="Times New Roman"/>
            <w:webHidden/>
            <w:szCs w:val="24"/>
          </w:rPr>
          <w:t>21</w:t>
        </w:r>
        <w:r w:rsidR="00A259E7" w:rsidRPr="00A259E7">
          <w:rPr>
            <w:rFonts w:ascii="Times New Roman" w:hAnsi="Times New Roman"/>
            <w:webHidden/>
            <w:szCs w:val="24"/>
          </w:rPr>
          <w:fldChar w:fldCharType="end"/>
        </w:r>
      </w:hyperlink>
    </w:p>
    <w:p w14:paraId="6161BD36" w14:textId="543BED23" w:rsidR="00A259E7" w:rsidRPr="00A259E7" w:rsidRDefault="006F2AFE" w:rsidP="00A259E7">
      <w:pPr>
        <w:pStyle w:val="38"/>
        <w:spacing w:line="276" w:lineRule="auto"/>
        <w:rPr>
          <w:rFonts w:ascii="Times New Roman" w:eastAsiaTheme="minorEastAsia" w:hAnsi="Times New Roman"/>
          <w:kern w:val="2"/>
          <w:szCs w:val="24"/>
          <w:lang w:val="ru-RU"/>
          <w14:ligatures w14:val="standardContextual"/>
        </w:rPr>
      </w:pPr>
      <w:hyperlink w:anchor="_Toc143580709" w:history="1">
        <w:r w:rsidR="00A259E7" w:rsidRPr="00A259E7">
          <w:rPr>
            <w:rStyle w:val="affff3"/>
            <w:rFonts w:ascii="Times New Roman" w:eastAsiaTheme="majorEastAsia" w:hAnsi="Times New Roman"/>
            <w:bCs/>
            <w:iCs/>
            <w:color w:val="auto"/>
            <w:szCs w:val="24"/>
            <w:lang w:bidi="en-US"/>
          </w:rPr>
          <w:t>1.1.6</w:t>
        </w:r>
        <w:r w:rsidR="00A259E7" w:rsidRPr="00A259E7">
          <w:rPr>
            <w:rFonts w:ascii="Times New Roman" w:eastAsiaTheme="minorEastAsia" w:hAnsi="Times New Roman"/>
            <w:kern w:val="2"/>
            <w:szCs w:val="24"/>
            <w:lang w:val="ru-RU"/>
            <w14:ligatures w14:val="standardContextual"/>
          </w:rPr>
          <w:tab/>
        </w:r>
        <w:r w:rsidR="00A259E7" w:rsidRPr="00A259E7">
          <w:rPr>
            <w:rStyle w:val="affff3"/>
            <w:rFonts w:ascii="Times New Roman" w:eastAsiaTheme="majorEastAsia" w:hAnsi="Times New Roman"/>
            <w:bCs/>
            <w:iCs/>
            <w:color w:val="auto"/>
            <w:szCs w:val="24"/>
            <w:lang w:bidi="en-US"/>
          </w:rPr>
          <w:t>Инструментальная геоинформационная система ГИС Zulu</w:t>
        </w:r>
        <w:r w:rsidR="00A259E7" w:rsidRPr="00A259E7">
          <w:rPr>
            <w:rFonts w:ascii="Times New Roman" w:hAnsi="Times New Roman"/>
            <w:webHidden/>
            <w:szCs w:val="24"/>
          </w:rPr>
          <w:tab/>
        </w:r>
        <w:r w:rsidR="00A259E7" w:rsidRPr="00A259E7">
          <w:rPr>
            <w:rFonts w:ascii="Times New Roman" w:hAnsi="Times New Roman"/>
            <w:webHidden/>
            <w:szCs w:val="24"/>
          </w:rPr>
          <w:fldChar w:fldCharType="begin"/>
        </w:r>
        <w:r w:rsidR="00A259E7" w:rsidRPr="00A259E7">
          <w:rPr>
            <w:rFonts w:ascii="Times New Roman" w:hAnsi="Times New Roman"/>
            <w:webHidden/>
            <w:szCs w:val="24"/>
          </w:rPr>
          <w:instrText xml:space="preserve"> PAGEREF _Toc143580709 \h </w:instrText>
        </w:r>
        <w:r w:rsidR="00A259E7" w:rsidRPr="00A259E7">
          <w:rPr>
            <w:rFonts w:ascii="Times New Roman" w:hAnsi="Times New Roman"/>
            <w:webHidden/>
            <w:szCs w:val="24"/>
          </w:rPr>
        </w:r>
        <w:r w:rsidR="00A259E7" w:rsidRPr="00A259E7">
          <w:rPr>
            <w:rFonts w:ascii="Times New Roman" w:hAnsi="Times New Roman"/>
            <w:webHidden/>
            <w:szCs w:val="24"/>
          </w:rPr>
          <w:fldChar w:fldCharType="separate"/>
        </w:r>
        <w:r w:rsidR="00091035">
          <w:rPr>
            <w:rFonts w:ascii="Times New Roman" w:hAnsi="Times New Roman"/>
            <w:webHidden/>
            <w:szCs w:val="24"/>
          </w:rPr>
          <w:t>27</w:t>
        </w:r>
        <w:r w:rsidR="00A259E7" w:rsidRPr="00A259E7">
          <w:rPr>
            <w:rFonts w:ascii="Times New Roman" w:hAnsi="Times New Roman"/>
            <w:webHidden/>
            <w:szCs w:val="24"/>
          </w:rPr>
          <w:fldChar w:fldCharType="end"/>
        </w:r>
      </w:hyperlink>
    </w:p>
    <w:p w14:paraId="7DA4B919" w14:textId="585E5750" w:rsidR="00A259E7" w:rsidRPr="00A259E7" w:rsidRDefault="006F2AFE" w:rsidP="00A259E7">
      <w:pPr>
        <w:pStyle w:val="38"/>
        <w:spacing w:line="276" w:lineRule="auto"/>
        <w:rPr>
          <w:rFonts w:ascii="Times New Roman" w:eastAsiaTheme="minorEastAsia" w:hAnsi="Times New Roman"/>
          <w:kern w:val="2"/>
          <w:szCs w:val="24"/>
          <w:lang w:val="ru-RU"/>
          <w14:ligatures w14:val="standardContextual"/>
        </w:rPr>
      </w:pPr>
      <w:hyperlink w:anchor="_Toc143580710" w:history="1">
        <w:r w:rsidR="00A259E7" w:rsidRPr="00A259E7">
          <w:rPr>
            <w:rStyle w:val="affff3"/>
            <w:rFonts w:ascii="Times New Roman" w:eastAsiaTheme="majorEastAsia" w:hAnsi="Times New Roman"/>
            <w:bCs/>
            <w:iCs/>
            <w:color w:val="auto"/>
            <w:szCs w:val="24"/>
            <w:lang w:bidi="en-US"/>
          </w:rPr>
          <w:t>1.1.7</w:t>
        </w:r>
        <w:r w:rsidR="00A259E7" w:rsidRPr="00A259E7">
          <w:rPr>
            <w:rFonts w:ascii="Times New Roman" w:eastAsiaTheme="minorEastAsia" w:hAnsi="Times New Roman"/>
            <w:kern w:val="2"/>
            <w:szCs w:val="24"/>
            <w:lang w:val="ru-RU"/>
            <w14:ligatures w14:val="standardContextual"/>
          </w:rPr>
          <w:tab/>
        </w:r>
        <w:r w:rsidR="00A259E7" w:rsidRPr="00A259E7">
          <w:rPr>
            <w:rStyle w:val="affff3"/>
            <w:rFonts w:ascii="Times New Roman" w:eastAsiaTheme="majorEastAsia" w:hAnsi="Times New Roman"/>
            <w:bCs/>
            <w:iCs/>
            <w:color w:val="auto"/>
            <w:szCs w:val="24"/>
            <w:lang w:bidi="en-US"/>
          </w:rPr>
          <w:t>Построение расчетной модели тепловой сети</w:t>
        </w:r>
        <w:r w:rsidR="00A259E7" w:rsidRPr="00A259E7">
          <w:rPr>
            <w:rFonts w:ascii="Times New Roman" w:hAnsi="Times New Roman"/>
            <w:webHidden/>
            <w:szCs w:val="24"/>
          </w:rPr>
          <w:tab/>
        </w:r>
        <w:r w:rsidR="00A259E7" w:rsidRPr="00A259E7">
          <w:rPr>
            <w:rFonts w:ascii="Times New Roman" w:hAnsi="Times New Roman"/>
            <w:webHidden/>
            <w:szCs w:val="24"/>
          </w:rPr>
          <w:fldChar w:fldCharType="begin"/>
        </w:r>
        <w:r w:rsidR="00A259E7" w:rsidRPr="00A259E7">
          <w:rPr>
            <w:rFonts w:ascii="Times New Roman" w:hAnsi="Times New Roman"/>
            <w:webHidden/>
            <w:szCs w:val="24"/>
          </w:rPr>
          <w:instrText xml:space="preserve"> PAGEREF _Toc143580710 \h </w:instrText>
        </w:r>
        <w:r w:rsidR="00A259E7" w:rsidRPr="00A259E7">
          <w:rPr>
            <w:rFonts w:ascii="Times New Roman" w:hAnsi="Times New Roman"/>
            <w:webHidden/>
            <w:szCs w:val="24"/>
          </w:rPr>
        </w:r>
        <w:r w:rsidR="00A259E7" w:rsidRPr="00A259E7">
          <w:rPr>
            <w:rFonts w:ascii="Times New Roman" w:hAnsi="Times New Roman"/>
            <w:webHidden/>
            <w:szCs w:val="24"/>
          </w:rPr>
          <w:fldChar w:fldCharType="separate"/>
        </w:r>
        <w:r w:rsidR="00091035">
          <w:rPr>
            <w:rFonts w:ascii="Times New Roman" w:hAnsi="Times New Roman"/>
            <w:webHidden/>
            <w:szCs w:val="24"/>
          </w:rPr>
          <w:t>27</w:t>
        </w:r>
        <w:r w:rsidR="00A259E7" w:rsidRPr="00A259E7">
          <w:rPr>
            <w:rFonts w:ascii="Times New Roman" w:hAnsi="Times New Roman"/>
            <w:webHidden/>
            <w:szCs w:val="24"/>
          </w:rPr>
          <w:fldChar w:fldCharType="end"/>
        </w:r>
      </w:hyperlink>
    </w:p>
    <w:p w14:paraId="335DF748" w14:textId="143DDCFB" w:rsidR="00A259E7" w:rsidRPr="00A259E7" w:rsidRDefault="006F2AFE" w:rsidP="00A259E7">
      <w:pPr>
        <w:pStyle w:val="38"/>
        <w:spacing w:line="276" w:lineRule="auto"/>
        <w:rPr>
          <w:rFonts w:ascii="Times New Roman" w:eastAsiaTheme="minorEastAsia" w:hAnsi="Times New Roman"/>
          <w:kern w:val="2"/>
          <w:szCs w:val="24"/>
          <w:lang w:val="ru-RU"/>
          <w14:ligatures w14:val="standardContextual"/>
        </w:rPr>
      </w:pPr>
      <w:hyperlink w:anchor="_Toc143580711" w:history="1">
        <w:r w:rsidR="00A259E7" w:rsidRPr="00A259E7">
          <w:rPr>
            <w:rStyle w:val="affff3"/>
            <w:rFonts w:ascii="Times New Roman" w:eastAsiaTheme="majorEastAsia" w:hAnsi="Times New Roman"/>
            <w:bCs/>
            <w:iCs/>
            <w:color w:val="auto"/>
            <w:szCs w:val="24"/>
            <w:lang w:bidi="en-US"/>
          </w:rPr>
          <w:t>1.1.8</w:t>
        </w:r>
        <w:r w:rsidR="00A259E7" w:rsidRPr="00A259E7">
          <w:rPr>
            <w:rFonts w:ascii="Times New Roman" w:eastAsiaTheme="minorEastAsia" w:hAnsi="Times New Roman"/>
            <w:kern w:val="2"/>
            <w:szCs w:val="24"/>
            <w:lang w:val="ru-RU"/>
            <w14:ligatures w14:val="standardContextual"/>
          </w:rPr>
          <w:tab/>
        </w:r>
        <w:r w:rsidR="00A259E7" w:rsidRPr="00A259E7">
          <w:rPr>
            <w:rStyle w:val="affff3"/>
            <w:rFonts w:ascii="Times New Roman" w:eastAsiaTheme="majorEastAsia" w:hAnsi="Times New Roman"/>
            <w:bCs/>
            <w:iCs/>
            <w:color w:val="auto"/>
            <w:szCs w:val="24"/>
            <w:lang w:bidi="en-US"/>
          </w:rPr>
          <w:t>Наладочный расчет тепловой сети</w:t>
        </w:r>
        <w:r w:rsidR="00A259E7" w:rsidRPr="00A259E7">
          <w:rPr>
            <w:rFonts w:ascii="Times New Roman" w:hAnsi="Times New Roman"/>
            <w:webHidden/>
            <w:szCs w:val="24"/>
          </w:rPr>
          <w:tab/>
        </w:r>
        <w:r w:rsidR="00A259E7" w:rsidRPr="00A259E7">
          <w:rPr>
            <w:rFonts w:ascii="Times New Roman" w:hAnsi="Times New Roman"/>
            <w:webHidden/>
            <w:szCs w:val="24"/>
          </w:rPr>
          <w:fldChar w:fldCharType="begin"/>
        </w:r>
        <w:r w:rsidR="00A259E7" w:rsidRPr="00A259E7">
          <w:rPr>
            <w:rFonts w:ascii="Times New Roman" w:hAnsi="Times New Roman"/>
            <w:webHidden/>
            <w:szCs w:val="24"/>
          </w:rPr>
          <w:instrText xml:space="preserve"> PAGEREF _Toc143580711 \h </w:instrText>
        </w:r>
        <w:r w:rsidR="00A259E7" w:rsidRPr="00A259E7">
          <w:rPr>
            <w:rFonts w:ascii="Times New Roman" w:hAnsi="Times New Roman"/>
            <w:webHidden/>
            <w:szCs w:val="24"/>
          </w:rPr>
        </w:r>
        <w:r w:rsidR="00A259E7" w:rsidRPr="00A259E7">
          <w:rPr>
            <w:rFonts w:ascii="Times New Roman" w:hAnsi="Times New Roman"/>
            <w:webHidden/>
            <w:szCs w:val="24"/>
          </w:rPr>
          <w:fldChar w:fldCharType="separate"/>
        </w:r>
        <w:r w:rsidR="00091035">
          <w:rPr>
            <w:rFonts w:ascii="Times New Roman" w:hAnsi="Times New Roman"/>
            <w:webHidden/>
            <w:szCs w:val="24"/>
          </w:rPr>
          <w:t>32</w:t>
        </w:r>
        <w:r w:rsidR="00A259E7" w:rsidRPr="00A259E7">
          <w:rPr>
            <w:rFonts w:ascii="Times New Roman" w:hAnsi="Times New Roman"/>
            <w:webHidden/>
            <w:szCs w:val="24"/>
          </w:rPr>
          <w:fldChar w:fldCharType="end"/>
        </w:r>
      </w:hyperlink>
    </w:p>
    <w:p w14:paraId="36E46118" w14:textId="2A13FC81" w:rsidR="00A259E7" w:rsidRPr="00A259E7" w:rsidRDefault="006F2AFE" w:rsidP="00A259E7">
      <w:pPr>
        <w:pStyle w:val="38"/>
        <w:spacing w:line="276" w:lineRule="auto"/>
        <w:rPr>
          <w:rFonts w:ascii="Times New Roman" w:eastAsiaTheme="minorEastAsia" w:hAnsi="Times New Roman"/>
          <w:kern w:val="2"/>
          <w:szCs w:val="24"/>
          <w:lang w:val="ru-RU"/>
          <w14:ligatures w14:val="standardContextual"/>
        </w:rPr>
      </w:pPr>
      <w:hyperlink w:anchor="_Toc143580712" w:history="1">
        <w:r w:rsidR="00A259E7" w:rsidRPr="00A259E7">
          <w:rPr>
            <w:rStyle w:val="affff3"/>
            <w:rFonts w:ascii="Times New Roman" w:eastAsiaTheme="majorEastAsia" w:hAnsi="Times New Roman"/>
            <w:bCs/>
            <w:iCs/>
            <w:color w:val="auto"/>
            <w:szCs w:val="24"/>
            <w:lang w:bidi="en-US"/>
          </w:rPr>
          <w:t>1.1.9</w:t>
        </w:r>
        <w:r w:rsidR="00A259E7" w:rsidRPr="00A259E7">
          <w:rPr>
            <w:rFonts w:ascii="Times New Roman" w:eastAsiaTheme="minorEastAsia" w:hAnsi="Times New Roman"/>
            <w:kern w:val="2"/>
            <w:szCs w:val="24"/>
            <w:lang w:val="ru-RU"/>
            <w14:ligatures w14:val="standardContextual"/>
          </w:rPr>
          <w:tab/>
        </w:r>
        <w:r w:rsidR="00A259E7" w:rsidRPr="00A259E7">
          <w:rPr>
            <w:rStyle w:val="affff3"/>
            <w:rFonts w:ascii="Times New Roman" w:eastAsiaTheme="majorEastAsia" w:hAnsi="Times New Roman"/>
            <w:bCs/>
            <w:iCs/>
            <w:color w:val="auto"/>
            <w:szCs w:val="24"/>
            <w:lang w:bidi="en-US"/>
          </w:rPr>
          <w:t>Поверочный расчет тепловой сети</w:t>
        </w:r>
        <w:r w:rsidR="00A259E7" w:rsidRPr="00A259E7">
          <w:rPr>
            <w:rFonts w:ascii="Times New Roman" w:hAnsi="Times New Roman"/>
            <w:webHidden/>
            <w:szCs w:val="24"/>
          </w:rPr>
          <w:tab/>
        </w:r>
        <w:r w:rsidR="00A259E7" w:rsidRPr="00A259E7">
          <w:rPr>
            <w:rFonts w:ascii="Times New Roman" w:hAnsi="Times New Roman"/>
            <w:webHidden/>
            <w:szCs w:val="24"/>
          </w:rPr>
          <w:fldChar w:fldCharType="begin"/>
        </w:r>
        <w:r w:rsidR="00A259E7" w:rsidRPr="00A259E7">
          <w:rPr>
            <w:rFonts w:ascii="Times New Roman" w:hAnsi="Times New Roman"/>
            <w:webHidden/>
            <w:szCs w:val="24"/>
          </w:rPr>
          <w:instrText xml:space="preserve"> PAGEREF _Toc143580712 \h </w:instrText>
        </w:r>
        <w:r w:rsidR="00A259E7" w:rsidRPr="00A259E7">
          <w:rPr>
            <w:rFonts w:ascii="Times New Roman" w:hAnsi="Times New Roman"/>
            <w:webHidden/>
            <w:szCs w:val="24"/>
          </w:rPr>
        </w:r>
        <w:r w:rsidR="00A259E7" w:rsidRPr="00A259E7">
          <w:rPr>
            <w:rFonts w:ascii="Times New Roman" w:hAnsi="Times New Roman"/>
            <w:webHidden/>
            <w:szCs w:val="24"/>
          </w:rPr>
          <w:fldChar w:fldCharType="separate"/>
        </w:r>
        <w:r w:rsidR="00091035">
          <w:rPr>
            <w:rFonts w:ascii="Times New Roman" w:hAnsi="Times New Roman"/>
            <w:webHidden/>
            <w:szCs w:val="24"/>
          </w:rPr>
          <w:t>33</w:t>
        </w:r>
        <w:r w:rsidR="00A259E7" w:rsidRPr="00A259E7">
          <w:rPr>
            <w:rFonts w:ascii="Times New Roman" w:hAnsi="Times New Roman"/>
            <w:webHidden/>
            <w:szCs w:val="24"/>
          </w:rPr>
          <w:fldChar w:fldCharType="end"/>
        </w:r>
      </w:hyperlink>
    </w:p>
    <w:p w14:paraId="726DAAAF" w14:textId="0AE24325" w:rsidR="00A259E7" w:rsidRPr="00A259E7" w:rsidRDefault="006F2AFE" w:rsidP="00A259E7">
      <w:pPr>
        <w:pStyle w:val="38"/>
        <w:spacing w:line="276" w:lineRule="auto"/>
        <w:rPr>
          <w:rFonts w:ascii="Times New Roman" w:eastAsiaTheme="minorEastAsia" w:hAnsi="Times New Roman"/>
          <w:kern w:val="2"/>
          <w:szCs w:val="24"/>
          <w:lang w:val="ru-RU"/>
          <w14:ligatures w14:val="standardContextual"/>
        </w:rPr>
      </w:pPr>
      <w:hyperlink w:anchor="_Toc143580713" w:history="1">
        <w:r w:rsidR="00A259E7" w:rsidRPr="00A259E7">
          <w:rPr>
            <w:rStyle w:val="affff3"/>
            <w:rFonts w:ascii="Times New Roman" w:eastAsiaTheme="majorEastAsia" w:hAnsi="Times New Roman"/>
            <w:bCs/>
            <w:iCs/>
            <w:color w:val="auto"/>
            <w:szCs w:val="24"/>
            <w:lang w:bidi="en-US"/>
          </w:rPr>
          <w:t>1.1.10</w:t>
        </w:r>
        <w:r w:rsidR="00A259E7" w:rsidRPr="00A259E7">
          <w:rPr>
            <w:rFonts w:ascii="Times New Roman" w:eastAsiaTheme="minorEastAsia" w:hAnsi="Times New Roman"/>
            <w:kern w:val="2"/>
            <w:szCs w:val="24"/>
            <w:lang w:val="ru-RU"/>
            <w14:ligatures w14:val="standardContextual"/>
          </w:rPr>
          <w:tab/>
        </w:r>
        <w:r w:rsidR="00A259E7" w:rsidRPr="00A259E7">
          <w:rPr>
            <w:rStyle w:val="affff3"/>
            <w:rFonts w:ascii="Times New Roman" w:eastAsiaTheme="majorEastAsia" w:hAnsi="Times New Roman"/>
            <w:bCs/>
            <w:iCs/>
            <w:color w:val="auto"/>
            <w:szCs w:val="24"/>
            <w:lang w:bidi="en-US"/>
          </w:rPr>
          <w:t>Конструкторский расчет тепловой сети</w:t>
        </w:r>
        <w:r w:rsidR="00A259E7" w:rsidRPr="00A259E7">
          <w:rPr>
            <w:rFonts w:ascii="Times New Roman" w:hAnsi="Times New Roman"/>
            <w:webHidden/>
            <w:szCs w:val="24"/>
          </w:rPr>
          <w:tab/>
        </w:r>
        <w:r w:rsidR="00A259E7" w:rsidRPr="00A259E7">
          <w:rPr>
            <w:rFonts w:ascii="Times New Roman" w:hAnsi="Times New Roman"/>
            <w:webHidden/>
            <w:szCs w:val="24"/>
          </w:rPr>
          <w:fldChar w:fldCharType="begin"/>
        </w:r>
        <w:r w:rsidR="00A259E7" w:rsidRPr="00A259E7">
          <w:rPr>
            <w:rFonts w:ascii="Times New Roman" w:hAnsi="Times New Roman"/>
            <w:webHidden/>
            <w:szCs w:val="24"/>
          </w:rPr>
          <w:instrText xml:space="preserve"> PAGEREF _Toc143580713 \h </w:instrText>
        </w:r>
        <w:r w:rsidR="00A259E7" w:rsidRPr="00A259E7">
          <w:rPr>
            <w:rFonts w:ascii="Times New Roman" w:hAnsi="Times New Roman"/>
            <w:webHidden/>
            <w:szCs w:val="24"/>
          </w:rPr>
        </w:r>
        <w:r w:rsidR="00A259E7" w:rsidRPr="00A259E7">
          <w:rPr>
            <w:rFonts w:ascii="Times New Roman" w:hAnsi="Times New Roman"/>
            <w:webHidden/>
            <w:szCs w:val="24"/>
          </w:rPr>
          <w:fldChar w:fldCharType="separate"/>
        </w:r>
        <w:r w:rsidR="00091035">
          <w:rPr>
            <w:rFonts w:ascii="Times New Roman" w:hAnsi="Times New Roman"/>
            <w:webHidden/>
            <w:szCs w:val="24"/>
          </w:rPr>
          <w:t>34</w:t>
        </w:r>
        <w:r w:rsidR="00A259E7" w:rsidRPr="00A259E7">
          <w:rPr>
            <w:rFonts w:ascii="Times New Roman" w:hAnsi="Times New Roman"/>
            <w:webHidden/>
            <w:szCs w:val="24"/>
          </w:rPr>
          <w:fldChar w:fldCharType="end"/>
        </w:r>
      </w:hyperlink>
    </w:p>
    <w:p w14:paraId="7439FB06" w14:textId="3A58C796" w:rsidR="00A259E7" w:rsidRPr="00A259E7" w:rsidRDefault="006F2AFE" w:rsidP="00A259E7">
      <w:pPr>
        <w:pStyle w:val="38"/>
        <w:spacing w:line="276" w:lineRule="auto"/>
        <w:rPr>
          <w:rFonts w:ascii="Times New Roman" w:eastAsiaTheme="minorEastAsia" w:hAnsi="Times New Roman"/>
          <w:kern w:val="2"/>
          <w:szCs w:val="24"/>
          <w:lang w:val="ru-RU"/>
          <w14:ligatures w14:val="standardContextual"/>
        </w:rPr>
      </w:pPr>
      <w:hyperlink w:anchor="_Toc143580714" w:history="1">
        <w:r w:rsidR="00A259E7" w:rsidRPr="00A259E7">
          <w:rPr>
            <w:rStyle w:val="affff3"/>
            <w:rFonts w:ascii="Times New Roman" w:eastAsiaTheme="majorEastAsia" w:hAnsi="Times New Roman"/>
            <w:bCs/>
            <w:iCs/>
            <w:color w:val="auto"/>
            <w:szCs w:val="24"/>
            <w:lang w:bidi="en-US"/>
          </w:rPr>
          <w:t>1.1.11</w:t>
        </w:r>
        <w:r w:rsidR="00A259E7" w:rsidRPr="00A259E7">
          <w:rPr>
            <w:rFonts w:ascii="Times New Roman" w:eastAsiaTheme="minorEastAsia" w:hAnsi="Times New Roman"/>
            <w:kern w:val="2"/>
            <w:szCs w:val="24"/>
            <w:lang w:val="ru-RU"/>
            <w14:ligatures w14:val="standardContextual"/>
          </w:rPr>
          <w:tab/>
        </w:r>
        <w:r w:rsidR="00A259E7" w:rsidRPr="00A259E7">
          <w:rPr>
            <w:rStyle w:val="affff3"/>
            <w:rFonts w:ascii="Times New Roman" w:eastAsiaTheme="majorEastAsia" w:hAnsi="Times New Roman"/>
            <w:bCs/>
            <w:iCs/>
            <w:color w:val="auto"/>
            <w:szCs w:val="24"/>
            <w:lang w:bidi="en-US"/>
          </w:rPr>
          <w:t>Расчет требуемой температуры на источнике</w:t>
        </w:r>
        <w:r w:rsidR="00A259E7" w:rsidRPr="00A259E7">
          <w:rPr>
            <w:rFonts w:ascii="Times New Roman" w:hAnsi="Times New Roman"/>
            <w:webHidden/>
            <w:szCs w:val="24"/>
          </w:rPr>
          <w:tab/>
        </w:r>
        <w:r w:rsidR="00A259E7" w:rsidRPr="00A259E7">
          <w:rPr>
            <w:rFonts w:ascii="Times New Roman" w:hAnsi="Times New Roman"/>
            <w:webHidden/>
            <w:szCs w:val="24"/>
          </w:rPr>
          <w:fldChar w:fldCharType="begin"/>
        </w:r>
        <w:r w:rsidR="00A259E7" w:rsidRPr="00A259E7">
          <w:rPr>
            <w:rFonts w:ascii="Times New Roman" w:hAnsi="Times New Roman"/>
            <w:webHidden/>
            <w:szCs w:val="24"/>
          </w:rPr>
          <w:instrText xml:space="preserve"> PAGEREF _Toc143580714 \h </w:instrText>
        </w:r>
        <w:r w:rsidR="00A259E7" w:rsidRPr="00A259E7">
          <w:rPr>
            <w:rFonts w:ascii="Times New Roman" w:hAnsi="Times New Roman"/>
            <w:webHidden/>
            <w:szCs w:val="24"/>
          </w:rPr>
        </w:r>
        <w:r w:rsidR="00A259E7" w:rsidRPr="00A259E7">
          <w:rPr>
            <w:rFonts w:ascii="Times New Roman" w:hAnsi="Times New Roman"/>
            <w:webHidden/>
            <w:szCs w:val="24"/>
          </w:rPr>
          <w:fldChar w:fldCharType="separate"/>
        </w:r>
        <w:r w:rsidR="00091035">
          <w:rPr>
            <w:rFonts w:ascii="Times New Roman" w:hAnsi="Times New Roman"/>
            <w:webHidden/>
            <w:szCs w:val="24"/>
          </w:rPr>
          <w:t>34</w:t>
        </w:r>
        <w:r w:rsidR="00A259E7" w:rsidRPr="00A259E7">
          <w:rPr>
            <w:rFonts w:ascii="Times New Roman" w:hAnsi="Times New Roman"/>
            <w:webHidden/>
            <w:szCs w:val="24"/>
          </w:rPr>
          <w:fldChar w:fldCharType="end"/>
        </w:r>
      </w:hyperlink>
    </w:p>
    <w:p w14:paraId="6F601455" w14:textId="08B8B50C" w:rsidR="00A259E7" w:rsidRPr="00A259E7" w:rsidRDefault="006F2AFE" w:rsidP="00A259E7">
      <w:pPr>
        <w:pStyle w:val="38"/>
        <w:spacing w:line="276" w:lineRule="auto"/>
        <w:rPr>
          <w:rFonts w:ascii="Times New Roman" w:eastAsiaTheme="minorEastAsia" w:hAnsi="Times New Roman"/>
          <w:kern w:val="2"/>
          <w:szCs w:val="24"/>
          <w:lang w:val="ru-RU"/>
          <w14:ligatures w14:val="standardContextual"/>
        </w:rPr>
      </w:pPr>
      <w:hyperlink w:anchor="_Toc143580715" w:history="1">
        <w:r w:rsidR="00A259E7" w:rsidRPr="00A259E7">
          <w:rPr>
            <w:rStyle w:val="affff3"/>
            <w:rFonts w:ascii="Times New Roman" w:eastAsiaTheme="majorEastAsia" w:hAnsi="Times New Roman"/>
            <w:bCs/>
            <w:iCs/>
            <w:color w:val="auto"/>
            <w:szCs w:val="24"/>
            <w:lang w:bidi="en-US"/>
          </w:rPr>
          <w:t>1.1.12</w:t>
        </w:r>
        <w:r w:rsidR="00A259E7" w:rsidRPr="00A259E7">
          <w:rPr>
            <w:rFonts w:ascii="Times New Roman" w:eastAsiaTheme="minorEastAsia" w:hAnsi="Times New Roman"/>
            <w:kern w:val="2"/>
            <w:szCs w:val="24"/>
            <w:lang w:val="ru-RU"/>
            <w14:ligatures w14:val="standardContextual"/>
          </w:rPr>
          <w:tab/>
        </w:r>
        <w:r w:rsidR="00A259E7" w:rsidRPr="00A259E7">
          <w:rPr>
            <w:rStyle w:val="affff3"/>
            <w:rFonts w:ascii="Times New Roman" w:eastAsiaTheme="majorEastAsia" w:hAnsi="Times New Roman"/>
            <w:bCs/>
            <w:iCs/>
            <w:color w:val="auto"/>
            <w:szCs w:val="24"/>
            <w:lang w:bidi="en-US"/>
          </w:rPr>
          <w:t>Коммутационные задачи</w:t>
        </w:r>
        <w:r w:rsidR="00A259E7" w:rsidRPr="00A259E7">
          <w:rPr>
            <w:rFonts w:ascii="Times New Roman" w:hAnsi="Times New Roman"/>
            <w:webHidden/>
            <w:szCs w:val="24"/>
          </w:rPr>
          <w:tab/>
        </w:r>
        <w:r w:rsidR="00A259E7" w:rsidRPr="00A259E7">
          <w:rPr>
            <w:rFonts w:ascii="Times New Roman" w:hAnsi="Times New Roman"/>
            <w:webHidden/>
            <w:szCs w:val="24"/>
          </w:rPr>
          <w:fldChar w:fldCharType="begin"/>
        </w:r>
        <w:r w:rsidR="00A259E7" w:rsidRPr="00A259E7">
          <w:rPr>
            <w:rFonts w:ascii="Times New Roman" w:hAnsi="Times New Roman"/>
            <w:webHidden/>
            <w:szCs w:val="24"/>
          </w:rPr>
          <w:instrText xml:space="preserve"> PAGEREF _Toc143580715 \h </w:instrText>
        </w:r>
        <w:r w:rsidR="00A259E7" w:rsidRPr="00A259E7">
          <w:rPr>
            <w:rFonts w:ascii="Times New Roman" w:hAnsi="Times New Roman"/>
            <w:webHidden/>
            <w:szCs w:val="24"/>
          </w:rPr>
        </w:r>
        <w:r w:rsidR="00A259E7" w:rsidRPr="00A259E7">
          <w:rPr>
            <w:rFonts w:ascii="Times New Roman" w:hAnsi="Times New Roman"/>
            <w:webHidden/>
            <w:szCs w:val="24"/>
          </w:rPr>
          <w:fldChar w:fldCharType="separate"/>
        </w:r>
        <w:r w:rsidR="00091035">
          <w:rPr>
            <w:rFonts w:ascii="Times New Roman" w:hAnsi="Times New Roman"/>
            <w:webHidden/>
            <w:szCs w:val="24"/>
          </w:rPr>
          <w:t>34</w:t>
        </w:r>
        <w:r w:rsidR="00A259E7" w:rsidRPr="00A259E7">
          <w:rPr>
            <w:rFonts w:ascii="Times New Roman" w:hAnsi="Times New Roman"/>
            <w:webHidden/>
            <w:szCs w:val="24"/>
          </w:rPr>
          <w:fldChar w:fldCharType="end"/>
        </w:r>
      </w:hyperlink>
    </w:p>
    <w:p w14:paraId="53F8E428" w14:textId="57512AA8" w:rsidR="00A259E7" w:rsidRPr="00A259E7" w:rsidRDefault="006F2AFE" w:rsidP="00A259E7">
      <w:pPr>
        <w:pStyle w:val="38"/>
        <w:spacing w:line="276" w:lineRule="auto"/>
        <w:rPr>
          <w:rFonts w:ascii="Times New Roman" w:eastAsiaTheme="minorEastAsia" w:hAnsi="Times New Roman"/>
          <w:kern w:val="2"/>
          <w:szCs w:val="24"/>
          <w:lang w:val="ru-RU"/>
          <w14:ligatures w14:val="standardContextual"/>
        </w:rPr>
      </w:pPr>
      <w:hyperlink w:anchor="_Toc143580716" w:history="1">
        <w:r w:rsidR="00A259E7" w:rsidRPr="00A259E7">
          <w:rPr>
            <w:rStyle w:val="affff3"/>
            <w:rFonts w:ascii="Times New Roman" w:eastAsiaTheme="majorEastAsia" w:hAnsi="Times New Roman"/>
            <w:bCs/>
            <w:iCs/>
            <w:color w:val="auto"/>
            <w:szCs w:val="24"/>
            <w:lang w:bidi="en-US"/>
          </w:rPr>
          <w:t>1.1.13</w:t>
        </w:r>
        <w:r w:rsidR="00A259E7" w:rsidRPr="00A259E7">
          <w:rPr>
            <w:rFonts w:ascii="Times New Roman" w:eastAsiaTheme="minorEastAsia" w:hAnsi="Times New Roman"/>
            <w:kern w:val="2"/>
            <w:szCs w:val="24"/>
            <w:lang w:val="ru-RU"/>
            <w14:ligatures w14:val="standardContextual"/>
          </w:rPr>
          <w:tab/>
        </w:r>
        <w:r w:rsidR="00A259E7" w:rsidRPr="00A259E7">
          <w:rPr>
            <w:rStyle w:val="affff3"/>
            <w:rFonts w:ascii="Times New Roman" w:eastAsiaTheme="majorEastAsia" w:hAnsi="Times New Roman"/>
            <w:bCs/>
            <w:iCs/>
            <w:color w:val="auto"/>
            <w:szCs w:val="24"/>
            <w:lang w:bidi="en-US"/>
          </w:rPr>
          <w:t>Пьезометрический график</w:t>
        </w:r>
        <w:r w:rsidR="00A259E7" w:rsidRPr="00A259E7">
          <w:rPr>
            <w:rFonts w:ascii="Times New Roman" w:hAnsi="Times New Roman"/>
            <w:webHidden/>
            <w:szCs w:val="24"/>
          </w:rPr>
          <w:tab/>
        </w:r>
        <w:r w:rsidR="00A259E7" w:rsidRPr="00A259E7">
          <w:rPr>
            <w:rFonts w:ascii="Times New Roman" w:hAnsi="Times New Roman"/>
            <w:webHidden/>
            <w:szCs w:val="24"/>
          </w:rPr>
          <w:fldChar w:fldCharType="begin"/>
        </w:r>
        <w:r w:rsidR="00A259E7" w:rsidRPr="00A259E7">
          <w:rPr>
            <w:rFonts w:ascii="Times New Roman" w:hAnsi="Times New Roman"/>
            <w:webHidden/>
            <w:szCs w:val="24"/>
          </w:rPr>
          <w:instrText xml:space="preserve"> PAGEREF _Toc143580716 \h </w:instrText>
        </w:r>
        <w:r w:rsidR="00A259E7" w:rsidRPr="00A259E7">
          <w:rPr>
            <w:rFonts w:ascii="Times New Roman" w:hAnsi="Times New Roman"/>
            <w:webHidden/>
            <w:szCs w:val="24"/>
          </w:rPr>
        </w:r>
        <w:r w:rsidR="00A259E7" w:rsidRPr="00A259E7">
          <w:rPr>
            <w:rFonts w:ascii="Times New Roman" w:hAnsi="Times New Roman"/>
            <w:webHidden/>
            <w:szCs w:val="24"/>
          </w:rPr>
          <w:fldChar w:fldCharType="separate"/>
        </w:r>
        <w:r w:rsidR="00091035">
          <w:rPr>
            <w:rFonts w:ascii="Times New Roman" w:hAnsi="Times New Roman"/>
            <w:webHidden/>
            <w:szCs w:val="24"/>
          </w:rPr>
          <w:t>35</w:t>
        </w:r>
        <w:r w:rsidR="00A259E7" w:rsidRPr="00A259E7">
          <w:rPr>
            <w:rFonts w:ascii="Times New Roman" w:hAnsi="Times New Roman"/>
            <w:webHidden/>
            <w:szCs w:val="24"/>
          </w:rPr>
          <w:fldChar w:fldCharType="end"/>
        </w:r>
      </w:hyperlink>
    </w:p>
    <w:p w14:paraId="0E55C64C" w14:textId="6DA4246C" w:rsidR="00A259E7" w:rsidRPr="00A259E7" w:rsidRDefault="006F2AFE" w:rsidP="00A259E7">
      <w:pPr>
        <w:pStyle w:val="38"/>
        <w:spacing w:line="276" w:lineRule="auto"/>
        <w:rPr>
          <w:rFonts w:ascii="Times New Roman" w:eastAsiaTheme="minorEastAsia" w:hAnsi="Times New Roman"/>
          <w:kern w:val="2"/>
          <w:szCs w:val="24"/>
          <w:lang w:val="ru-RU"/>
          <w14:ligatures w14:val="standardContextual"/>
        </w:rPr>
      </w:pPr>
      <w:hyperlink w:anchor="_Toc143580717" w:history="1">
        <w:r w:rsidR="00A259E7" w:rsidRPr="00A259E7">
          <w:rPr>
            <w:rStyle w:val="affff3"/>
            <w:rFonts w:ascii="Times New Roman" w:eastAsiaTheme="majorEastAsia" w:hAnsi="Times New Roman"/>
            <w:bCs/>
            <w:iCs/>
            <w:color w:val="auto"/>
            <w:szCs w:val="24"/>
            <w:lang w:bidi="en-US"/>
          </w:rPr>
          <w:t>1.1.14</w:t>
        </w:r>
        <w:r w:rsidR="00A259E7" w:rsidRPr="00A259E7">
          <w:rPr>
            <w:rFonts w:ascii="Times New Roman" w:eastAsiaTheme="minorEastAsia" w:hAnsi="Times New Roman"/>
            <w:kern w:val="2"/>
            <w:szCs w:val="24"/>
            <w:lang w:val="ru-RU"/>
            <w14:ligatures w14:val="standardContextual"/>
          </w:rPr>
          <w:tab/>
        </w:r>
        <w:r w:rsidR="00A259E7" w:rsidRPr="00A259E7">
          <w:rPr>
            <w:rStyle w:val="affff3"/>
            <w:rFonts w:ascii="Times New Roman" w:eastAsiaTheme="majorEastAsia" w:hAnsi="Times New Roman"/>
            <w:bCs/>
            <w:iCs/>
            <w:color w:val="auto"/>
            <w:szCs w:val="24"/>
            <w:lang w:bidi="en-US"/>
          </w:rPr>
          <w:t>Расчет нормативных потерь тепла через изоляцию</w:t>
        </w:r>
        <w:r w:rsidR="00A259E7" w:rsidRPr="00A259E7">
          <w:rPr>
            <w:rFonts w:ascii="Times New Roman" w:hAnsi="Times New Roman"/>
            <w:webHidden/>
            <w:szCs w:val="24"/>
          </w:rPr>
          <w:tab/>
        </w:r>
        <w:r w:rsidR="00A259E7" w:rsidRPr="00A259E7">
          <w:rPr>
            <w:rFonts w:ascii="Times New Roman" w:hAnsi="Times New Roman"/>
            <w:webHidden/>
            <w:szCs w:val="24"/>
          </w:rPr>
          <w:fldChar w:fldCharType="begin"/>
        </w:r>
        <w:r w:rsidR="00A259E7" w:rsidRPr="00A259E7">
          <w:rPr>
            <w:rFonts w:ascii="Times New Roman" w:hAnsi="Times New Roman"/>
            <w:webHidden/>
            <w:szCs w:val="24"/>
          </w:rPr>
          <w:instrText xml:space="preserve"> PAGEREF _Toc143580717 \h </w:instrText>
        </w:r>
        <w:r w:rsidR="00A259E7" w:rsidRPr="00A259E7">
          <w:rPr>
            <w:rFonts w:ascii="Times New Roman" w:hAnsi="Times New Roman"/>
            <w:webHidden/>
            <w:szCs w:val="24"/>
          </w:rPr>
        </w:r>
        <w:r w:rsidR="00A259E7" w:rsidRPr="00A259E7">
          <w:rPr>
            <w:rFonts w:ascii="Times New Roman" w:hAnsi="Times New Roman"/>
            <w:webHidden/>
            <w:szCs w:val="24"/>
          </w:rPr>
          <w:fldChar w:fldCharType="separate"/>
        </w:r>
        <w:r w:rsidR="00091035">
          <w:rPr>
            <w:rFonts w:ascii="Times New Roman" w:hAnsi="Times New Roman"/>
            <w:webHidden/>
            <w:szCs w:val="24"/>
          </w:rPr>
          <w:t>36</w:t>
        </w:r>
        <w:r w:rsidR="00A259E7" w:rsidRPr="00A259E7">
          <w:rPr>
            <w:rFonts w:ascii="Times New Roman" w:hAnsi="Times New Roman"/>
            <w:webHidden/>
            <w:szCs w:val="24"/>
          </w:rPr>
          <w:fldChar w:fldCharType="end"/>
        </w:r>
      </w:hyperlink>
    </w:p>
    <w:p w14:paraId="0BA51D71" w14:textId="68D8806F" w:rsidR="00A259E7" w:rsidRPr="00A259E7" w:rsidRDefault="006F2AFE" w:rsidP="00A259E7">
      <w:pPr>
        <w:pStyle w:val="2c"/>
        <w:spacing w:line="276" w:lineRule="auto"/>
        <w:rPr>
          <w:rFonts w:eastAsiaTheme="minorEastAsia" w:cs="Times New Roman"/>
          <w:bCs w:val="0"/>
          <w:color w:val="auto"/>
          <w:kern w:val="2"/>
          <w:sz w:val="24"/>
          <w:szCs w:val="24"/>
          <w:lang w:eastAsia="ru-RU"/>
          <w14:ligatures w14:val="standardContextual"/>
        </w:rPr>
      </w:pPr>
      <w:hyperlink w:anchor="_Toc143580718" w:history="1">
        <w:r w:rsidR="00A259E7" w:rsidRPr="00A259E7">
          <w:rPr>
            <w:rStyle w:val="affff3"/>
            <w:rFonts w:eastAsia="Arial"/>
            <w:color w:val="auto"/>
            <w:sz w:val="24"/>
            <w:szCs w:val="24"/>
          </w:rPr>
          <w:t>1.2</w:t>
        </w:r>
        <w:r w:rsidR="00A259E7" w:rsidRPr="00A259E7">
          <w:rPr>
            <w:rFonts w:eastAsiaTheme="minorEastAsia" w:cs="Times New Roman"/>
            <w:bCs w:val="0"/>
            <w:color w:val="auto"/>
            <w:kern w:val="2"/>
            <w:sz w:val="24"/>
            <w:szCs w:val="24"/>
            <w:lang w:eastAsia="ru-RU"/>
            <w14:ligatures w14:val="standardContextual"/>
          </w:rPr>
          <w:tab/>
        </w:r>
        <w:r w:rsidR="00A259E7" w:rsidRPr="00A259E7">
          <w:rPr>
            <w:rStyle w:val="affff3"/>
            <w:rFonts w:eastAsia="Arial"/>
            <w:color w:val="auto"/>
            <w:sz w:val="24"/>
            <w:szCs w:val="24"/>
          </w:rPr>
          <w:t>Описание разработанной электронной модели системы теплоснабжения Златоустовского городского округа</w:t>
        </w:r>
        <w:r w:rsidR="00A259E7" w:rsidRPr="00A259E7">
          <w:rPr>
            <w:rFonts w:cs="Times New Roman"/>
            <w:webHidden/>
            <w:color w:val="auto"/>
            <w:sz w:val="24"/>
            <w:szCs w:val="24"/>
          </w:rPr>
          <w:tab/>
        </w:r>
        <w:r w:rsidR="00A259E7" w:rsidRPr="00A259E7">
          <w:rPr>
            <w:rFonts w:cs="Times New Roman"/>
            <w:webHidden/>
            <w:color w:val="auto"/>
            <w:sz w:val="24"/>
            <w:szCs w:val="24"/>
          </w:rPr>
          <w:fldChar w:fldCharType="begin"/>
        </w:r>
        <w:r w:rsidR="00A259E7" w:rsidRPr="00A259E7">
          <w:rPr>
            <w:rFonts w:cs="Times New Roman"/>
            <w:webHidden/>
            <w:color w:val="auto"/>
            <w:sz w:val="24"/>
            <w:szCs w:val="24"/>
          </w:rPr>
          <w:instrText xml:space="preserve"> PAGEREF _Toc143580718 \h </w:instrText>
        </w:r>
        <w:r w:rsidR="00A259E7" w:rsidRPr="00A259E7">
          <w:rPr>
            <w:rFonts w:cs="Times New Roman"/>
            <w:webHidden/>
            <w:color w:val="auto"/>
            <w:sz w:val="24"/>
            <w:szCs w:val="24"/>
          </w:rPr>
        </w:r>
        <w:r w:rsidR="00A259E7" w:rsidRPr="00A259E7">
          <w:rPr>
            <w:rFonts w:cs="Times New Roman"/>
            <w:webHidden/>
            <w:color w:val="auto"/>
            <w:sz w:val="24"/>
            <w:szCs w:val="24"/>
          </w:rPr>
          <w:fldChar w:fldCharType="separate"/>
        </w:r>
        <w:r w:rsidR="00091035">
          <w:rPr>
            <w:rFonts w:cs="Times New Roman"/>
            <w:webHidden/>
            <w:color w:val="auto"/>
            <w:sz w:val="24"/>
            <w:szCs w:val="24"/>
          </w:rPr>
          <w:t>36</w:t>
        </w:r>
        <w:r w:rsidR="00A259E7" w:rsidRPr="00A259E7">
          <w:rPr>
            <w:rFonts w:cs="Times New Roman"/>
            <w:webHidden/>
            <w:color w:val="auto"/>
            <w:sz w:val="24"/>
            <w:szCs w:val="24"/>
          </w:rPr>
          <w:fldChar w:fldCharType="end"/>
        </w:r>
      </w:hyperlink>
    </w:p>
    <w:p w14:paraId="586724A2" w14:textId="014E1F29" w:rsidR="00A259E7" w:rsidRPr="00A259E7" w:rsidRDefault="006F2AFE" w:rsidP="00A259E7">
      <w:pPr>
        <w:pStyle w:val="2c"/>
        <w:spacing w:line="276" w:lineRule="auto"/>
        <w:rPr>
          <w:rFonts w:eastAsiaTheme="minorEastAsia" w:cs="Times New Roman"/>
          <w:bCs w:val="0"/>
          <w:color w:val="auto"/>
          <w:kern w:val="2"/>
          <w:sz w:val="24"/>
          <w:szCs w:val="24"/>
          <w:lang w:eastAsia="ru-RU"/>
          <w14:ligatures w14:val="standardContextual"/>
        </w:rPr>
      </w:pPr>
      <w:hyperlink w:anchor="_Toc143580719" w:history="1">
        <w:r w:rsidR="00A259E7" w:rsidRPr="00A259E7">
          <w:rPr>
            <w:rStyle w:val="affff3"/>
            <w:rFonts w:eastAsia="Arial"/>
            <w:color w:val="auto"/>
            <w:sz w:val="24"/>
            <w:szCs w:val="24"/>
          </w:rPr>
          <w:t>1.3</w:t>
        </w:r>
        <w:r w:rsidR="00A259E7" w:rsidRPr="00A259E7">
          <w:rPr>
            <w:rFonts w:eastAsiaTheme="minorEastAsia" w:cs="Times New Roman"/>
            <w:bCs w:val="0"/>
            <w:color w:val="auto"/>
            <w:kern w:val="2"/>
            <w:sz w:val="24"/>
            <w:szCs w:val="24"/>
            <w:lang w:eastAsia="ru-RU"/>
            <w14:ligatures w14:val="standardContextual"/>
          </w:rPr>
          <w:tab/>
        </w:r>
        <w:r w:rsidR="00A259E7" w:rsidRPr="00A259E7">
          <w:rPr>
            <w:rStyle w:val="affff3"/>
            <w:rFonts w:eastAsia="Arial"/>
            <w:color w:val="auto"/>
            <w:sz w:val="24"/>
            <w:szCs w:val="24"/>
          </w:rPr>
          <w:t>Адресный план города</w:t>
        </w:r>
        <w:r w:rsidR="00A259E7" w:rsidRPr="00A259E7">
          <w:rPr>
            <w:rFonts w:cs="Times New Roman"/>
            <w:webHidden/>
            <w:color w:val="auto"/>
            <w:sz w:val="24"/>
            <w:szCs w:val="24"/>
          </w:rPr>
          <w:tab/>
        </w:r>
        <w:r w:rsidR="00A259E7" w:rsidRPr="00A259E7">
          <w:rPr>
            <w:rFonts w:cs="Times New Roman"/>
            <w:webHidden/>
            <w:color w:val="auto"/>
            <w:sz w:val="24"/>
            <w:szCs w:val="24"/>
          </w:rPr>
          <w:fldChar w:fldCharType="begin"/>
        </w:r>
        <w:r w:rsidR="00A259E7" w:rsidRPr="00A259E7">
          <w:rPr>
            <w:rFonts w:cs="Times New Roman"/>
            <w:webHidden/>
            <w:color w:val="auto"/>
            <w:sz w:val="24"/>
            <w:szCs w:val="24"/>
          </w:rPr>
          <w:instrText xml:space="preserve"> PAGEREF _Toc143580719 \h </w:instrText>
        </w:r>
        <w:r w:rsidR="00A259E7" w:rsidRPr="00A259E7">
          <w:rPr>
            <w:rFonts w:cs="Times New Roman"/>
            <w:webHidden/>
            <w:color w:val="auto"/>
            <w:sz w:val="24"/>
            <w:szCs w:val="24"/>
          </w:rPr>
        </w:r>
        <w:r w:rsidR="00A259E7" w:rsidRPr="00A259E7">
          <w:rPr>
            <w:rFonts w:cs="Times New Roman"/>
            <w:webHidden/>
            <w:color w:val="auto"/>
            <w:sz w:val="24"/>
            <w:szCs w:val="24"/>
          </w:rPr>
          <w:fldChar w:fldCharType="separate"/>
        </w:r>
        <w:r w:rsidR="00091035">
          <w:rPr>
            <w:rFonts w:cs="Times New Roman"/>
            <w:webHidden/>
            <w:color w:val="auto"/>
            <w:sz w:val="24"/>
            <w:szCs w:val="24"/>
          </w:rPr>
          <w:t>37</w:t>
        </w:r>
        <w:r w:rsidR="00A259E7" w:rsidRPr="00A259E7">
          <w:rPr>
            <w:rFonts w:cs="Times New Roman"/>
            <w:webHidden/>
            <w:color w:val="auto"/>
            <w:sz w:val="24"/>
            <w:szCs w:val="24"/>
          </w:rPr>
          <w:fldChar w:fldCharType="end"/>
        </w:r>
      </w:hyperlink>
    </w:p>
    <w:p w14:paraId="07F5379E" w14:textId="12E929EB" w:rsidR="00A259E7" w:rsidRPr="00A259E7" w:rsidRDefault="006F2AFE" w:rsidP="00A259E7">
      <w:pPr>
        <w:pStyle w:val="2c"/>
        <w:spacing w:line="276" w:lineRule="auto"/>
        <w:rPr>
          <w:rFonts w:eastAsiaTheme="minorEastAsia" w:cs="Times New Roman"/>
          <w:bCs w:val="0"/>
          <w:color w:val="auto"/>
          <w:kern w:val="2"/>
          <w:sz w:val="24"/>
          <w:szCs w:val="24"/>
          <w:lang w:eastAsia="ru-RU"/>
          <w14:ligatures w14:val="standardContextual"/>
        </w:rPr>
      </w:pPr>
      <w:hyperlink w:anchor="_Toc143580720" w:history="1">
        <w:r w:rsidR="00A259E7" w:rsidRPr="00A259E7">
          <w:rPr>
            <w:rStyle w:val="affff3"/>
            <w:rFonts w:eastAsia="Arial"/>
            <w:color w:val="auto"/>
            <w:sz w:val="24"/>
            <w:szCs w:val="24"/>
          </w:rPr>
          <w:t>1.4</w:t>
        </w:r>
        <w:r w:rsidR="00A259E7" w:rsidRPr="00A259E7">
          <w:rPr>
            <w:rFonts w:eastAsiaTheme="minorEastAsia" w:cs="Times New Roman"/>
            <w:bCs w:val="0"/>
            <w:color w:val="auto"/>
            <w:kern w:val="2"/>
            <w:sz w:val="24"/>
            <w:szCs w:val="24"/>
            <w:lang w:eastAsia="ru-RU"/>
            <w14:ligatures w14:val="standardContextual"/>
          </w:rPr>
          <w:tab/>
        </w:r>
        <w:r w:rsidR="00A259E7" w:rsidRPr="00A259E7">
          <w:rPr>
            <w:rStyle w:val="affff3"/>
            <w:rFonts w:eastAsia="Arial"/>
            <w:color w:val="auto"/>
            <w:sz w:val="24"/>
            <w:szCs w:val="24"/>
          </w:rPr>
          <w:t>Слои, представляющие сетки районирования города</w:t>
        </w:r>
        <w:r w:rsidR="00A259E7" w:rsidRPr="00A259E7">
          <w:rPr>
            <w:rFonts w:cs="Times New Roman"/>
            <w:webHidden/>
            <w:color w:val="auto"/>
            <w:sz w:val="24"/>
            <w:szCs w:val="24"/>
          </w:rPr>
          <w:tab/>
        </w:r>
        <w:r w:rsidR="00A259E7" w:rsidRPr="00A259E7">
          <w:rPr>
            <w:rFonts w:cs="Times New Roman"/>
            <w:webHidden/>
            <w:color w:val="auto"/>
            <w:sz w:val="24"/>
            <w:szCs w:val="24"/>
          </w:rPr>
          <w:fldChar w:fldCharType="begin"/>
        </w:r>
        <w:r w:rsidR="00A259E7" w:rsidRPr="00A259E7">
          <w:rPr>
            <w:rFonts w:cs="Times New Roman"/>
            <w:webHidden/>
            <w:color w:val="auto"/>
            <w:sz w:val="24"/>
            <w:szCs w:val="24"/>
          </w:rPr>
          <w:instrText xml:space="preserve"> PAGEREF _Toc143580720 \h </w:instrText>
        </w:r>
        <w:r w:rsidR="00A259E7" w:rsidRPr="00A259E7">
          <w:rPr>
            <w:rFonts w:cs="Times New Roman"/>
            <w:webHidden/>
            <w:color w:val="auto"/>
            <w:sz w:val="24"/>
            <w:szCs w:val="24"/>
          </w:rPr>
        </w:r>
        <w:r w:rsidR="00A259E7" w:rsidRPr="00A259E7">
          <w:rPr>
            <w:rFonts w:cs="Times New Roman"/>
            <w:webHidden/>
            <w:color w:val="auto"/>
            <w:sz w:val="24"/>
            <w:szCs w:val="24"/>
          </w:rPr>
          <w:fldChar w:fldCharType="separate"/>
        </w:r>
        <w:r w:rsidR="00091035">
          <w:rPr>
            <w:rFonts w:cs="Times New Roman"/>
            <w:webHidden/>
            <w:color w:val="auto"/>
            <w:sz w:val="24"/>
            <w:szCs w:val="24"/>
          </w:rPr>
          <w:t>37</w:t>
        </w:r>
        <w:r w:rsidR="00A259E7" w:rsidRPr="00A259E7">
          <w:rPr>
            <w:rFonts w:cs="Times New Roman"/>
            <w:webHidden/>
            <w:color w:val="auto"/>
            <w:sz w:val="24"/>
            <w:szCs w:val="24"/>
          </w:rPr>
          <w:fldChar w:fldCharType="end"/>
        </w:r>
      </w:hyperlink>
    </w:p>
    <w:p w14:paraId="656356ED" w14:textId="2D46E6D1" w:rsidR="00A259E7" w:rsidRPr="00A259E7" w:rsidRDefault="006F2AFE" w:rsidP="00A259E7">
      <w:pPr>
        <w:pStyle w:val="2c"/>
        <w:spacing w:line="276" w:lineRule="auto"/>
        <w:rPr>
          <w:rFonts w:eastAsiaTheme="minorEastAsia" w:cs="Times New Roman"/>
          <w:bCs w:val="0"/>
          <w:color w:val="auto"/>
          <w:kern w:val="2"/>
          <w:sz w:val="24"/>
          <w:szCs w:val="24"/>
          <w:lang w:eastAsia="ru-RU"/>
          <w14:ligatures w14:val="standardContextual"/>
        </w:rPr>
      </w:pPr>
      <w:hyperlink w:anchor="_Toc143580721" w:history="1">
        <w:r w:rsidR="00A259E7" w:rsidRPr="00A259E7">
          <w:rPr>
            <w:rStyle w:val="affff3"/>
            <w:rFonts w:eastAsia="Arial"/>
            <w:color w:val="auto"/>
            <w:sz w:val="24"/>
            <w:szCs w:val="24"/>
          </w:rPr>
          <w:t>1.5</w:t>
        </w:r>
        <w:r w:rsidR="00A259E7" w:rsidRPr="00A259E7">
          <w:rPr>
            <w:rFonts w:eastAsiaTheme="minorEastAsia" w:cs="Times New Roman"/>
            <w:bCs w:val="0"/>
            <w:color w:val="auto"/>
            <w:kern w:val="2"/>
            <w:sz w:val="24"/>
            <w:szCs w:val="24"/>
            <w:lang w:eastAsia="ru-RU"/>
            <w14:ligatures w14:val="standardContextual"/>
          </w:rPr>
          <w:tab/>
        </w:r>
        <w:r w:rsidR="00A259E7" w:rsidRPr="00A259E7">
          <w:rPr>
            <w:rStyle w:val="affff3"/>
            <w:rFonts w:eastAsia="Arial"/>
            <w:color w:val="auto"/>
            <w:sz w:val="24"/>
            <w:szCs w:val="24"/>
          </w:rPr>
          <w:t>Расчетный слой ZULU по системе теплоснабжения города</w:t>
        </w:r>
        <w:r w:rsidR="00A259E7" w:rsidRPr="00A259E7">
          <w:rPr>
            <w:rFonts w:cs="Times New Roman"/>
            <w:webHidden/>
            <w:color w:val="auto"/>
            <w:sz w:val="24"/>
            <w:szCs w:val="24"/>
          </w:rPr>
          <w:tab/>
        </w:r>
        <w:r w:rsidR="00A259E7" w:rsidRPr="00A259E7">
          <w:rPr>
            <w:rFonts w:cs="Times New Roman"/>
            <w:webHidden/>
            <w:color w:val="auto"/>
            <w:sz w:val="24"/>
            <w:szCs w:val="24"/>
          </w:rPr>
          <w:fldChar w:fldCharType="begin"/>
        </w:r>
        <w:r w:rsidR="00A259E7" w:rsidRPr="00A259E7">
          <w:rPr>
            <w:rFonts w:cs="Times New Roman"/>
            <w:webHidden/>
            <w:color w:val="auto"/>
            <w:sz w:val="24"/>
            <w:szCs w:val="24"/>
          </w:rPr>
          <w:instrText xml:space="preserve"> PAGEREF _Toc143580721 \h </w:instrText>
        </w:r>
        <w:r w:rsidR="00A259E7" w:rsidRPr="00A259E7">
          <w:rPr>
            <w:rFonts w:cs="Times New Roman"/>
            <w:webHidden/>
            <w:color w:val="auto"/>
            <w:sz w:val="24"/>
            <w:szCs w:val="24"/>
          </w:rPr>
        </w:r>
        <w:r w:rsidR="00A259E7" w:rsidRPr="00A259E7">
          <w:rPr>
            <w:rFonts w:cs="Times New Roman"/>
            <w:webHidden/>
            <w:color w:val="auto"/>
            <w:sz w:val="24"/>
            <w:szCs w:val="24"/>
          </w:rPr>
          <w:fldChar w:fldCharType="separate"/>
        </w:r>
        <w:r w:rsidR="00091035">
          <w:rPr>
            <w:rFonts w:cs="Times New Roman"/>
            <w:webHidden/>
            <w:color w:val="auto"/>
            <w:sz w:val="24"/>
            <w:szCs w:val="24"/>
          </w:rPr>
          <w:t>38</w:t>
        </w:r>
        <w:r w:rsidR="00A259E7" w:rsidRPr="00A259E7">
          <w:rPr>
            <w:rFonts w:cs="Times New Roman"/>
            <w:webHidden/>
            <w:color w:val="auto"/>
            <w:sz w:val="24"/>
            <w:szCs w:val="24"/>
          </w:rPr>
          <w:fldChar w:fldCharType="end"/>
        </w:r>
      </w:hyperlink>
    </w:p>
    <w:p w14:paraId="2F0ABA95" w14:textId="06DE1824" w:rsidR="00A259E7" w:rsidRPr="00A259E7" w:rsidRDefault="006F2AFE" w:rsidP="00A259E7">
      <w:pPr>
        <w:pStyle w:val="2c"/>
        <w:spacing w:line="276" w:lineRule="auto"/>
        <w:rPr>
          <w:rFonts w:eastAsiaTheme="minorEastAsia" w:cs="Times New Roman"/>
          <w:bCs w:val="0"/>
          <w:color w:val="auto"/>
          <w:kern w:val="2"/>
          <w:sz w:val="24"/>
          <w:szCs w:val="24"/>
          <w:lang w:eastAsia="ru-RU"/>
          <w14:ligatures w14:val="standardContextual"/>
        </w:rPr>
      </w:pPr>
      <w:hyperlink w:anchor="_Toc143580722" w:history="1">
        <w:r w:rsidR="00A259E7" w:rsidRPr="00A259E7">
          <w:rPr>
            <w:rStyle w:val="affff3"/>
            <w:rFonts w:eastAsia="Arial"/>
            <w:color w:val="auto"/>
            <w:sz w:val="24"/>
            <w:szCs w:val="24"/>
          </w:rPr>
          <w:t>1.6</w:t>
        </w:r>
        <w:r w:rsidR="00A259E7" w:rsidRPr="00A259E7">
          <w:rPr>
            <w:rFonts w:eastAsiaTheme="minorEastAsia" w:cs="Times New Roman"/>
            <w:bCs w:val="0"/>
            <w:color w:val="auto"/>
            <w:kern w:val="2"/>
            <w:sz w:val="24"/>
            <w:szCs w:val="24"/>
            <w:lang w:eastAsia="ru-RU"/>
            <w14:ligatures w14:val="standardContextual"/>
          </w:rPr>
          <w:tab/>
        </w:r>
        <w:r w:rsidR="00A259E7" w:rsidRPr="00A259E7">
          <w:rPr>
            <w:rStyle w:val="affff3"/>
            <w:rFonts w:eastAsia="Arial"/>
            <w:color w:val="auto"/>
            <w:sz w:val="24"/>
            <w:szCs w:val="24"/>
          </w:rPr>
          <w:t>Отладка и калибровка электронной модели</w:t>
        </w:r>
        <w:r w:rsidR="00A259E7" w:rsidRPr="00A259E7">
          <w:rPr>
            <w:rFonts w:cs="Times New Roman"/>
            <w:webHidden/>
            <w:color w:val="auto"/>
            <w:sz w:val="24"/>
            <w:szCs w:val="24"/>
          </w:rPr>
          <w:tab/>
        </w:r>
        <w:r w:rsidR="00A259E7" w:rsidRPr="00A259E7">
          <w:rPr>
            <w:rFonts w:cs="Times New Roman"/>
            <w:webHidden/>
            <w:color w:val="auto"/>
            <w:sz w:val="24"/>
            <w:szCs w:val="24"/>
          </w:rPr>
          <w:fldChar w:fldCharType="begin"/>
        </w:r>
        <w:r w:rsidR="00A259E7" w:rsidRPr="00A259E7">
          <w:rPr>
            <w:rFonts w:cs="Times New Roman"/>
            <w:webHidden/>
            <w:color w:val="auto"/>
            <w:sz w:val="24"/>
            <w:szCs w:val="24"/>
          </w:rPr>
          <w:instrText xml:space="preserve"> PAGEREF _Toc143580722 \h </w:instrText>
        </w:r>
        <w:r w:rsidR="00A259E7" w:rsidRPr="00A259E7">
          <w:rPr>
            <w:rFonts w:cs="Times New Roman"/>
            <w:webHidden/>
            <w:color w:val="auto"/>
            <w:sz w:val="24"/>
            <w:szCs w:val="24"/>
          </w:rPr>
        </w:r>
        <w:r w:rsidR="00A259E7" w:rsidRPr="00A259E7">
          <w:rPr>
            <w:rFonts w:cs="Times New Roman"/>
            <w:webHidden/>
            <w:color w:val="auto"/>
            <w:sz w:val="24"/>
            <w:szCs w:val="24"/>
          </w:rPr>
          <w:fldChar w:fldCharType="separate"/>
        </w:r>
        <w:r w:rsidR="00091035">
          <w:rPr>
            <w:rFonts w:cs="Times New Roman"/>
            <w:webHidden/>
            <w:color w:val="auto"/>
            <w:sz w:val="24"/>
            <w:szCs w:val="24"/>
          </w:rPr>
          <w:t>39</w:t>
        </w:r>
        <w:r w:rsidR="00A259E7" w:rsidRPr="00A259E7">
          <w:rPr>
            <w:rFonts w:cs="Times New Roman"/>
            <w:webHidden/>
            <w:color w:val="auto"/>
            <w:sz w:val="24"/>
            <w:szCs w:val="24"/>
          </w:rPr>
          <w:fldChar w:fldCharType="end"/>
        </w:r>
      </w:hyperlink>
    </w:p>
    <w:p w14:paraId="49A4C2F7" w14:textId="667B80E1" w:rsidR="00A259E7" w:rsidRPr="00A259E7" w:rsidRDefault="006F2AFE" w:rsidP="00A259E7">
      <w:pPr>
        <w:pStyle w:val="2c"/>
        <w:spacing w:line="276" w:lineRule="auto"/>
        <w:rPr>
          <w:rFonts w:eastAsiaTheme="minorEastAsia" w:cs="Times New Roman"/>
          <w:bCs w:val="0"/>
          <w:color w:val="auto"/>
          <w:kern w:val="2"/>
          <w:sz w:val="24"/>
          <w:szCs w:val="24"/>
          <w:lang w:eastAsia="ru-RU"/>
          <w14:ligatures w14:val="standardContextual"/>
        </w:rPr>
      </w:pPr>
      <w:hyperlink w:anchor="_Toc143580723" w:history="1">
        <w:r w:rsidR="00A259E7" w:rsidRPr="00A259E7">
          <w:rPr>
            <w:rStyle w:val="affff3"/>
            <w:rFonts w:eastAsia="Arial"/>
            <w:color w:val="auto"/>
            <w:sz w:val="24"/>
            <w:szCs w:val="24"/>
          </w:rPr>
          <w:t>1.7</w:t>
        </w:r>
        <w:r w:rsidR="00A259E7" w:rsidRPr="00A259E7">
          <w:rPr>
            <w:rFonts w:eastAsiaTheme="minorEastAsia" w:cs="Times New Roman"/>
            <w:bCs w:val="0"/>
            <w:color w:val="auto"/>
            <w:kern w:val="2"/>
            <w:sz w:val="24"/>
            <w:szCs w:val="24"/>
            <w:lang w:eastAsia="ru-RU"/>
            <w14:ligatures w14:val="standardContextual"/>
          </w:rPr>
          <w:tab/>
        </w:r>
        <w:r w:rsidR="00A259E7" w:rsidRPr="00A259E7">
          <w:rPr>
            <w:rStyle w:val="affff3"/>
            <w:rFonts w:eastAsia="Arial"/>
            <w:color w:val="auto"/>
            <w:sz w:val="24"/>
            <w:szCs w:val="24"/>
          </w:rPr>
          <w:t>Электронная модель перспективной системы теплоснабжения</w:t>
        </w:r>
        <w:r w:rsidR="00A259E7" w:rsidRPr="00A259E7">
          <w:rPr>
            <w:rFonts w:cs="Times New Roman"/>
            <w:webHidden/>
            <w:color w:val="auto"/>
            <w:sz w:val="24"/>
            <w:szCs w:val="24"/>
          </w:rPr>
          <w:tab/>
        </w:r>
        <w:r w:rsidR="00A259E7" w:rsidRPr="00A259E7">
          <w:rPr>
            <w:rFonts w:cs="Times New Roman"/>
            <w:webHidden/>
            <w:color w:val="auto"/>
            <w:sz w:val="24"/>
            <w:szCs w:val="24"/>
          </w:rPr>
          <w:fldChar w:fldCharType="begin"/>
        </w:r>
        <w:r w:rsidR="00A259E7" w:rsidRPr="00A259E7">
          <w:rPr>
            <w:rFonts w:cs="Times New Roman"/>
            <w:webHidden/>
            <w:color w:val="auto"/>
            <w:sz w:val="24"/>
            <w:szCs w:val="24"/>
          </w:rPr>
          <w:instrText xml:space="preserve"> PAGEREF _Toc143580723 \h </w:instrText>
        </w:r>
        <w:r w:rsidR="00A259E7" w:rsidRPr="00A259E7">
          <w:rPr>
            <w:rFonts w:cs="Times New Roman"/>
            <w:webHidden/>
            <w:color w:val="auto"/>
            <w:sz w:val="24"/>
            <w:szCs w:val="24"/>
          </w:rPr>
        </w:r>
        <w:r w:rsidR="00A259E7" w:rsidRPr="00A259E7">
          <w:rPr>
            <w:rFonts w:cs="Times New Roman"/>
            <w:webHidden/>
            <w:color w:val="auto"/>
            <w:sz w:val="24"/>
            <w:szCs w:val="24"/>
          </w:rPr>
          <w:fldChar w:fldCharType="separate"/>
        </w:r>
        <w:r w:rsidR="00091035">
          <w:rPr>
            <w:rFonts w:cs="Times New Roman"/>
            <w:webHidden/>
            <w:color w:val="auto"/>
            <w:sz w:val="24"/>
            <w:szCs w:val="24"/>
          </w:rPr>
          <w:t>42</w:t>
        </w:r>
        <w:r w:rsidR="00A259E7" w:rsidRPr="00A259E7">
          <w:rPr>
            <w:rFonts w:cs="Times New Roman"/>
            <w:webHidden/>
            <w:color w:val="auto"/>
            <w:sz w:val="24"/>
            <w:szCs w:val="24"/>
          </w:rPr>
          <w:fldChar w:fldCharType="end"/>
        </w:r>
      </w:hyperlink>
    </w:p>
    <w:p w14:paraId="50D85998" w14:textId="0A6B4C90" w:rsidR="00A259E7" w:rsidRPr="00A259E7" w:rsidRDefault="006F2AFE" w:rsidP="00A259E7">
      <w:pPr>
        <w:pStyle w:val="1f2"/>
        <w:tabs>
          <w:tab w:val="left" w:pos="1100"/>
        </w:tabs>
        <w:spacing w:line="276" w:lineRule="auto"/>
        <w:rPr>
          <w:rFonts w:ascii="Times New Roman" w:eastAsiaTheme="minorEastAsia" w:hAnsi="Times New Roman" w:cs="Times New Roman"/>
          <w:bCs w:val="0"/>
          <w:iCs w:val="0"/>
          <w:kern w:val="2"/>
          <w:lang w:val="ru-RU" w:eastAsia="ru-RU"/>
          <w14:ligatures w14:val="standardContextual"/>
        </w:rPr>
      </w:pPr>
      <w:hyperlink w:anchor="_Toc143580724" w:history="1">
        <w:r w:rsidR="00A259E7" w:rsidRPr="00A259E7">
          <w:rPr>
            <w:rStyle w:val="affff3"/>
            <w:rFonts w:ascii="Times New Roman" w:eastAsia="Arial" w:hAnsi="Times New Roman"/>
            <w:caps/>
            <w:color w:val="auto"/>
            <w:lang w:bidi="en-US"/>
          </w:rPr>
          <w:t>4.</w:t>
        </w:r>
        <w:r w:rsidR="00A259E7" w:rsidRPr="00A259E7">
          <w:rPr>
            <w:rFonts w:ascii="Times New Roman" w:eastAsiaTheme="minorEastAsia" w:hAnsi="Times New Roman" w:cs="Times New Roman"/>
            <w:bCs w:val="0"/>
            <w:iCs w:val="0"/>
            <w:kern w:val="2"/>
            <w:lang w:val="ru-RU" w:eastAsia="ru-RU"/>
            <w14:ligatures w14:val="standardContextual"/>
          </w:rPr>
          <w:tab/>
        </w:r>
        <w:r w:rsidR="00A259E7" w:rsidRPr="00A259E7">
          <w:rPr>
            <w:rStyle w:val="affff3"/>
            <w:rFonts w:ascii="Times New Roman" w:eastAsia="Arial" w:hAnsi="Times New Roman"/>
            <w:caps/>
            <w:color w:val="auto"/>
            <w:lang w:bidi="en-US"/>
          </w:rPr>
          <w:t>Паспортизация и описание расчетных единиц территориального деления, включая административное</w:t>
        </w:r>
        <w:r w:rsidR="00A259E7" w:rsidRPr="00A259E7">
          <w:rPr>
            <w:rFonts w:ascii="Times New Roman" w:hAnsi="Times New Roman" w:cs="Times New Roman"/>
            <w:webHidden/>
          </w:rPr>
          <w:tab/>
        </w:r>
        <w:r w:rsidR="00A259E7" w:rsidRPr="00A259E7">
          <w:rPr>
            <w:rFonts w:ascii="Times New Roman" w:hAnsi="Times New Roman" w:cs="Times New Roman"/>
            <w:webHidden/>
          </w:rPr>
          <w:fldChar w:fldCharType="begin"/>
        </w:r>
        <w:r w:rsidR="00A259E7" w:rsidRPr="00A259E7">
          <w:rPr>
            <w:rFonts w:ascii="Times New Roman" w:hAnsi="Times New Roman" w:cs="Times New Roman"/>
            <w:webHidden/>
          </w:rPr>
          <w:instrText xml:space="preserve"> PAGEREF _Toc143580724 \h </w:instrText>
        </w:r>
        <w:r w:rsidR="00A259E7" w:rsidRPr="00A259E7">
          <w:rPr>
            <w:rFonts w:ascii="Times New Roman" w:hAnsi="Times New Roman" w:cs="Times New Roman"/>
            <w:webHidden/>
          </w:rPr>
        </w:r>
        <w:r w:rsidR="00A259E7" w:rsidRPr="00A259E7">
          <w:rPr>
            <w:rFonts w:ascii="Times New Roman" w:hAnsi="Times New Roman" w:cs="Times New Roman"/>
            <w:webHidden/>
          </w:rPr>
          <w:fldChar w:fldCharType="separate"/>
        </w:r>
        <w:r w:rsidR="00091035">
          <w:rPr>
            <w:rFonts w:ascii="Times New Roman" w:hAnsi="Times New Roman" w:cs="Times New Roman"/>
            <w:webHidden/>
          </w:rPr>
          <w:t>48</w:t>
        </w:r>
        <w:r w:rsidR="00A259E7" w:rsidRPr="00A259E7">
          <w:rPr>
            <w:rFonts w:ascii="Times New Roman" w:hAnsi="Times New Roman" w:cs="Times New Roman"/>
            <w:webHidden/>
          </w:rPr>
          <w:fldChar w:fldCharType="end"/>
        </w:r>
      </w:hyperlink>
    </w:p>
    <w:p w14:paraId="16F1EA39" w14:textId="25025F63" w:rsidR="00A259E7" w:rsidRPr="00A259E7" w:rsidRDefault="006F2AFE" w:rsidP="00A259E7">
      <w:pPr>
        <w:pStyle w:val="1f2"/>
        <w:tabs>
          <w:tab w:val="left" w:pos="1100"/>
        </w:tabs>
        <w:spacing w:line="276" w:lineRule="auto"/>
        <w:rPr>
          <w:rFonts w:ascii="Times New Roman" w:eastAsiaTheme="minorEastAsia" w:hAnsi="Times New Roman" w:cs="Times New Roman"/>
          <w:bCs w:val="0"/>
          <w:iCs w:val="0"/>
          <w:kern w:val="2"/>
          <w:lang w:val="ru-RU" w:eastAsia="ru-RU"/>
          <w14:ligatures w14:val="standardContextual"/>
        </w:rPr>
      </w:pPr>
      <w:hyperlink w:anchor="_Toc143580725" w:history="1">
        <w:r w:rsidR="00A259E7" w:rsidRPr="00A259E7">
          <w:rPr>
            <w:rStyle w:val="affff3"/>
            <w:rFonts w:ascii="Times New Roman" w:eastAsia="Arial" w:hAnsi="Times New Roman"/>
            <w:caps/>
            <w:color w:val="auto"/>
            <w:lang w:bidi="en-US"/>
          </w:rPr>
          <w:t>5.</w:t>
        </w:r>
        <w:r w:rsidR="00A259E7" w:rsidRPr="00A259E7">
          <w:rPr>
            <w:rFonts w:ascii="Times New Roman" w:eastAsiaTheme="minorEastAsia" w:hAnsi="Times New Roman" w:cs="Times New Roman"/>
            <w:bCs w:val="0"/>
            <w:iCs w:val="0"/>
            <w:kern w:val="2"/>
            <w:lang w:val="ru-RU" w:eastAsia="ru-RU"/>
            <w14:ligatures w14:val="standardContextual"/>
          </w:rPr>
          <w:tab/>
        </w:r>
        <w:r w:rsidR="00A259E7" w:rsidRPr="00A259E7">
          <w:rPr>
            <w:rStyle w:val="affff3"/>
            <w:rFonts w:ascii="Times New Roman" w:eastAsia="Arial" w:hAnsi="Times New Roman"/>
            <w:caps/>
            <w:color w:val="auto"/>
            <w:lang w:bidi="en-US"/>
          </w:rPr>
          <w:t>Гидравлический расчёт тепловых сетей любой степени закольцованности,                            в том числе гидравлический расчёт при совместной работе нескольких источников тепловой энергии на единую тепловую сеть</w:t>
        </w:r>
        <w:r w:rsidR="00A259E7" w:rsidRPr="00A259E7">
          <w:rPr>
            <w:rFonts w:ascii="Times New Roman" w:hAnsi="Times New Roman" w:cs="Times New Roman"/>
            <w:webHidden/>
          </w:rPr>
          <w:tab/>
        </w:r>
        <w:r w:rsidR="00A259E7" w:rsidRPr="00A259E7">
          <w:rPr>
            <w:rFonts w:ascii="Times New Roman" w:hAnsi="Times New Roman" w:cs="Times New Roman"/>
            <w:webHidden/>
          </w:rPr>
          <w:fldChar w:fldCharType="begin"/>
        </w:r>
        <w:r w:rsidR="00A259E7" w:rsidRPr="00A259E7">
          <w:rPr>
            <w:rFonts w:ascii="Times New Roman" w:hAnsi="Times New Roman" w:cs="Times New Roman"/>
            <w:webHidden/>
          </w:rPr>
          <w:instrText xml:space="preserve"> PAGEREF _Toc143580725 \h </w:instrText>
        </w:r>
        <w:r w:rsidR="00A259E7" w:rsidRPr="00A259E7">
          <w:rPr>
            <w:rFonts w:ascii="Times New Roman" w:hAnsi="Times New Roman" w:cs="Times New Roman"/>
            <w:webHidden/>
          </w:rPr>
        </w:r>
        <w:r w:rsidR="00A259E7" w:rsidRPr="00A259E7">
          <w:rPr>
            <w:rFonts w:ascii="Times New Roman" w:hAnsi="Times New Roman" w:cs="Times New Roman"/>
            <w:webHidden/>
          </w:rPr>
          <w:fldChar w:fldCharType="separate"/>
        </w:r>
        <w:r w:rsidR="00091035">
          <w:rPr>
            <w:rFonts w:ascii="Times New Roman" w:hAnsi="Times New Roman" w:cs="Times New Roman"/>
            <w:webHidden/>
          </w:rPr>
          <w:t>49</w:t>
        </w:r>
        <w:r w:rsidR="00A259E7" w:rsidRPr="00A259E7">
          <w:rPr>
            <w:rFonts w:ascii="Times New Roman" w:hAnsi="Times New Roman" w:cs="Times New Roman"/>
            <w:webHidden/>
          </w:rPr>
          <w:fldChar w:fldCharType="end"/>
        </w:r>
      </w:hyperlink>
    </w:p>
    <w:p w14:paraId="59B3438E" w14:textId="3CA78360" w:rsidR="00A259E7" w:rsidRPr="00A259E7" w:rsidRDefault="006F2AFE" w:rsidP="00A259E7">
      <w:pPr>
        <w:pStyle w:val="1f2"/>
        <w:tabs>
          <w:tab w:val="left" w:pos="1100"/>
        </w:tabs>
        <w:spacing w:line="276" w:lineRule="auto"/>
        <w:rPr>
          <w:rFonts w:ascii="Times New Roman" w:eastAsiaTheme="minorEastAsia" w:hAnsi="Times New Roman" w:cs="Times New Roman"/>
          <w:bCs w:val="0"/>
          <w:iCs w:val="0"/>
          <w:kern w:val="2"/>
          <w:lang w:val="ru-RU" w:eastAsia="ru-RU"/>
          <w14:ligatures w14:val="standardContextual"/>
        </w:rPr>
      </w:pPr>
      <w:hyperlink w:anchor="_Toc143580726" w:history="1">
        <w:r w:rsidR="00A259E7" w:rsidRPr="00A259E7">
          <w:rPr>
            <w:rStyle w:val="affff3"/>
            <w:rFonts w:ascii="Times New Roman" w:eastAsia="Arial" w:hAnsi="Times New Roman"/>
            <w:caps/>
            <w:color w:val="auto"/>
            <w:lang w:bidi="en-US"/>
          </w:rPr>
          <w:t>6.</w:t>
        </w:r>
        <w:r w:rsidR="00A259E7" w:rsidRPr="00A259E7">
          <w:rPr>
            <w:rFonts w:ascii="Times New Roman" w:eastAsiaTheme="minorEastAsia" w:hAnsi="Times New Roman" w:cs="Times New Roman"/>
            <w:bCs w:val="0"/>
            <w:iCs w:val="0"/>
            <w:kern w:val="2"/>
            <w:lang w:val="ru-RU" w:eastAsia="ru-RU"/>
            <w14:ligatures w14:val="standardContextual"/>
          </w:rPr>
          <w:tab/>
        </w:r>
        <w:r w:rsidR="00A259E7" w:rsidRPr="00A259E7">
          <w:rPr>
            <w:rStyle w:val="affff3"/>
            <w:rFonts w:ascii="Times New Roman" w:eastAsia="Arial" w:hAnsi="Times New Roman"/>
            <w:caps/>
            <w:color w:val="auto"/>
            <w:lang w:bidi="en-US"/>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A259E7" w:rsidRPr="00A259E7">
          <w:rPr>
            <w:rFonts w:ascii="Times New Roman" w:hAnsi="Times New Roman" w:cs="Times New Roman"/>
            <w:webHidden/>
          </w:rPr>
          <w:tab/>
        </w:r>
        <w:r w:rsidR="00A259E7" w:rsidRPr="00A259E7">
          <w:rPr>
            <w:rFonts w:ascii="Times New Roman" w:hAnsi="Times New Roman" w:cs="Times New Roman"/>
            <w:webHidden/>
          </w:rPr>
          <w:fldChar w:fldCharType="begin"/>
        </w:r>
        <w:r w:rsidR="00A259E7" w:rsidRPr="00A259E7">
          <w:rPr>
            <w:rFonts w:ascii="Times New Roman" w:hAnsi="Times New Roman" w:cs="Times New Roman"/>
            <w:webHidden/>
          </w:rPr>
          <w:instrText xml:space="preserve"> PAGEREF _Toc143580726 \h </w:instrText>
        </w:r>
        <w:r w:rsidR="00A259E7" w:rsidRPr="00A259E7">
          <w:rPr>
            <w:rFonts w:ascii="Times New Roman" w:hAnsi="Times New Roman" w:cs="Times New Roman"/>
            <w:webHidden/>
          </w:rPr>
        </w:r>
        <w:r w:rsidR="00A259E7" w:rsidRPr="00A259E7">
          <w:rPr>
            <w:rFonts w:ascii="Times New Roman" w:hAnsi="Times New Roman" w:cs="Times New Roman"/>
            <w:webHidden/>
          </w:rPr>
          <w:fldChar w:fldCharType="separate"/>
        </w:r>
        <w:r w:rsidR="00091035">
          <w:rPr>
            <w:rFonts w:ascii="Times New Roman" w:hAnsi="Times New Roman" w:cs="Times New Roman"/>
            <w:webHidden/>
          </w:rPr>
          <w:t>50</w:t>
        </w:r>
        <w:r w:rsidR="00A259E7" w:rsidRPr="00A259E7">
          <w:rPr>
            <w:rFonts w:ascii="Times New Roman" w:hAnsi="Times New Roman" w:cs="Times New Roman"/>
            <w:webHidden/>
          </w:rPr>
          <w:fldChar w:fldCharType="end"/>
        </w:r>
      </w:hyperlink>
    </w:p>
    <w:p w14:paraId="4D3376ED" w14:textId="06D0298E" w:rsidR="00A259E7" w:rsidRPr="00A259E7" w:rsidRDefault="006F2AFE" w:rsidP="00A259E7">
      <w:pPr>
        <w:pStyle w:val="1f2"/>
        <w:tabs>
          <w:tab w:val="left" w:pos="1100"/>
        </w:tabs>
        <w:spacing w:line="276" w:lineRule="auto"/>
        <w:rPr>
          <w:rFonts w:ascii="Times New Roman" w:eastAsiaTheme="minorEastAsia" w:hAnsi="Times New Roman" w:cs="Times New Roman"/>
          <w:bCs w:val="0"/>
          <w:iCs w:val="0"/>
          <w:kern w:val="2"/>
          <w:lang w:val="ru-RU" w:eastAsia="ru-RU"/>
          <w14:ligatures w14:val="standardContextual"/>
        </w:rPr>
      </w:pPr>
      <w:hyperlink w:anchor="_Toc143580727" w:history="1">
        <w:r w:rsidR="00A259E7" w:rsidRPr="00A259E7">
          <w:rPr>
            <w:rStyle w:val="affff3"/>
            <w:rFonts w:ascii="Times New Roman" w:eastAsia="Arial" w:hAnsi="Times New Roman"/>
            <w:caps/>
            <w:color w:val="auto"/>
            <w:lang w:bidi="en-US"/>
          </w:rPr>
          <w:t>7.</w:t>
        </w:r>
        <w:r w:rsidR="00A259E7" w:rsidRPr="00A259E7">
          <w:rPr>
            <w:rFonts w:ascii="Times New Roman" w:eastAsiaTheme="minorEastAsia" w:hAnsi="Times New Roman" w:cs="Times New Roman"/>
            <w:bCs w:val="0"/>
            <w:iCs w:val="0"/>
            <w:kern w:val="2"/>
            <w:lang w:val="ru-RU" w:eastAsia="ru-RU"/>
            <w14:ligatures w14:val="standardContextual"/>
          </w:rPr>
          <w:tab/>
        </w:r>
        <w:r w:rsidR="00A259E7" w:rsidRPr="00A259E7">
          <w:rPr>
            <w:rStyle w:val="affff3"/>
            <w:rFonts w:ascii="Times New Roman" w:eastAsia="Arial" w:hAnsi="Times New Roman"/>
            <w:caps/>
            <w:color w:val="auto"/>
            <w:lang w:bidi="en-US"/>
          </w:rPr>
          <w:t>Расчёт балансов тепловой энергии по источникам тепловой энергии                                              и по территориальному признаку</w:t>
        </w:r>
        <w:r w:rsidR="00A259E7" w:rsidRPr="00A259E7">
          <w:rPr>
            <w:rFonts w:ascii="Times New Roman" w:hAnsi="Times New Roman" w:cs="Times New Roman"/>
            <w:webHidden/>
          </w:rPr>
          <w:tab/>
        </w:r>
        <w:r w:rsidR="00A259E7" w:rsidRPr="00A259E7">
          <w:rPr>
            <w:rFonts w:ascii="Times New Roman" w:hAnsi="Times New Roman" w:cs="Times New Roman"/>
            <w:webHidden/>
          </w:rPr>
          <w:fldChar w:fldCharType="begin"/>
        </w:r>
        <w:r w:rsidR="00A259E7" w:rsidRPr="00A259E7">
          <w:rPr>
            <w:rFonts w:ascii="Times New Roman" w:hAnsi="Times New Roman" w:cs="Times New Roman"/>
            <w:webHidden/>
          </w:rPr>
          <w:instrText xml:space="preserve"> PAGEREF _Toc143580727 \h </w:instrText>
        </w:r>
        <w:r w:rsidR="00A259E7" w:rsidRPr="00A259E7">
          <w:rPr>
            <w:rFonts w:ascii="Times New Roman" w:hAnsi="Times New Roman" w:cs="Times New Roman"/>
            <w:webHidden/>
          </w:rPr>
        </w:r>
        <w:r w:rsidR="00A259E7" w:rsidRPr="00A259E7">
          <w:rPr>
            <w:rFonts w:ascii="Times New Roman" w:hAnsi="Times New Roman" w:cs="Times New Roman"/>
            <w:webHidden/>
          </w:rPr>
          <w:fldChar w:fldCharType="separate"/>
        </w:r>
        <w:r w:rsidR="00091035">
          <w:rPr>
            <w:rFonts w:ascii="Times New Roman" w:hAnsi="Times New Roman" w:cs="Times New Roman"/>
            <w:webHidden/>
          </w:rPr>
          <w:t>51</w:t>
        </w:r>
        <w:r w:rsidR="00A259E7" w:rsidRPr="00A259E7">
          <w:rPr>
            <w:rFonts w:ascii="Times New Roman" w:hAnsi="Times New Roman" w:cs="Times New Roman"/>
            <w:webHidden/>
          </w:rPr>
          <w:fldChar w:fldCharType="end"/>
        </w:r>
      </w:hyperlink>
    </w:p>
    <w:p w14:paraId="4A6641DB" w14:textId="1E4DBAC9" w:rsidR="00A259E7" w:rsidRPr="00A259E7" w:rsidRDefault="006F2AFE" w:rsidP="00A259E7">
      <w:pPr>
        <w:pStyle w:val="1f2"/>
        <w:tabs>
          <w:tab w:val="left" w:pos="1100"/>
        </w:tabs>
        <w:spacing w:line="276" w:lineRule="auto"/>
        <w:rPr>
          <w:rFonts w:ascii="Times New Roman" w:eastAsiaTheme="minorEastAsia" w:hAnsi="Times New Roman" w:cs="Times New Roman"/>
          <w:bCs w:val="0"/>
          <w:iCs w:val="0"/>
          <w:kern w:val="2"/>
          <w:lang w:val="ru-RU" w:eastAsia="ru-RU"/>
          <w14:ligatures w14:val="standardContextual"/>
        </w:rPr>
      </w:pPr>
      <w:hyperlink w:anchor="_Toc143580728" w:history="1">
        <w:r w:rsidR="00A259E7" w:rsidRPr="00A259E7">
          <w:rPr>
            <w:rStyle w:val="affff3"/>
            <w:rFonts w:ascii="Times New Roman" w:eastAsia="Arial" w:hAnsi="Times New Roman"/>
            <w:caps/>
            <w:color w:val="auto"/>
            <w:lang w:bidi="en-US"/>
          </w:rPr>
          <w:t>8.</w:t>
        </w:r>
        <w:r w:rsidR="00A259E7" w:rsidRPr="00A259E7">
          <w:rPr>
            <w:rFonts w:ascii="Times New Roman" w:eastAsiaTheme="minorEastAsia" w:hAnsi="Times New Roman" w:cs="Times New Roman"/>
            <w:bCs w:val="0"/>
            <w:iCs w:val="0"/>
            <w:kern w:val="2"/>
            <w:lang w:val="ru-RU" w:eastAsia="ru-RU"/>
            <w14:ligatures w14:val="standardContextual"/>
          </w:rPr>
          <w:tab/>
        </w:r>
        <w:r w:rsidR="00A259E7" w:rsidRPr="00A259E7">
          <w:rPr>
            <w:rStyle w:val="affff3"/>
            <w:rFonts w:ascii="Times New Roman" w:eastAsia="Arial" w:hAnsi="Times New Roman"/>
            <w:caps/>
            <w:color w:val="auto"/>
            <w:lang w:bidi="en-US"/>
          </w:rPr>
          <w:t>Расчёт потерь тепловой энергии через изоляцию и с утечками теплоносителя</w:t>
        </w:r>
        <w:r w:rsidR="00A259E7" w:rsidRPr="00A259E7">
          <w:rPr>
            <w:rFonts w:ascii="Times New Roman" w:hAnsi="Times New Roman" w:cs="Times New Roman"/>
            <w:webHidden/>
          </w:rPr>
          <w:tab/>
        </w:r>
        <w:r w:rsidR="00A259E7" w:rsidRPr="00A259E7">
          <w:rPr>
            <w:rFonts w:ascii="Times New Roman" w:hAnsi="Times New Roman" w:cs="Times New Roman"/>
            <w:webHidden/>
          </w:rPr>
          <w:fldChar w:fldCharType="begin"/>
        </w:r>
        <w:r w:rsidR="00A259E7" w:rsidRPr="00A259E7">
          <w:rPr>
            <w:rFonts w:ascii="Times New Roman" w:hAnsi="Times New Roman" w:cs="Times New Roman"/>
            <w:webHidden/>
          </w:rPr>
          <w:instrText xml:space="preserve"> PAGEREF _Toc143580728 \h </w:instrText>
        </w:r>
        <w:r w:rsidR="00A259E7" w:rsidRPr="00A259E7">
          <w:rPr>
            <w:rFonts w:ascii="Times New Roman" w:hAnsi="Times New Roman" w:cs="Times New Roman"/>
            <w:webHidden/>
          </w:rPr>
        </w:r>
        <w:r w:rsidR="00A259E7" w:rsidRPr="00A259E7">
          <w:rPr>
            <w:rFonts w:ascii="Times New Roman" w:hAnsi="Times New Roman" w:cs="Times New Roman"/>
            <w:webHidden/>
          </w:rPr>
          <w:fldChar w:fldCharType="separate"/>
        </w:r>
        <w:r w:rsidR="00091035">
          <w:rPr>
            <w:rFonts w:ascii="Times New Roman" w:hAnsi="Times New Roman" w:cs="Times New Roman"/>
            <w:webHidden/>
          </w:rPr>
          <w:t>52</w:t>
        </w:r>
        <w:r w:rsidR="00A259E7" w:rsidRPr="00A259E7">
          <w:rPr>
            <w:rFonts w:ascii="Times New Roman" w:hAnsi="Times New Roman" w:cs="Times New Roman"/>
            <w:webHidden/>
          </w:rPr>
          <w:fldChar w:fldCharType="end"/>
        </w:r>
      </w:hyperlink>
    </w:p>
    <w:p w14:paraId="4FF94DA4" w14:textId="48FC64C1" w:rsidR="00A259E7" w:rsidRPr="00A259E7" w:rsidRDefault="006F2AFE" w:rsidP="00A259E7">
      <w:pPr>
        <w:pStyle w:val="1f2"/>
        <w:tabs>
          <w:tab w:val="left" w:pos="1100"/>
        </w:tabs>
        <w:spacing w:line="276" w:lineRule="auto"/>
        <w:rPr>
          <w:rFonts w:ascii="Times New Roman" w:eastAsiaTheme="minorEastAsia" w:hAnsi="Times New Roman" w:cs="Times New Roman"/>
          <w:bCs w:val="0"/>
          <w:iCs w:val="0"/>
          <w:kern w:val="2"/>
          <w:lang w:val="ru-RU" w:eastAsia="ru-RU"/>
          <w14:ligatures w14:val="standardContextual"/>
        </w:rPr>
      </w:pPr>
      <w:hyperlink w:anchor="_Toc143580729" w:history="1">
        <w:r w:rsidR="00A259E7" w:rsidRPr="00A259E7">
          <w:rPr>
            <w:rStyle w:val="affff3"/>
            <w:rFonts w:ascii="Times New Roman" w:eastAsia="Arial" w:hAnsi="Times New Roman"/>
            <w:caps/>
            <w:color w:val="auto"/>
            <w:lang w:bidi="en-US"/>
          </w:rPr>
          <w:t>9.</w:t>
        </w:r>
        <w:r w:rsidR="00A259E7" w:rsidRPr="00A259E7">
          <w:rPr>
            <w:rFonts w:ascii="Times New Roman" w:eastAsiaTheme="minorEastAsia" w:hAnsi="Times New Roman" w:cs="Times New Roman"/>
            <w:bCs w:val="0"/>
            <w:iCs w:val="0"/>
            <w:kern w:val="2"/>
            <w:lang w:val="ru-RU" w:eastAsia="ru-RU"/>
            <w14:ligatures w14:val="standardContextual"/>
          </w:rPr>
          <w:tab/>
        </w:r>
        <w:r w:rsidR="00A259E7" w:rsidRPr="00A259E7">
          <w:rPr>
            <w:rStyle w:val="affff3"/>
            <w:rFonts w:ascii="Times New Roman" w:eastAsia="Arial" w:hAnsi="Times New Roman"/>
            <w:caps/>
            <w:color w:val="auto"/>
            <w:lang w:bidi="en-US"/>
          </w:rPr>
          <w:t>Расчёт показателей надёжности теплоснабжения</w:t>
        </w:r>
        <w:r w:rsidR="00A259E7" w:rsidRPr="00A259E7">
          <w:rPr>
            <w:rFonts w:ascii="Times New Roman" w:hAnsi="Times New Roman" w:cs="Times New Roman"/>
            <w:webHidden/>
          </w:rPr>
          <w:tab/>
        </w:r>
        <w:r w:rsidR="00A259E7" w:rsidRPr="00A259E7">
          <w:rPr>
            <w:rFonts w:ascii="Times New Roman" w:hAnsi="Times New Roman" w:cs="Times New Roman"/>
            <w:webHidden/>
          </w:rPr>
          <w:fldChar w:fldCharType="begin"/>
        </w:r>
        <w:r w:rsidR="00A259E7" w:rsidRPr="00A259E7">
          <w:rPr>
            <w:rFonts w:ascii="Times New Roman" w:hAnsi="Times New Roman" w:cs="Times New Roman"/>
            <w:webHidden/>
          </w:rPr>
          <w:instrText xml:space="preserve"> PAGEREF _Toc143580729 \h </w:instrText>
        </w:r>
        <w:r w:rsidR="00A259E7" w:rsidRPr="00A259E7">
          <w:rPr>
            <w:rFonts w:ascii="Times New Roman" w:hAnsi="Times New Roman" w:cs="Times New Roman"/>
            <w:webHidden/>
          </w:rPr>
        </w:r>
        <w:r w:rsidR="00A259E7" w:rsidRPr="00A259E7">
          <w:rPr>
            <w:rFonts w:ascii="Times New Roman" w:hAnsi="Times New Roman" w:cs="Times New Roman"/>
            <w:webHidden/>
          </w:rPr>
          <w:fldChar w:fldCharType="separate"/>
        </w:r>
        <w:r w:rsidR="00091035">
          <w:rPr>
            <w:rFonts w:ascii="Times New Roman" w:hAnsi="Times New Roman" w:cs="Times New Roman"/>
            <w:webHidden/>
          </w:rPr>
          <w:t>53</w:t>
        </w:r>
        <w:r w:rsidR="00A259E7" w:rsidRPr="00A259E7">
          <w:rPr>
            <w:rFonts w:ascii="Times New Roman" w:hAnsi="Times New Roman" w:cs="Times New Roman"/>
            <w:webHidden/>
          </w:rPr>
          <w:fldChar w:fldCharType="end"/>
        </w:r>
      </w:hyperlink>
    </w:p>
    <w:p w14:paraId="2A2479AD" w14:textId="6F4C5846" w:rsidR="00A259E7" w:rsidRPr="00A259E7" w:rsidRDefault="006F2AFE" w:rsidP="00A259E7">
      <w:pPr>
        <w:pStyle w:val="1f2"/>
        <w:tabs>
          <w:tab w:val="left" w:pos="1320"/>
        </w:tabs>
        <w:spacing w:line="276" w:lineRule="auto"/>
        <w:rPr>
          <w:rFonts w:ascii="Times New Roman" w:eastAsiaTheme="minorEastAsia" w:hAnsi="Times New Roman" w:cs="Times New Roman"/>
          <w:bCs w:val="0"/>
          <w:iCs w:val="0"/>
          <w:kern w:val="2"/>
          <w:lang w:val="ru-RU" w:eastAsia="ru-RU"/>
          <w14:ligatures w14:val="standardContextual"/>
        </w:rPr>
      </w:pPr>
      <w:hyperlink w:anchor="_Toc143580730" w:history="1">
        <w:r w:rsidR="00A259E7" w:rsidRPr="00A259E7">
          <w:rPr>
            <w:rStyle w:val="affff3"/>
            <w:rFonts w:ascii="Times New Roman" w:eastAsia="Arial" w:hAnsi="Times New Roman"/>
            <w:caps/>
            <w:color w:val="auto"/>
            <w:lang w:bidi="en-US"/>
          </w:rPr>
          <w:t>10.</w:t>
        </w:r>
        <w:r w:rsidR="00A259E7" w:rsidRPr="00A259E7">
          <w:rPr>
            <w:rFonts w:ascii="Times New Roman" w:eastAsiaTheme="minorEastAsia" w:hAnsi="Times New Roman" w:cs="Times New Roman"/>
            <w:bCs w:val="0"/>
            <w:iCs w:val="0"/>
            <w:kern w:val="2"/>
            <w:lang w:val="ru-RU" w:eastAsia="ru-RU"/>
            <w14:ligatures w14:val="standardContextual"/>
          </w:rPr>
          <w:tab/>
        </w:r>
        <w:r w:rsidR="00A259E7" w:rsidRPr="00A259E7">
          <w:rPr>
            <w:rStyle w:val="affff3"/>
            <w:rFonts w:ascii="Times New Roman" w:eastAsia="Arial" w:hAnsi="Times New Roman"/>
            <w:caps/>
            <w:color w:val="auto"/>
            <w:lang w:bidi="en-US"/>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A259E7" w:rsidRPr="00A259E7">
          <w:rPr>
            <w:rFonts w:ascii="Times New Roman" w:hAnsi="Times New Roman" w:cs="Times New Roman"/>
            <w:webHidden/>
          </w:rPr>
          <w:tab/>
        </w:r>
        <w:r w:rsidR="00A259E7" w:rsidRPr="00A259E7">
          <w:rPr>
            <w:rFonts w:ascii="Times New Roman" w:hAnsi="Times New Roman" w:cs="Times New Roman"/>
            <w:webHidden/>
          </w:rPr>
          <w:fldChar w:fldCharType="begin"/>
        </w:r>
        <w:r w:rsidR="00A259E7" w:rsidRPr="00A259E7">
          <w:rPr>
            <w:rFonts w:ascii="Times New Roman" w:hAnsi="Times New Roman" w:cs="Times New Roman"/>
            <w:webHidden/>
          </w:rPr>
          <w:instrText xml:space="preserve"> PAGEREF _Toc143580730 \h </w:instrText>
        </w:r>
        <w:r w:rsidR="00A259E7" w:rsidRPr="00A259E7">
          <w:rPr>
            <w:rFonts w:ascii="Times New Roman" w:hAnsi="Times New Roman" w:cs="Times New Roman"/>
            <w:webHidden/>
          </w:rPr>
        </w:r>
        <w:r w:rsidR="00A259E7" w:rsidRPr="00A259E7">
          <w:rPr>
            <w:rFonts w:ascii="Times New Roman" w:hAnsi="Times New Roman" w:cs="Times New Roman"/>
            <w:webHidden/>
          </w:rPr>
          <w:fldChar w:fldCharType="separate"/>
        </w:r>
        <w:r w:rsidR="00091035">
          <w:rPr>
            <w:rFonts w:ascii="Times New Roman" w:hAnsi="Times New Roman" w:cs="Times New Roman"/>
            <w:webHidden/>
          </w:rPr>
          <w:t>54</w:t>
        </w:r>
        <w:r w:rsidR="00A259E7" w:rsidRPr="00A259E7">
          <w:rPr>
            <w:rFonts w:ascii="Times New Roman" w:hAnsi="Times New Roman" w:cs="Times New Roman"/>
            <w:webHidden/>
          </w:rPr>
          <w:fldChar w:fldCharType="end"/>
        </w:r>
      </w:hyperlink>
    </w:p>
    <w:p w14:paraId="545CA74E" w14:textId="52958E1B" w:rsidR="00A259E7" w:rsidRPr="00A259E7" w:rsidRDefault="006F2AFE" w:rsidP="00A259E7">
      <w:pPr>
        <w:pStyle w:val="1f2"/>
        <w:tabs>
          <w:tab w:val="left" w:pos="1320"/>
        </w:tabs>
        <w:spacing w:line="276" w:lineRule="auto"/>
        <w:rPr>
          <w:rFonts w:ascii="Times New Roman" w:eastAsiaTheme="minorEastAsia" w:hAnsi="Times New Roman" w:cs="Times New Roman"/>
          <w:bCs w:val="0"/>
          <w:iCs w:val="0"/>
          <w:kern w:val="2"/>
          <w:lang w:val="ru-RU" w:eastAsia="ru-RU"/>
          <w14:ligatures w14:val="standardContextual"/>
        </w:rPr>
      </w:pPr>
      <w:hyperlink w:anchor="_Toc143580731" w:history="1">
        <w:r w:rsidR="00A259E7" w:rsidRPr="00A259E7">
          <w:rPr>
            <w:rStyle w:val="affff3"/>
            <w:rFonts w:ascii="Times New Roman" w:eastAsia="Arial" w:hAnsi="Times New Roman"/>
            <w:caps/>
            <w:color w:val="auto"/>
            <w:lang w:bidi="en-US"/>
          </w:rPr>
          <w:t>11.</w:t>
        </w:r>
        <w:r w:rsidR="00A259E7" w:rsidRPr="00A259E7">
          <w:rPr>
            <w:rFonts w:ascii="Times New Roman" w:eastAsiaTheme="minorEastAsia" w:hAnsi="Times New Roman" w:cs="Times New Roman"/>
            <w:bCs w:val="0"/>
            <w:iCs w:val="0"/>
            <w:kern w:val="2"/>
            <w:lang w:val="ru-RU" w:eastAsia="ru-RU"/>
            <w14:ligatures w14:val="standardContextual"/>
          </w:rPr>
          <w:tab/>
        </w:r>
        <w:r w:rsidR="00A259E7" w:rsidRPr="00A259E7">
          <w:rPr>
            <w:rStyle w:val="affff3"/>
            <w:rFonts w:ascii="Times New Roman" w:eastAsia="Arial" w:hAnsi="Times New Roman"/>
            <w:caps/>
            <w:color w:val="auto"/>
            <w:lang w:bidi="en-US"/>
          </w:rPr>
          <w:t>Сравнительные пьезометрические графики для разработки и анализа сценариев перспективного развития тепловых сетей.</w:t>
        </w:r>
        <w:r w:rsidR="00A259E7" w:rsidRPr="00A259E7">
          <w:rPr>
            <w:rFonts w:ascii="Times New Roman" w:hAnsi="Times New Roman" w:cs="Times New Roman"/>
            <w:webHidden/>
          </w:rPr>
          <w:tab/>
        </w:r>
        <w:r w:rsidR="00A259E7" w:rsidRPr="00A259E7">
          <w:rPr>
            <w:rFonts w:ascii="Times New Roman" w:hAnsi="Times New Roman" w:cs="Times New Roman"/>
            <w:webHidden/>
          </w:rPr>
          <w:fldChar w:fldCharType="begin"/>
        </w:r>
        <w:r w:rsidR="00A259E7" w:rsidRPr="00A259E7">
          <w:rPr>
            <w:rFonts w:ascii="Times New Roman" w:hAnsi="Times New Roman" w:cs="Times New Roman"/>
            <w:webHidden/>
          </w:rPr>
          <w:instrText xml:space="preserve"> PAGEREF _Toc143580731 \h </w:instrText>
        </w:r>
        <w:r w:rsidR="00A259E7" w:rsidRPr="00A259E7">
          <w:rPr>
            <w:rFonts w:ascii="Times New Roman" w:hAnsi="Times New Roman" w:cs="Times New Roman"/>
            <w:webHidden/>
          </w:rPr>
        </w:r>
        <w:r w:rsidR="00A259E7" w:rsidRPr="00A259E7">
          <w:rPr>
            <w:rFonts w:ascii="Times New Roman" w:hAnsi="Times New Roman" w:cs="Times New Roman"/>
            <w:webHidden/>
          </w:rPr>
          <w:fldChar w:fldCharType="separate"/>
        </w:r>
        <w:r w:rsidR="00091035">
          <w:rPr>
            <w:rFonts w:ascii="Times New Roman" w:hAnsi="Times New Roman" w:cs="Times New Roman"/>
            <w:webHidden/>
          </w:rPr>
          <w:t>55</w:t>
        </w:r>
        <w:r w:rsidR="00A259E7" w:rsidRPr="00A259E7">
          <w:rPr>
            <w:rFonts w:ascii="Times New Roman" w:hAnsi="Times New Roman" w:cs="Times New Roman"/>
            <w:webHidden/>
          </w:rPr>
          <w:fldChar w:fldCharType="end"/>
        </w:r>
      </w:hyperlink>
    </w:p>
    <w:p w14:paraId="3DCB46F9" w14:textId="77777777" w:rsidR="007428F2" w:rsidRDefault="00E02507" w:rsidP="00A259E7">
      <w:pPr>
        <w:tabs>
          <w:tab w:val="left" w:pos="709"/>
        </w:tabs>
        <w:spacing w:line="276" w:lineRule="auto"/>
        <w:ind w:firstLine="567"/>
        <w:rPr>
          <w:rFonts w:ascii="Times New Roman" w:hAnsi="Times New Roman"/>
          <w:szCs w:val="24"/>
        </w:rPr>
      </w:pPr>
      <w:r w:rsidRPr="00A259E7">
        <w:rPr>
          <w:rFonts w:ascii="Times New Roman" w:hAnsi="Times New Roman"/>
          <w:szCs w:val="24"/>
        </w:rPr>
        <w:fldChar w:fldCharType="end"/>
      </w:r>
    </w:p>
    <w:p w14:paraId="41D7F622" w14:textId="77777777" w:rsidR="00A259E7" w:rsidRDefault="00A259E7" w:rsidP="00A259E7">
      <w:pPr>
        <w:tabs>
          <w:tab w:val="left" w:pos="709"/>
        </w:tabs>
        <w:spacing w:line="276" w:lineRule="auto"/>
        <w:ind w:firstLine="567"/>
        <w:rPr>
          <w:rFonts w:ascii="Times New Roman" w:hAnsi="Times New Roman"/>
          <w:szCs w:val="24"/>
        </w:rPr>
      </w:pPr>
    </w:p>
    <w:p w14:paraId="4B912BF6" w14:textId="77777777" w:rsidR="00A259E7" w:rsidRDefault="00A259E7" w:rsidP="00A259E7">
      <w:pPr>
        <w:tabs>
          <w:tab w:val="left" w:pos="709"/>
        </w:tabs>
        <w:spacing w:line="276" w:lineRule="auto"/>
        <w:ind w:firstLine="567"/>
      </w:pPr>
    </w:p>
    <w:p w14:paraId="0F58F0C8" w14:textId="77777777" w:rsidR="00DC7F32" w:rsidRPr="00DC7F32" w:rsidRDefault="00DC7F32" w:rsidP="00DC7F32">
      <w:pPr>
        <w:keepNext/>
        <w:keepLines/>
        <w:pageBreakBefore/>
        <w:tabs>
          <w:tab w:val="left" w:pos="425"/>
        </w:tabs>
        <w:spacing w:before="240" w:after="240" w:line="240" w:lineRule="auto"/>
        <w:ind w:firstLine="0"/>
        <w:jc w:val="center"/>
        <w:outlineLvl w:val="0"/>
        <w:rPr>
          <w:rFonts w:ascii="Times New Roman" w:hAnsi="Times New Roman" w:cstheme="majorBidi"/>
          <w:b/>
          <w:caps/>
          <w:szCs w:val="32"/>
          <w:lang w:val="ru-RU" w:eastAsia="ru-RU" w:bidi="en-US"/>
        </w:rPr>
      </w:pPr>
      <w:bookmarkStart w:id="3" w:name="_Toc135723853"/>
      <w:bookmarkStart w:id="4" w:name="_Toc81205119"/>
      <w:bookmarkStart w:id="5" w:name="_Toc84852656"/>
      <w:r w:rsidRPr="00DC7F32">
        <w:rPr>
          <w:rFonts w:ascii="Times New Roman" w:hAnsi="Times New Roman" w:cstheme="majorBidi"/>
          <w:b/>
          <w:caps/>
          <w:szCs w:val="32"/>
          <w:lang w:val="ru-RU" w:eastAsia="ru-RU" w:bidi="en-US"/>
        </w:rPr>
        <w:lastRenderedPageBreak/>
        <w:t>Перечень таблиц</w:t>
      </w:r>
      <w:bookmarkEnd w:id="3"/>
    </w:p>
    <w:p w14:paraId="782EF13E" w14:textId="3165AA50" w:rsidR="00DC7F32" w:rsidRPr="00DC7F32" w:rsidRDefault="00DC7F32">
      <w:pPr>
        <w:pStyle w:val="affff"/>
        <w:tabs>
          <w:tab w:val="right" w:leader="dot" w:pos="9348"/>
        </w:tabs>
        <w:rPr>
          <w:rFonts w:asciiTheme="minorHAnsi" w:eastAsiaTheme="minorEastAsia" w:hAnsiTheme="minorHAnsi" w:cstheme="minorBidi"/>
          <w:bCs/>
          <w:i w:val="0"/>
          <w:noProof/>
          <w:kern w:val="2"/>
          <w:sz w:val="22"/>
          <w:szCs w:val="22"/>
          <w:lang w:val="ru-RU" w:eastAsia="ru-RU"/>
          <w14:ligatures w14:val="standardContextual"/>
        </w:rPr>
      </w:pPr>
      <w:r w:rsidRPr="00DC7F32">
        <w:rPr>
          <w:bCs/>
          <w:noProof/>
          <w:color w:val="0000FF"/>
          <w:u w:val="single"/>
          <w:lang w:val="ru-RU" w:bidi="en-US"/>
        </w:rPr>
        <w:fldChar w:fldCharType="begin"/>
      </w:r>
      <w:r w:rsidRPr="00DC7F32">
        <w:rPr>
          <w:bCs/>
          <w:noProof/>
          <w:color w:val="0000FF"/>
          <w:u w:val="single"/>
          <w:lang w:val="ru-RU" w:bidi="en-US"/>
        </w:rPr>
        <w:instrText xml:space="preserve"> TOC \h \z \c "Таблица" </w:instrText>
      </w:r>
      <w:r w:rsidRPr="00DC7F32">
        <w:rPr>
          <w:bCs/>
          <w:noProof/>
          <w:color w:val="0000FF"/>
          <w:u w:val="single"/>
          <w:lang w:val="ru-RU" w:bidi="en-US"/>
        </w:rPr>
        <w:fldChar w:fldCharType="separate"/>
      </w:r>
      <w:hyperlink w:anchor="_Toc143580756" w:history="1">
        <w:r w:rsidRPr="00DC7F32">
          <w:rPr>
            <w:rStyle w:val="affff3"/>
            <w:bCs/>
            <w:noProof/>
            <w:lang w:val="ru-RU"/>
          </w:rPr>
          <w:t>Таблица 1.1 - Перечень потребителей тепловой энергии, планируемых к подключению в следующую пятилетку (П33.2 МУ)</w:t>
        </w:r>
        <w:r w:rsidRPr="00DC7F32">
          <w:rPr>
            <w:bCs/>
            <w:noProof/>
            <w:webHidden/>
          </w:rPr>
          <w:tab/>
        </w:r>
        <w:r w:rsidRPr="00DC7F32">
          <w:rPr>
            <w:bCs/>
            <w:noProof/>
            <w:webHidden/>
          </w:rPr>
          <w:fldChar w:fldCharType="begin"/>
        </w:r>
        <w:r w:rsidRPr="00DC7F32">
          <w:rPr>
            <w:bCs/>
            <w:noProof/>
            <w:webHidden/>
          </w:rPr>
          <w:instrText xml:space="preserve"> PAGEREF _Toc143580756 \h </w:instrText>
        </w:r>
        <w:r w:rsidRPr="00DC7F32">
          <w:rPr>
            <w:bCs/>
            <w:noProof/>
            <w:webHidden/>
          </w:rPr>
        </w:r>
        <w:r w:rsidRPr="00DC7F32">
          <w:rPr>
            <w:bCs/>
            <w:noProof/>
            <w:webHidden/>
          </w:rPr>
          <w:fldChar w:fldCharType="separate"/>
        </w:r>
        <w:r w:rsidR="00091035">
          <w:rPr>
            <w:bCs/>
            <w:noProof/>
            <w:webHidden/>
          </w:rPr>
          <w:t>9</w:t>
        </w:r>
        <w:r w:rsidRPr="00DC7F32">
          <w:rPr>
            <w:bCs/>
            <w:noProof/>
            <w:webHidden/>
          </w:rPr>
          <w:fldChar w:fldCharType="end"/>
        </w:r>
      </w:hyperlink>
    </w:p>
    <w:p w14:paraId="56990F2E" w14:textId="3BE9E2AA" w:rsidR="00DC7F32" w:rsidRPr="00DC7F32" w:rsidRDefault="00DC7F32" w:rsidP="00DC7F32">
      <w:pPr>
        <w:widowControl w:val="0"/>
        <w:spacing w:line="276" w:lineRule="auto"/>
        <w:ind w:firstLine="0"/>
        <w:jc w:val="left"/>
        <w:rPr>
          <w:rFonts w:ascii="Times New Roman" w:eastAsia="Arial" w:hAnsi="Times New Roman"/>
          <w:sz w:val="22"/>
        </w:rPr>
        <w:sectPr w:rsidR="00DC7F32" w:rsidRPr="00DC7F32" w:rsidSect="00147805">
          <w:headerReference w:type="default" r:id="rId13"/>
          <w:pgSz w:w="11910" w:h="16840"/>
          <w:pgMar w:top="1134" w:right="851" w:bottom="1134" w:left="1701" w:header="283" w:footer="283" w:gutter="0"/>
          <w:cols w:space="720"/>
          <w:docGrid w:linePitch="299"/>
        </w:sectPr>
      </w:pPr>
      <w:r w:rsidRPr="00DC7F32">
        <w:rPr>
          <w:rFonts w:ascii="Times New Roman" w:hAnsi="Times New Roman"/>
          <w:bCs/>
          <w:i/>
          <w:noProof/>
          <w:color w:val="0000FF"/>
          <w:szCs w:val="20"/>
          <w:u w:val="single"/>
          <w:lang w:val="ru-RU" w:bidi="en-US"/>
        </w:rPr>
        <w:fldChar w:fldCharType="end"/>
      </w:r>
    </w:p>
    <w:p w14:paraId="48E832F0" w14:textId="77777777" w:rsidR="00DC7F32" w:rsidRPr="00DC7F32" w:rsidRDefault="00DC7F32" w:rsidP="00DC7F32">
      <w:pPr>
        <w:keepNext/>
        <w:keepLines/>
        <w:pageBreakBefore/>
        <w:tabs>
          <w:tab w:val="left" w:pos="425"/>
        </w:tabs>
        <w:spacing w:before="240" w:after="240" w:line="240" w:lineRule="auto"/>
        <w:ind w:firstLine="0"/>
        <w:jc w:val="center"/>
        <w:outlineLvl w:val="0"/>
        <w:rPr>
          <w:rFonts w:ascii="Times New Roman" w:hAnsi="Times New Roman" w:cstheme="majorBidi"/>
          <w:b/>
          <w:caps/>
          <w:szCs w:val="32"/>
          <w:lang w:val="ru-RU" w:eastAsia="ru-RU" w:bidi="en-US"/>
        </w:rPr>
      </w:pPr>
      <w:bookmarkStart w:id="6" w:name="_Toc135723854"/>
      <w:r w:rsidRPr="00DC7F32">
        <w:rPr>
          <w:rFonts w:ascii="Times New Roman" w:hAnsi="Times New Roman" w:cstheme="majorBidi"/>
          <w:b/>
          <w:caps/>
          <w:szCs w:val="32"/>
          <w:lang w:val="ru-RU" w:eastAsia="ru-RU" w:bidi="en-US"/>
        </w:rPr>
        <w:lastRenderedPageBreak/>
        <w:t>Перечень рисунков</w:t>
      </w:r>
      <w:bookmarkEnd w:id="4"/>
      <w:bookmarkEnd w:id="5"/>
      <w:bookmarkEnd w:id="6"/>
    </w:p>
    <w:p w14:paraId="5111FD86" w14:textId="71168A1A" w:rsidR="00DC7F32" w:rsidRPr="00DC7F32" w:rsidRDefault="00DC7F32">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r w:rsidRPr="00DC7F32">
        <w:rPr>
          <w:lang w:bidi="en-US"/>
        </w:rPr>
        <w:fldChar w:fldCharType="begin"/>
      </w:r>
      <w:r w:rsidRPr="00DC7F32">
        <w:rPr>
          <w:lang w:bidi="en-US"/>
        </w:rPr>
        <w:instrText xml:space="preserve"> TOC \h \z \c "Рисунок" </w:instrText>
      </w:r>
      <w:r w:rsidRPr="00DC7F32">
        <w:rPr>
          <w:lang w:bidi="en-US"/>
        </w:rPr>
        <w:fldChar w:fldCharType="separate"/>
      </w:r>
      <w:hyperlink w:anchor="_Toc143580767" w:history="1">
        <w:r w:rsidRPr="00DC7F32">
          <w:rPr>
            <w:rStyle w:val="affff3"/>
            <w:rFonts w:eastAsia="Microsoft YaHei"/>
            <w:noProof/>
            <w:spacing w:val="-5"/>
            <w:lang w:val="ru-RU"/>
          </w:rPr>
          <w:t>Рисунок 2.1 - Встроенный клиент ГИС Zulu – ZuluServer</w:t>
        </w:r>
        <w:r w:rsidRPr="00DC7F32">
          <w:rPr>
            <w:noProof/>
            <w:webHidden/>
          </w:rPr>
          <w:tab/>
        </w:r>
        <w:r w:rsidRPr="00DC7F32">
          <w:rPr>
            <w:noProof/>
            <w:webHidden/>
          </w:rPr>
          <w:fldChar w:fldCharType="begin"/>
        </w:r>
        <w:r w:rsidRPr="00DC7F32">
          <w:rPr>
            <w:noProof/>
            <w:webHidden/>
          </w:rPr>
          <w:instrText xml:space="preserve"> PAGEREF _Toc143580767 \h </w:instrText>
        </w:r>
        <w:r w:rsidRPr="00DC7F32">
          <w:rPr>
            <w:noProof/>
            <w:webHidden/>
          </w:rPr>
        </w:r>
        <w:r w:rsidRPr="00DC7F32">
          <w:rPr>
            <w:noProof/>
            <w:webHidden/>
          </w:rPr>
          <w:fldChar w:fldCharType="separate"/>
        </w:r>
        <w:r w:rsidR="00091035">
          <w:rPr>
            <w:noProof/>
            <w:webHidden/>
          </w:rPr>
          <w:t>18</w:t>
        </w:r>
        <w:r w:rsidRPr="00DC7F32">
          <w:rPr>
            <w:noProof/>
            <w:webHidden/>
          </w:rPr>
          <w:fldChar w:fldCharType="end"/>
        </w:r>
      </w:hyperlink>
    </w:p>
    <w:p w14:paraId="3A37CC0E" w14:textId="547138C8" w:rsidR="00DC7F32" w:rsidRPr="00DC7F32" w:rsidRDefault="006F2AFE">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68" w:history="1">
        <w:r w:rsidR="00DC7F32" w:rsidRPr="00DC7F32">
          <w:rPr>
            <w:rStyle w:val="affff3"/>
            <w:rFonts w:eastAsia="Microsoft YaHei"/>
            <w:noProof/>
            <w:spacing w:val="-5"/>
            <w:lang w:val="ru-RU"/>
          </w:rPr>
          <w:t xml:space="preserve">Рисунок </w:t>
        </w:r>
        <w:r w:rsidR="00DC7F32" w:rsidRPr="00DC7F32">
          <w:rPr>
            <w:rStyle w:val="affff3"/>
            <w:rFonts w:eastAsia="Microsoft YaHei"/>
            <w:noProof/>
            <w:spacing w:val="-5"/>
          </w:rPr>
          <w:t>2</w:t>
        </w:r>
        <w:r w:rsidR="00DC7F32" w:rsidRPr="00DC7F32">
          <w:rPr>
            <w:rStyle w:val="affff3"/>
            <w:rFonts w:eastAsia="Microsoft YaHei"/>
            <w:noProof/>
            <w:spacing w:val="-5"/>
            <w:lang w:val="ru-RU"/>
          </w:rPr>
          <w:t>.</w:t>
        </w:r>
        <w:r w:rsidR="00DC7F32" w:rsidRPr="00DC7F32">
          <w:rPr>
            <w:rStyle w:val="affff3"/>
            <w:rFonts w:eastAsia="Microsoft YaHei"/>
            <w:noProof/>
            <w:spacing w:val="-5"/>
          </w:rPr>
          <w:t>2</w:t>
        </w:r>
        <w:r w:rsidR="00DC7F32" w:rsidRPr="00DC7F32">
          <w:rPr>
            <w:rStyle w:val="affff3"/>
            <w:rFonts w:eastAsia="Microsoft YaHei"/>
            <w:noProof/>
            <w:spacing w:val="-5"/>
            <w:lang w:val="ru-RU"/>
          </w:rPr>
          <w:t xml:space="preserve"> - Обобщенный потребитель</w:t>
        </w:r>
        <w:r w:rsidR="00DC7F32" w:rsidRPr="00DC7F32">
          <w:rPr>
            <w:noProof/>
            <w:webHidden/>
          </w:rPr>
          <w:tab/>
        </w:r>
        <w:r w:rsidR="00DC7F32" w:rsidRPr="00DC7F32">
          <w:rPr>
            <w:noProof/>
            <w:webHidden/>
          </w:rPr>
          <w:fldChar w:fldCharType="begin"/>
        </w:r>
        <w:r w:rsidR="00DC7F32" w:rsidRPr="00DC7F32">
          <w:rPr>
            <w:noProof/>
            <w:webHidden/>
          </w:rPr>
          <w:instrText xml:space="preserve"> PAGEREF _Toc143580768 \h </w:instrText>
        </w:r>
        <w:r w:rsidR="00DC7F32" w:rsidRPr="00DC7F32">
          <w:rPr>
            <w:noProof/>
            <w:webHidden/>
          </w:rPr>
        </w:r>
        <w:r w:rsidR="00DC7F32" w:rsidRPr="00DC7F32">
          <w:rPr>
            <w:noProof/>
            <w:webHidden/>
          </w:rPr>
          <w:fldChar w:fldCharType="separate"/>
        </w:r>
        <w:r w:rsidR="00091035">
          <w:rPr>
            <w:noProof/>
            <w:webHidden/>
          </w:rPr>
          <w:t>28</w:t>
        </w:r>
        <w:r w:rsidR="00DC7F32" w:rsidRPr="00DC7F32">
          <w:rPr>
            <w:noProof/>
            <w:webHidden/>
          </w:rPr>
          <w:fldChar w:fldCharType="end"/>
        </w:r>
      </w:hyperlink>
    </w:p>
    <w:p w14:paraId="099C0EC7" w14:textId="0092B640" w:rsidR="00DC7F32" w:rsidRPr="00DC7F32" w:rsidRDefault="006F2AFE">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69" w:history="1">
        <w:r w:rsidR="00DC7F32" w:rsidRPr="00DC7F32">
          <w:rPr>
            <w:rStyle w:val="affff3"/>
            <w:rFonts w:eastAsia="Microsoft YaHei"/>
            <w:noProof/>
            <w:spacing w:val="-5"/>
            <w:lang w:val="ru-RU"/>
          </w:rPr>
          <w:t xml:space="preserve">Рисунок </w:t>
        </w:r>
        <w:r w:rsidR="00DC7F32" w:rsidRPr="00DC7F32">
          <w:rPr>
            <w:rStyle w:val="affff3"/>
            <w:rFonts w:eastAsia="Microsoft YaHei"/>
            <w:noProof/>
            <w:spacing w:val="-5"/>
          </w:rPr>
          <w:t>2</w:t>
        </w:r>
        <w:r w:rsidR="00DC7F32" w:rsidRPr="00DC7F32">
          <w:rPr>
            <w:rStyle w:val="affff3"/>
            <w:rFonts w:eastAsia="Microsoft YaHei"/>
            <w:noProof/>
            <w:spacing w:val="-5"/>
            <w:lang w:val="ru-RU"/>
          </w:rPr>
          <w:t>.</w:t>
        </w:r>
        <w:r w:rsidR="00DC7F32" w:rsidRPr="00DC7F32">
          <w:rPr>
            <w:rStyle w:val="affff3"/>
            <w:rFonts w:eastAsia="Microsoft YaHei"/>
            <w:noProof/>
            <w:spacing w:val="-5"/>
          </w:rPr>
          <w:t>3</w:t>
        </w:r>
        <w:r w:rsidR="00DC7F32" w:rsidRPr="00DC7F32">
          <w:rPr>
            <w:rStyle w:val="affff3"/>
            <w:rFonts w:eastAsia="Microsoft YaHei"/>
            <w:noProof/>
            <w:spacing w:val="-5"/>
            <w:lang w:val="ru-RU"/>
          </w:rPr>
          <w:t xml:space="preserve"> - ЦТП</w:t>
        </w:r>
        <w:r w:rsidR="00DC7F32" w:rsidRPr="00DC7F32">
          <w:rPr>
            <w:noProof/>
            <w:webHidden/>
          </w:rPr>
          <w:tab/>
        </w:r>
        <w:r w:rsidR="00DC7F32" w:rsidRPr="00DC7F32">
          <w:rPr>
            <w:noProof/>
            <w:webHidden/>
          </w:rPr>
          <w:fldChar w:fldCharType="begin"/>
        </w:r>
        <w:r w:rsidR="00DC7F32" w:rsidRPr="00DC7F32">
          <w:rPr>
            <w:noProof/>
            <w:webHidden/>
          </w:rPr>
          <w:instrText xml:space="preserve"> PAGEREF _Toc143580769 \h </w:instrText>
        </w:r>
        <w:r w:rsidR="00DC7F32" w:rsidRPr="00DC7F32">
          <w:rPr>
            <w:noProof/>
            <w:webHidden/>
          </w:rPr>
        </w:r>
        <w:r w:rsidR="00DC7F32" w:rsidRPr="00DC7F32">
          <w:rPr>
            <w:noProof/>
            <w:webHidden/>
          </w:rPr>
          <w:fldChar w:fldCharType="separate"/>
        </w:r>
        <w:r w:rsidR="00091035">
          <w:rPr>
            <w:noProof/>
            <w:webHidden/>
          </w:rPr>
          <w:t>28</w:t>
        </w:r>
        <w:r w:rsidR="00DC7F32" w:rsidRPr="00DC7F32">
          <w:rPr>
            <w:noProof/>
            <w:webHidden/>
          </w:rPr>
          <w:fldChar w:fldCharType="end"/>
        </w:r>
      </w:hyperlink>
    </w:p>
    <w:p w14:paraId="42EFAC07" w14:textId="50EBC0CD" w:rsidR="00DC7F32" w:rsidRPr="00DC7F32" w:rsidRDefault="006F2AFE">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70" w:history="1">
        <w:r w:rsidR="00DC7F32" w:rsidRPr="00DC7F32">
          <w:rPr>
            <w:rStyle w:val="affff3"/>
            <w:rFonts w:eastAsia="Microsoft YaHei"/>
            <w:noProof/>
            <w:spacing w:val="-5"/>
            <w:lang w:val="ru-RU"/>
          </w:rPr>
          <w:t xml:space="preserve">Рисунок </w:t>
        </w:r>
        <w:r w:rsidR="00DC7F32" w:rsidRPr="00DC7F32">
          <w:rPr>
            <w:rStyle w:val="affff3"/>
            <w:rFonts w:eastAsia="Microsoft YaHei"/>
            <w:noProof/>
            <w:spacing w:val="-5"/>
          </w:rPr>
          <w:t>2</w:t>
        </w:r>
        <w:r w:rsidR="00DC7F32" w:rsidRPr="00DC7F32">
          <w:rPr>
            <w:rStyle w:val="affff3"/>
            <w:rFonts w:eastAsia="Microsoft YaHei"/>
            <w:noProof/>
            <w:spacing w:val="-5"/>
            <w:lang w:val="ru-RU"/>
          </w:rPr>
          <w:t>.</w:t>
        </w:r>
        <w:r w:rsidR="00DC7F32" w:rsidRPr="00DC7F32">
          <w:rPr>
            <w:rStyle w:val="affff3"/>
            <w:rFonts w:eastAsia="Microsoft YaHei"/>
            <w:noProof/>
            <w:spacing w:val="-5"/>
          </w:rPr>
          <w:t>4</w:t>
        </w:r>
        <w:r w:rsidR="00DC7F32" w:rsidRPr="00DC7F32">
          <w:rPr>
            <w:rStyle w:val="affff3"/>
            <w:rFonts w:eastAsia="Microsoft YaHei"/>
            <w:noProof/>
            <w:spacing w:val="-5"/>
            <w:lang w:val="ru-RU"/>
          </w:rPr>
          <w:t xml:space="preserve"> - Перемычка</w:t>
        </w:r>
        <w:r w:rsidR="00DC7F32" w:rsidRPr="00DC7F32">
          <w:rPr>
            <w:noProof/>
            <w:webHidden/>
          </w:rPr>
          <w:tab/>
        </w:r>
        <w:r w:rsidR="00DC7F32" w:rsidRPr="00DC7F32">
          <w:rPr>
            <w:noProof/>
            <w:webHidden/>
          </w:rPr>
          <w:fldChar w:fldCharType="begin"/>
        </w:r>
        <w:r w:rsidR="00DC7F32" w:rsidRPr="00DC7F32">
          <w:rPr>
            <w:noProof/>
            <w:webHidden/>
          </w:rPr>
          <w:instrText xml:space="preserve"> PAGEREF _Toc143580770 \h </w:instrText>
        </w:r>
        <w:r w:rsidR="00DC7F32" w:rsidRPr="00DC7F32">
          <w:rPr>
            <w:noProof/>
            <w:webHidden/>
          </w:rPr>
        </w:r>
        <w:r w:rsidR="00DC7F32" w:rsidRPr="00DC7F32">
          <w:rPr>
            <w:noProof/>
            <w:webHidden/>
          </w:rPr>
          <w:fldChar w:fldCharType="separate"/>
        </w:r>
        <w:r w:rsidR="00091035">
          <w:rPr>
            <w:noProof/>
            <w:webHidden/>
          </w:rPr>
          <w:t>29</w:t>
        </w:r>
        <w:r w:rsidR="00DC7F32" w:rsidRPr="00DC7F32">
          <w:rPr>
            <w:noProof/>
            <w:webHidden/>
          </w:rPr>
          <w:fldChar w:fldCharType="end"/>
        </w:r>
      </w:hyperlink>
    </w:p>
    <w:p w14:paraId="7FA76A2C" w14:textId="475D09AB" w:rsidR="00DC7F32" w:rsidRPr="00DC7F32" w:rsidRDefault="006F2AFE">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71" w:history="1">
        <w:r w:rsidR="00DC7F32" w:rsidRPr="00DC7F32">
          <w:rPr>
            <w:rStyle w:val="affff3"/>
            <w:rFonts w:eastAsia="Microsoft YaHei"/>
            <w:noProof/>
            <w:spacing w:val="-5"/>
            <w:lang w:val="ru-RU"/>
          </w:rPr>
          <w:t>Рисунок 2.5 - Соединение между подающим трубопроводом одного участка и обратным трубопроводом другого участка</w:t>
        </w:r>
        <w:r w:rsidR="00DC7F32" w:rsidRPr="00DC7F32">
          <w:rPr>
            <w:noProof/>
            <w:webHidden/>
          </w:rPr>
          <w:tab/>
        </w:r>
        <w:r w:rsidR="00DC7F32" w:rsidRPr="00DC7F32">
          <w:rPr>
            <w:noProof/>
            <w:webHidden/>
          </w:rPr>
          <w:fldChar w:fldCharType="begin"/>
        </w:r>
        <w:r w:rsidR="00DC7F32" w:rsidRPr="00DC7F32">
          <w:rPr>
            <w:noProof/>
            <w:webHidden/>
          </w:rPr>
          <w:instrText xml:space="preserve"> PAGEREF _Toc143580771 \h </w:instrText>
        </w:r>
        <w:r w:rsidR="00DC7F32" w:rsidRPr="00DC7F32">
          <w:rPr>
            <w:noProof/>
            <w:webHidden/>
          </w:rPr>
        </w:r>
        <w:r w:rsidR="00DC7F32" w:rsidRPr="00DC7F32">
          <w:rPr>
            <w:noProof/>
            <w:webHidden/>
          </w:rPr>
          <w:fldChar w:fldCharType="separate"/>
        </w:r>
        <w:r w:rsidR="00091035">
          <w:rPr>
            <w:noProof/>
            <w:webHidden/>
          </w:rPr>
          <w:t>29</w:t>
        </w:r>
        <w:r w:rsidR="00DC7F32" w:rsidRPr="00DC7F32">
          <w:rPr>
            <w:noProof/>
            <w:webHidden/>
          </w:rPr>
          <w:fldChar w:fldCharType="end"/>
        </w:r>
      </w:hyperlink>
    </w:p>
    <w:p w14:paraId="54A10DD3" w14:textId="1B1DC8B3" w:rsidR="00DC7F32" w:rsidRPr="00DC7F32" w:rsidRDefault="006F2AFE">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72" w:history="1">
        <w:r w:rsidR="00DC7F32" w:rsidRPr="00DC7F32">
          <w:rPr>
            <w:rStyle w:val="affff3"/>
            <w:rFonts w:eastAsia="Microsoft YaHei"/>
            <w:noProof/>
            <w:spacing w:val="-5"/>
            <w:lang w:val="ru-RU"/>
          </w:rPr>
          <w:t xml:space="preserve">Рисунок </w:t>
        </w:r>
        <w:r w:rsidR="00DC7F32" w:rsidRPr="00DC7F32">
          <w:rPr>
            <w:rStyle w:val="affff3"/>
            <w:rFonts w:eastAsia="Microsoft YaHei"/>
            <w:noProof/>
            <w:spacing w:val="-5"/>
          </w:rPr>
          <w:t>2</w:t>
        </w:r>
        <w:r w:rsidR="00DC7F32" w:rsidRPr="00DC7F32">
          <w:rPr>
            <w:rStyle w:val="affff3"/>
            <w:rFonts w:eastAsia="Microsoft YaHei"/>
            <w:noProof/>
            <w:spacing w:val="-5"/>
            <w:lang w:val="ru-RU"/>
          </w:rPr>
          <w:t>.</w:t>
        </w:r>
        <w:r w:rsidR="00DC7F32" w:rsidRPr="00DC7F32">
          <w:rPr>
            <w:rStyle w:val="affff3"/>
            <w:rFonts w:eastAsia="Microsoft YaHei"/>
            <w:noProof/>
            <w:spacing w:val="-5"/>
          </w:rPr>
          <w:t>6</w:t>
        </w:r>
        <w:r w:rsidR="00DC7F32" w:rsidRPr="00DC7F32">
          <w:rPr>
            <w:rStyle w:val="affff3"/>
            <w:rFonts w:eastAsia="Microsoft YaHei"/>
            <w:noProof/>
            <w:spacing w:val="-5"/>
            <w:lang w:val="ru-RU"/>
          </w:rPr>
          <w:t xml:space="preserve"> - Насосная станция</w:t>
        </w:r>
        <w:r w:rsidR="00DC7F32" w:rsidRPr="00DC7F32">
          <w:rPr>
            <w:noProof/>
            <w:webHidden/>
          </w:rPr>
          <w:tab/>
        </w:r>
        <w:r w:rsidR="00DC7F32" w:rsidRPr="00DC7F32">
          <w:rPr>
            <w:noProof/>
            <w:webHidden/>
          </w:rPr>
          <w:fldChar w:fldCharType="begin"/>
        </w:r>
        <w:r w:rsidR="00DC7F32" w:rsidRPr="00DC7F32">
          <w:rPr>
            <w:noProof/>
            <w:webHidden/>
          </w:rPr>
          <w:instrText xml:space="preserve"> PAGEREF _Toc143580772 \h </w:instrText>
        </w:r>
        <w:r w:rsidR="00DC7F32" w:rsidRPr="00DC7F32">
          <w:rPr>
            <w:noProof/>
            <w:webHidden/>
          </w:rPr>
        </w:r>
        <w:r w:rsidR="00DC7F32" w:rsidRPr="00DC7F32">
          <w:rPr>
            <w:noProof/>
            <w:webHidden/>
          </w:rPr>
          <w:fldChar w:fldCharType="separate"/>
        </w:r>
        <w:r w:rsidR="00091035">
          <w:rPr>
            <w:noProof/>
            <w:webHidden/>
          </w:rPr>
          <w:t>29</w:t>
        </w:r>
        <w:r w:rsidR="00DC7F32" w:rsidRPr="00DC7F32">
          <w:rPr>
            <w:noProof/>
            <w:webHidden/>
          </w:rPr>
          <w:fldChar w:fldCharType="end"/>
        </w:r>
      </w:hyperlink>
    </w:p>
    <w:p w14:paraId="419C2A99" w14:textId="573B8795" w:rsidR="00DC7F32" w:rsidRPr="00DC7F32" w:rsidRDefault="006F2AFE">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73" w:history="1">
        <w:r w:rsidR="00DC7F32" w:rsidRPr="00DC7F32">
          <w:rPr>
            <w:rStyle w:val="affff3"/>
            <w:rFonts w:eastAsia="Microsoft YaHei"/>
            <w:noProof/>
            <w:spacing w:val="-5"/>
            <w:lang w:val="ru-RU"/>
          </w:rPr>
          <w:t xml:space="preserve">Рисунок </w:t>
        </w:r>
        <w:r w:rsidR="00DC7F32" w:rsidRPr="00DC7F32">
          <w:rPr>
            <w:rStyle w:val="affff3"/>
            <w:rFonts w:eastAsia="Microsoft YaHei"/>
            <w:noProof/>
            <w:spacing w:val="-5"/>
          </w:rPr>
          <w:t>2</w:t>
        </w:r>
        <w:r w:rsidR="00DC7F32" w:rsidRPr="00DC7F32">
          <w:rPr>
            <w:rStyle w:val="affff3"/>
            <w:rFonts w:eastAsia="Microsoft YaHei"/>
            <w:noProof/>
            <w:spacing w:val="-5"/>
            <w:lang w:val="ru-RU"/>
          </w:rPr>
          <w:t>.</w:t>
        </w:r>
        <w:r w:rsidR="00DC7F32" w:rsidRPr="00DC7F32">
          <w:rPr>
            <w:rStyle w:val="affff3"/>
            <w:rFonts w:eastAsia="Microsoft YaHei"/>
            <w:noProof/>
            <w:spacing w:val="-5"/>
          </w:rPr>
          <w:t>7</w:t>
        </w:r>
        <w:r w:rsidR="00DC7F32" w:rsidRPr="00DC7F32">
          <w:rPr>
            <w:rStyle w:val="affff3"/>
            <w:rFonts w:eastAsia="Microsoft YaHei"/>
            <w:noProof/>
            <w:spacing w:val="-5"/>
            <w:lang w:val="ru-RU"/>
          </w:rPr>
          <w:t xml:space="preserve"> - Пьезометрические графики</w:t>
        </w:r>
        <w:r w:rsidR="00DC7F32" w:rsidRPr="00DC7F32">
          <w:rPr>
            <w:noProof/>
            <w:webHidden/>
          </w:rPr>
          <w:tab/>
        </w:r>
        <w:r w:rsidR="00DC7F32" w:rsidRPr="00DC7F32">
          <w:rPr>
            <w:noProof/>
            <w:webHidden/>
          </w:rPr>
          <w:fldChar w:fldCharType="begin"/>
        </w:r>
        <w:r w:rsidR="00DC7F32" w:rsidRPr="00DC7F32">
          <w:rPr>
            <w:noProof/>
            <w:webHidden/>
          </w:rPr>
          <w:instrText xml:space="preserve"> PAGEREF _Toc143580773 \h </w:instrText>
        </w:r>
        <w:r w:rsidR="00DC7F32" w:rsidRPr="00DC7F32">
          <w:rPr>
            <w:noProof/>
            <w:webHidden/>
          </w:rPr>
        </w:r>
        <w:r w:rsidR="00DC7F32" w:rsidRPr="00DC7F32">
          <w:rPr>
            <w:noProof/>
            <w:webHidden/>
          </w:rPr>
          <w:fldChar w:fldCharType="separate"/>
        </w:r>
        <w:r w:rsidR="00091035">
          <w:rPr>
            <w:noProof/>
            <w:webHidden/>
          </w:rPr>
          <w:t>30</w:t>
        </w:r>
        <w:r w:rsidR="00DC7F32" w:rsidRPr="00DC7F32">
          <w:rPr>
            <w:noProof/>
            <w:webHidden/>
          </w:rPr>
          <w:fldChar w:fldCharType="end"/>
        </w:r>
      </w:hyperlink>
    </w:p>
    <w:p w14:paraId="1F1B0C58" w14:textId="5C6DACF7" w:rsidR="00DC7F32" w:rsidRPr="00DC7F32" w:rsidRDefault="006F2AFE">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74" w:history="1">
        <w:r w:rsidR="00DC7F32" w:rsidRPr="00DC7F32">
          <w:rPr>
            <w:rStyle w:val="affff3"/>
            <w:rFonts w:eastAsia="Microsoft YaHei"/>
            <w:noProof/>
            <w:spacing w:val="-5"/>
            <w:lang w:val="ru-RU"/>
          </w:rPr>
          <w:t xml:space="preserve">Рисунок </w:t>
        </w:r>
        <w:r w:rsidR="00DC7F32" w:rsidRPr="00DC7F32">
          <w:rPr>
            <w:rStyle w:val="affff3"/>
            <w:rFonts w:eastAsia="Microsoft YaHei"/>
            <w:noProof/>
            <w:spacing w:val="-5"/>
          </w:rPr>
          <w:t>2</w:t>
        </w:r>
        <w:r w:rsidR="00DC7F32" w:rsidRPr="00DC7F32">
          <w:rPr>
            <w:rStyle w:val="affff3"/>
            <w:rFonts w:eastAsia="Microsoft YaHei"/>
            <w:noProof/>
            <w:spacing w:val="-5"/>
            <w:lang w:val="ru-RU"/>
          </w:rPr>
          <w:t>.</w:t>
        </w:r>
        <w:r w:rsidR="00DC7F32" w:rsidRPr="00DC7F32">
          <w:rPr>
            <w:rStyle w:val="affff3"/>
            <w:rFonts w:eastAsia="Microsoft YaHei"/>
            <w:noProof/>
            <w:spacing w:val="-5"/>
          </w:rPr>
          <w:t>8</w:t>
        </w:r>
        <w:r w:rsidR="00DC7F32" w:rsidRPr="00DC7F32">
          <w:rPr>
            <w:rStyle w:val="affff3"/>
            <w:rFonts w:eastAsia="Microsoft YaHei"/>
            <w:noProof/>
            <w:spacing w:val="-5"/>
            <w:lang w:val="ru-RU"/>
          </w:rPr>
          <w:t xml:space="preserve"> - Напорно-расходная характеристика насоса</w:t>
        </w:r>
        <w:r w:rsidR="00DC7F32" w:rsidRPr="00DC7F32">
          <w:rPr>
            <w:noProof/>
            <w:webHidden/>
          </w:rPr>
          <w:tab/>
        </w:r>
        <w:r w:rsidR="00DC7F32" w:rsidRPr="00DC7F32">
          <w:rPr>
            <w:noProof/>
            <w:webHidden/>
          </w:rPr>
          <w:fldChar w:fldCharType="begin"/>
        </w:r>
        <w:r w:rsidR="00DC7F32" w:rsidRPr="00DC7F32">
          <w:rPr>
            <w:noProof/>
            <w:webHidden/>
          </w:rPr>
          <w:instrText xml:space="preserve"> PAGEREF _Toc143580774 \h </w:instrText>
        </w:r>
        <w:r w:rsidR="00DC7F32" w:rsidRPr="00DC7F32">
          <w:rPr>
            <w:noProof/>
            <w:webHidden/>
          </w:rPr>
        </w:r>
        <w:r w:rsidR="00DC7F32" w:rsidRPr="00DC7F32">
          <w:rPr>
            <w:noProof/>
            <w:webHidden/>
          </w:rPr>
          <w:fldChar w:fldCharType="separate"/>
        </w:r>
        <w:r w:rsidR="00091035">
          <w:rPr>
            <w:noProof/>
            <w:webHidden/>
          </w:rPr>
          <w:t>30</w:t>
        </w:r>
        <w:r w:rsidR="00DC7F32" w:rsidRPr="00DC7F32">
          <w:rPr>
            <w:noProof/>
            <w:webHidden/>
          </w:rPr>
          <w:fldChar w:fldCharType="end"/>
        </w:r>
      </w:hyperlink>
    </w:p>
    <w:p w14:paraId="6BB560DC" w14:textId="45871546" w:rsidR="00DC7F32" w:rsidRPr="00DC7F32" w:rsidRDefault="006F2AFE">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75" w:history="1">
        <w:r w:rsidR="00DC7F32" w:rsidRPr="00DC7F32">
          <w:rPr>
            <w:rStyle w:val="affff3"/>
            <w:rFonts w:eastAsia="Microsoft YaHei"/>
            <w:noProof/>
            <w:spacing w:val="-5"/>
            <w:lang w:val="ru-RU"/>
          </w:rPr>
          <w:t xml:space="preserve">Рисунок </w:t>
        </w:r>
        <w:r w:rsidR="00DC7F32" w:rsidRPr="00DC7F32">
          <w:rPr>
            <w:rStyle w:val="affff3"/>
            <w:rFonts w:eastAsia="Microsoft YaHei"/>
            <w:noProof/>
            <w:spacing w:val="-5"/>
          </w:rPr>
          <w:t>2</w:t>
        </w:r>
        <w:r w:rsidR="00DC7F32" w:rsidRPr="00DC7F32">
          <w:rPr>
            <w:rStyle w:val="affff3"/>
            <w:rFonts w:eastAsia="Microsoft YaHei"/>
            <w:noProof/>
            <w:spacing w:val="-5"/>
            <w:lang w:val="ru-RU"/>
          </w:rPr>
          <w:t>.</w:t>
        </w:r>
        <w:r w:rsidR="00DC7F32" w:rsidRPr="00DC7F32">
          <w:rPr>
            <w:rStyle w:val="affff3"/>
            <w:rFonts w:eastAsia="Microsoft YaHei"/>
            <w:noProof/>
            <w:spacing w:val="-5"/>
          </w:rPr>
          <w:t>9</w:t>
        </w:r>
        <w:r w:rsidR="00DC7F32" w:rsidRPr="00DC7F32">
          <w:rPr>
            <w:rStyle w:val="affff3"/>
            <w:rFonts w:eastAsia="Microsoft YaHei"/>
            <w:noProof/>
            <w:spacing w:val="-5"/>
            <w:lang w:val="ru-RU"/>
          </w:rPr>
          <w:t xml:space="preserve"> - Дросселирующие устройства</w:t>
        </w:r>
        <w:r w:rsidR="00DC7F32" w:rsidRPr="00DC7F32">
          <w:rPr>
            <w:noProof/>
            <w:webHidden/>
          </w:rPr>
          <w:tab/>
        </w:r>
        <w:r w:rsidR="00DC7F32" w:rsidRPr="00DC7F32">
          <w:rPr>
            <w:noProof/>
            <w:webHidden/>
          </w:rPr>
          <w:fldChar w:fldCharType="begin"/>
        </w:r>
        <w:r w:rsidR="00DC7F32" w:rsidRPr="00DC7F32">
          <w:rPr>
            <w:noProof/>
            <w:webHidden/>
          </w:rPr>
          <w:instrText xml:space="preserve"> PAGEREF _Toc143580775 \h </w:instrText>
        </w:r>
        <w:r w:rsidR="00DC7F32" w:rsidRPr="00DC7F32">
          <w:rPr>
            <w:noProof/>
            <w:webHidden/>
          </w:rPr>
        </w:r>
        <w:r w:rsidR="00DC7F32" w:rsidRPr="00DC7F32">
          <w:rPr>
            <w:noProof/>
            <w:webHidden/>
          </w:rPr>
          <w:fldChar w:fldCharType="separate"/>
        </w:r>
        <w:r w:rsidR="00091035">
          <w:rPr>
            <w:noProof/>
            <w:webHidden/>
          </w:rPr>
          <w:t>31</w:t>
        </w:r>
        <w:r w:rsidR="00DC7F32" w:rsidRPr="00DC7F32">
          <w:rPr>
            <w:noProof/>
            <w:webHidden/>
          </w:rPr>
          <w:fldChar w:fldCharType="end"/>
        </w:r>
      </w:hyperlink>
    </w:p>
    <w:p w14:paraId="2851D069" w14:textId="66963A87" w:rsidR="00DC7F32" w:rsidRPr="00DC7F32" w:rsidRDefault="006F2AFE">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76" w:history="1">
        <w:r w:rsidR="00DC7F32" w:rsidRPr="00DC7F32">
          <w:rPr>
            <w:rStyle w:val="affff3"/>
            <w:rFonts w:eastAsia="Microsoft YaHei"/>
            <w:noProof/>
            <w:spacing w:val="-5"/>
            <w:lang w:val="ru-RU"/>
          </w:rPr>
          <w:t xml:space="preserve">Рисунок </w:t>
        </w:r>
        <w:r w:rsidR="00DC7F32" w:rsidRPr="00DC7F32">
          <w:rPr>
            <w:rStyle w:val="affff3"/>
            <w:rFonts w:eastAsia="Microsoft YaHei"/>
            <w:noProof/>
            <w:spacing w:val="-5"/>
          </w:rPr>
          <w:t>2</w:t>
        </w:r>
        <w:r w:rsidR="00DC7F32" w:rsidRPr="00DC7F32">
          <w:rPr>
            <w:rStyle w:val="affff3"/>
            <w:rFonts w:eastAsia="Microsoft YaHei"/>
            <w:noProof/>
            <w:spacing w:val="-5"/>
            <w:lang w:val="ru-RU"/>
          </w:rPr>
          <w:t>.</w:t>
        </w:r>
        <w:r w:rsidR="00DC7F32" w:rsidRPr="00DC7F32">
          <w:rPr>
            <w:rStyle w:val="affff3"/>
            <w:rFonts w:eastAsia="Microsoft YaHei"/>
            <w:noProof/>
            <w:spacing w:val="-5"/>
          </w:rPr>
          <w:t>10</w:t>
        </w:r>
        <w:r w:rsidR="00DC7F32" w:rsidRPr="00DC7F32">
          <w:rPr>
            <w:rStyle w:val="affff3"/>
            <w:rFonts w:eastAsia="Microsoft YaHei"/>
            <w:noProof/>
            <w:spacing w:val="-5"/>
            <w:lang w:val="ru-RU"/>
          </w:rPr>
          <w:t xml:space="preserve"> - Дроссельная шайба</w:t>
        </w:r>
        <w:r w:rsidR="00DC7F32" w:rsidRPr="00DC7F32">
          <w:rPr>
            <w:noProof/>
            <w:webHidden/>
          </w:rPr>
          <w:tab/>
        </w:r>
        <w:r w:rsidR="00DC7F32" w:rsidRPr="00DC7F32">
          <w:rPr>
            <w:noProof/>
            <w:webHidden/>
          </w:rPr>
          <w:fldChar w:fldCharType="begin"/>
        </w:r>
        <w:r w:rsidR="00DC7F32" w:rsidRPr="00DC7F32">
          <w:rPr>
            <w:noProof/>
            <w:webHidden/>
          </w:rPr>
          <w:instrText xml:space="preserve"> PAGEREF _Toc143580776 \h </w:instrText>
        </w:r>
        <w:r w:rsidR="00DC7F32" w:rsidRPr="00DC7F32">
          <w:rPr>
            <w:noProof/>
            <w:webHidden/>
          </w:rPr>
        </w:r>
        <w:r w:rsidR="00DC7F32" w:rsidRPr="00DC7F32">
          <w:rPr>
            <w:noProof/>
            <w:webHidden/>
          </w:rPr>
          <w:fldChar w:fldCharType="separate"/>
        </w:r>
        <w:r w:rsidR="00091035">
          <w:rPr>
            <w:noProof/>
            <w:webHidden/>
          </w:rPr>
          <w:t>31</w:t>
        </w:r>
        <w:r w:rsidR="00DC7F32" w:rsidRPr="00DC7F32">
          <w:rPr>
            <w:noProof/>
            <w:webHidden/>
          </w:rPr>
          <w:fldChar w:fldCharType="end"/>
        </w:r>
      </w:hyperlink>
    </w:p>
    <w:p w14:paraId="65B5029E" w14:textId="1EB906AF" w:rsidR="00DC7F32" w:rsidRPr="00DC7F32" w:rsidRDefault="006F2AFE">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77" w:history="1">
        <w:r w:rsidR="00DC7F32" w:rsidRPr="00DC7F32">
          <w:rPr>
            <w:rStyle w:val="affff3"/>
            <w:rFonts w:eastAsia="Microsoft YaHei"/>
            <w:noProof/>
            <w:spacing w:val="-5"/>
            <w:lang w:val="ru-RU"/>
          </w:rPr>
          <w:t xml:space="preserve">Рисунок </w:t>
        </w:r>
        <w:r w:rsidR="00DC7F32" w:rsidRPr="00DC7F32">
          <w:rPr>
            <w:rStyle w:val="affff3"/>
            <w:rFonts w:eastAsia="Microsoft YaHei"/>
            <w:noProof/>
            <w:spacing w:val="-5"/>
          </w:rPr>
          <w:t>2</w:t>
        </w:r>
        <w:r w:rsidR="00DC7F32" w:rsidRPr="00DC7F32">
          <w:rPr>
            <w:rStyle w:val="affff3"/>
            <w:rFonts w:eastAsia="Microsoft YaHei"/>
            <w:noProof/>
            <w:spacing w:val="-5"/>
            <w:lang w:val="ru-RU"/>
          </w:rPr>
          <w:t>.</w:t>
        </w:r>
        <w:r w:rsidR="00DC7F32" w:rsidRPr="00DC7F32">
          <w:rPr>
            <w:rStyle w:val="affff3"/>
            <w:rFonts w:eastAsia="Microsoft YaHei"/>
            <w:noProof/>
            <w:spacing w:val="-5"/>
          </w:rPr>
          <w:t>11</w:t>
        </w:r>
        <w:r w:rsidR="00DC7F32" w:rsidRPr="00DC7F32">
          <w:rPr>
            <w:rStyle w:val="affff3"/>
            <w:rFonts w:eastAsia="Microsoft YaHei"/>
            <w:noProof/>
            <w:spacing w:val="-5"/>
            <w:lang w:val="ru-RU"/>
          </w:rPr>
          <w:t xml:space="preserve"> - Регулятор давления</w:t>
        </w:r>
        <w:r w:rsidR="00DC7F32" w:rsidRPr="00DC7F32">
          <w:rPr>
            <w:noProof/>
            <w:webHidden/>
          </w:rPr>
          <w:tab/>
        </w:r>
        <w:r w:rsidR="00DC7F32" w:rsidRPr="00DC7F32">
          <w:rPr>
            <w:noProof/>
            <w:webHidden/>
          </w:rPr>
          <w:fldChar w:fldCharType="begin"/>
        </w:r>
        <w:r w:rsidR="00DC7F32" w:rsidRPr="00DC7F32">
          <w:rPr>
            <w:noProof/>
            <w:webHidden/>
          </w:rPr>
          <w:instrText xml:space="preserve"> PAGEREF _Toc143580777 \h </w:instrText>
        </w:r>
        <w:r w:rsidR="00DC7F32" w:rsidRPr="00DC7F32">
          <w:rPr>
            <w:noProof/>
            <w:webHidden/>
          </w:rPr>
        </w:r>
        <w:r w:rsidR="00DC7F32" w:rsidRPr="00DC7F32">
          <w:rPr>
            <w:noProof/>
            <w:webHidden/>
          </w:rPr>
          <w:fldChar w:fldCharType="separate"/>
        </w:r>
        <w:r w:rsidR="00091035">
          <w:rPr>
            <w:noProof/>
            <w:webHidden/>
          </w:rPr>
          <w:t>32</w:t>
        </w:r>
        <w:r w:rsidR="00DC7F32" w:rsidRPr="00DC7F32">
          <w:rPr>
            <w:noProof/>
            <w:webHidden/>
          </w:rPr>
          <w:fldChar w:fldCharType="end"/>
        </w:r>
      </w:hyperlink>
    </w:p>
    <w:p w14:paraId="6C324342" w14:textId="73620464" w:rsidR="00DC7F32" w:rsidRPr="00DC7F32" w:rsidRDefault="006F2AFE">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78" w:history="1">
        <w:r w:rsidR="00DC7F32" w:rsidRPr="00DC7F32">
          <w:rPr>
            <w:rStyle w:val="affff3"/>
            <w:rFonts w:eastAsia="Microsoft YaHei"/>
            <w:noProof/>
            <w:spacing w:val="-5"/>
            <w:lang w:val="ru-RU"/>
          </w:rPr>
          <w:t xml:space="preserve">Рисунок </w:t>
        </w:r>
        <w:r w:rsidR="00DC7F32" w:rsidRPr="00DC7F32">
          <w:rPr>
            <w:rStyle w:val="affff3"/>
            <w:rFonts w:eastAsia="Microsoft YaHei"/>
            <w:noProof/>
            <w:spacing w:val="-5"/>
          </w:rPr>
          <w:t>2</w:t>
        </w:r>
        <w:r w:rsidR="00DC7F32" w:rsidRPr="00DC7F32">
          <w:rPr>
            <w:rStyle w:val="affff3"/>
            <w:rFonts w:eastAsia="Microsoft YaHei"/>
            <w:noProof/>
            <w:spacing w:val="-5"/>
            <w:lang w:val="ru-RU"/>
          </w:rPr>
          <w:t>.</w:t>
        </w:r>
        <w:r w:rsidR="00DC7F32" w:rsidRPr="00DC7F32">
          <w:rPr>
            <w:rStyle w:val="affff3"/>
            <w:rFonts w:eastAsia="Microsoft YaHei"/>
            <w:noProof/>
            <w:spacing w:val="-5"/>
          </w:rPr>
          <w:t>12</w:t>
        </w:r>
        <w:r w:rsidR="00DC7F32" w:rsidRPr="00DC7F32">
          <w:rPr>
            <w:rStyle w:val="affff3"/>
            <w:rFonts w:eastAsia="Microsoft YaHei"/>
            <w:noProof/>
            <w:spacing w:val="-5"/>
            <w:lang w:val="ru-RU"/>
          </w:rPr>
          <w:t xml:space="preserve"> - Поверочный расчет тепловой сети</w:t>
        </w:r>
        <w:r w:rsidR="00DC7F32" w:rsidRPr="00DC7F32">
          <w:rPr>
            <w:noProof/>
            <w:webHidden/>
          </w:rPr>
          <w:tab/>
        </w:r>
        <w:r w:rsidR="00DC7F32" w:rsidRPr="00DC7F32">
          <w:rPr>
            <w:noProof/>
            <w:webHidden/>
          </w:rPr>
          <w:fldChar w:fldCharType="begin"/>
        </w:r>
        <w:r w:rsidR="00DC7F32" w:rsidRPr="00DC7F32">
          <w:rPr>
            <w:noProof/>
            <w:webHidden/>
          </w:rPr>
          <w:instrText xml:space="preserve"> PAGEREF _Toc143580778 \h </w:instrText>
        </w:r>
        <w:r w:rsidR="00DC7F32" w:rsidRPr="00DC7F32">
          <w:rPr>
            <w:noProof/>
            <w:webHidden/>
          </w:rPr>
        </w:r>
        <w:r w:rsidR="00DC7F32" w:rsidRPr="00DC7F32">
          <w:rPr>
            <w:noProof/>
            <w:webHidden/>
          </w:rPr>
          <w:fldChar w:fldCharType="separate"/>
        </w:r>
        <w:r w:rsidR="00091035">
          <w:rPr>
            <w:noProof/>
            <w:webHidden/>
          </w:rPr>
          <w:t>34</w:t>
        </w:r>
        <w:r w:rsidR="00DC7F32" w:rsidRPr="00DC7F32">
          <w:rPr>
            <w:noProof/>
            <w:webHidden/>
          </w:rPr>
          <w:fldChar w:fldCharType="end"/>
        </w:r>
      </w:hyperlink>
    </w:p>
    <w:p w14:paraId="5F4B2F57" w14:textId="09E54274" w:rsidR="00DC7F32" w:rsidRPr="00DC7F32" w:rsidRDefault="006F2AFE">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79" w:history="1">
        <w:r w:rsidR="00DC7F32" w:rsidRPr="00DC7F32">
          <w:rPr>
            <w:rStyle w:val="affff3"/>
            <w:rFonts w:eastAsia="Microsoft YaHei"/>
            <w:noProof/>
            <w:spacing w:val="-5"/>
            <w:lang w:val="ru-RU"/>
          </w:rPr>
          <w:t xml:space="preserve">Рисунок </w:t>
        </w:r>
        <w:r w:rsidR="00DC7F32" w:rsidRPr="00DC7F32">
          <w:rPr>
            <w:rStyle w:val="affff3"/>
            <w:rFonts w:eastAsia="Microsoft YaHei"/>
            <w:noProof/>
            <w:spacing w:val="-5"/>
          </w:rPr>
          <w:t>2</w:t>
        </w:r>
        <w:r w:rsidR="00DC7F32" w:rsidRPr="00DC7F32">
          <w:rPr>
            <w:rStyle w:val="affff3"/>
            <w:rFonts w:eastAsia="Microsoft YaHei"/>
            <w:noProof/>
            <w:spacing w:val="-5"/>
            <w:lang w:val="ru-RU"/>
          </w:rPr>
          <w:t>.</w:t>
        </w:r>
        <w:r w:rsidR="00DC7F32" w:rsidRPr="00DC7F32">
          <w:rPr>
            <w:rStyle w:val="affff3"/>
            <w:rFonts w:eastAsia="Microsoft YaHei"/>
            <w:noProof/>
            <w:spacing w:val="-5"/>
          </w:rPr>
          <w:t>13</w:t>
        </w:r>
        <w:r w:rsidR="00DC7F32" w:rsidRPr="00DC7F32">
          <w:rPr>
            <w:rStyle w:val="affff3"/>
            <w:rFonts w:eastAsia="Microsoft YaHei"/>
            <w:noProof/>
            <w:spacing w:val="-5"/>
            <w:lang w:val="ru-RU"/>
          </w:rPr>
          <w:t xml:space="preserve"> - Пьезометрический график</w:t>
        </w:r>
        <w:r w:rsidR="00DC7F32" w:rsidRPr="00DC7F32">
          <w:rPr>
            <w:noProof/>
            <w:webHidden/>
          </w:rPr>
          <w:tab/>
        </w:r>
        <w:r w:rsidR="00DC7F32" w:rsidRPr="00DC7F32">
          <w:rPr>
            <w:noProof/>
            <w:webHidden/>
          </w:rPr>
          <w:fldChar w:fldCharType="begin"/>
        </w:r>
        <w:r w:rsidR="00DC7F32" w:rsidRPr="00DC7F32">
          <w:rPr>
            <w:noProof/>
            <w:webHidden/>
          </w:rPr>
          <w:instrText xml:space="preserve"> PAGEREF _Toc143580779 \h </w:instrText>
        </w:r>
        <w:r w:rsidR="00DC7F32" w:rsidRPr="00DC7F32">
          <w:rPr>
            <w:noProof/>
            <w:webHidden/>
          </w:rPr>
        </w:r>
        <w:r w:rsidR="00DC7F32" w:rsidRPr="00DC7F32">
          <w:rPr>
            <w:noProof/>
            <w:webHidden/>
          </w:rPr>
          <w:fldChar w:fldCharType="separate"/>
        </w:r>
        <w:r w:rsidR="00091035">
          <w:rPr>
            <w:noProof/>
            <w:webHidden/>
          </w:rPr>
          <w:t>35</w:t>
        </w:r>
        <w:r w:rsidR="00DC7F32" w:rsidRPr="00DC7F32">
          <w:rPr>
            <w:noProof/>
            <w:webHidden/>
          </w:rPr>
          <w:fldChar w:fldCharType="end"/>
        </w:r>
      </w:hyperlink>
    </w:p>
    <w:p w14:paraId="6263F9E4" w14:textId="31DF4714" w:rsidR="00DC7F32" w:rsidRPr="00DC7F32" w:rsidRDefault="006F2AFE">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80" w:history="1">
        <w:r w:rsidR="00DC7F32" w:rsidRPr="00DC7F32">
          <w:rPr>
            <w:rStyle w:val="affff3"/>
            <w:rFonts w:eastAsia="Microsoft YaHei"/>
            <w:noProof/>
            <w:spacing w:val="-5"/>
            <w:lang w:val="ru-RU"/>
          </w:rPr>
          <w:t xml:space="preserve">Рисунок </w:t>
        </w:r>
        <w:r w:rsidR="00DC7F32" w:rsidRPr="00DC7F32">
          <w:rPr>
            <w:rStyle w:val="affff3"/>
            <w:rFonts w:eastAsia="Microsoft YaHei"/>
            <w:noProof/>
            <w:spacing w:val="-5"/>
          </w:rPr>
          <w:t>2</w:t>
        </w:r>
        <w:r w:rsidR="00DC7F32" w:rsidRPr="00DC7F32">
          <w:rPr>
            <w:rStyle w:val="affff3"/>
            <w:rFonts w:eastAsia="Microsoft YaHei"/>
            <w:noProof/>
            <w:spacing w:val="-5"/>
            <w:lang w:val="ru-RU"/>
          </w:rPr>
          <w:t>.</w:t>
        </w:r>
        <w:r w:rsidR="00DC7F32" w:rsidRPr="00DC7F32">
          <w:rPr>
            <w:rStyle w:val="affff3"/>
            <w:rFonts w:eastAsia="Microsoft YaHei"/>
            <w:noProof/>
            <w:spacing w:val="-5"/>
          </w:rPr>
          <w:t>14</w:t>
        </w:r>
        <w:r w:rsidR="00DC7F32" w:rsidRPr="00DC7F32">
          <w:rPr>
            <w:rStyle w:val="affff3"/>
            <w:rFonts w:eastAsia="Microsoft YaHei"/>
            <w:noProof/>
            <w:spacing w:val="-5"/>
            <w:lang w:val="ru-RU"/>
          </w:rPr>
          <w:t xml:space="preserve"> - Фрагмент адресного плана</w:t>
        </w:r>
        <w:r w:rsidR="00DC7F32" w:rsidRPr="00DC7F32">
          <w:rPr>
            <w:noProof/>
            <w:webHidden/>
          </w:rPr>
          <w:tab/>
        </w:r>
        <w:r w:rsidR="00DC7F32" w:rsidRPr="00DC7F32">
          <w:rPr>
            <w:noProof/>
            <w:webHidden/>
          </w:rPr>
          <w:fldChar w:fldCharType="begin"/>
        </w:r>
        <w:r w:rsidR="00DC7F32" w:rsidRPr="00DC7F32">
          <w:rPr>
            <w:noProof/>
            <w:webHidden/>
          </w:rPr>
          <w:instrText xml:space="preserve"> PAGEREF _Toc143580780 \h </w:instrText>
        </w:r>
        <w:r w:rsidR="00DC7F32" w:rsidRPr="00DC7F32">
          <w:rPr>
            <w:noProof/>
            <w:webHidden/>
          </w:rPr>
        </w:r>
        <w:r w:rsidR="00DC7F32" w:rsidRPr="00DC7F32">
          <w:rPr>
            <w:noProof/>
            <w:webHidden/>
          </w:rPr>
          <w:fldChar w:fldCharType="separate"/>
        </w:r>
        <w:r w:rsidR="00091035">
          <w:rPr>
            <w:noProof/>
            <w:webHidden/>
          </w:rPr>
          <w:t>37</w:t>
        </w:r>
        <w:r w:rsidR="00DC7F32" w:rsidRPr="00DC7F32">
          <w:rPr>
            <w:noProof/>
            <w:webHidden/>
          </w:rPr>
          <w:fldChar w:fldCharType="end"/>
        </w:r>
      </w:hyperlink>
    </w:p>
    <w:p w14:paraId="30767F23" w14:textId="41F09AEC" w:rsidR="00DC7F32" w:rsidRPr="00DC7F32" w:rsidRDefault="006F2AFE">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81" w:history="1">
        <w:r w:rsidR="00DC7F32" w:rsidRPr="00DC7F32">
          <w:rPr>
            <w:rStyle w:val="affff3"/>
            <w:rFonts w:eastAsia="Microsoft YaHei"/>
            <w:noProof/>
            <w:spacing w:val="-5"/>
            <w:lang w:val="ru-RU"/>
          </w:rPr>
          <w:t>Рисунок 2.15 - Фрагмент сетки территориального деления территории Златоустовского городского округа</w:t>
        </w:r>
        <w:r w:rsidR="00DC7F32" w:rsidRPr="00DC7F32">
          <w:rPr>
            <w:noProof/>
            <w:webHidden/>
          </w:rPr>
          <w:tab/>
        </w:r>
        <w:r w:rsidR="00DC7F32" w:rsidRPr="00DC7F32">
          <w:rPr>
            <w:noProof/>
            <w:webHidden/>
          </w:rPr>
          <w:fldChar w:fldCharType="begin"/>
        </w:r>
        <w:r w:rsidR="00DC7F32" w:rsidRPr="00DC7F32">
          <w:rPr>
            <w:noProof/>
            <w:webHidden/>
          </w:rPr>
          <w:instrText xml:space="preserve"> PAGEREF _Toc143580781 \h </w:instrText>
        </w:r>
        <w:r w:rsidR="00DC7F32" w:rsidRPr="00DC7F32">
          <w:rPr>
            <w:noProof/>
            <w:webHidden/>
          </w:rPr>
        </w:r>
        <w:r w:rsidR="00DC7F32" w:rsidRPr="00DC7F32">
          <w:rPr>
            <w:noProof/>
            <w:webHidden/>
          </w:rPr>
          <w:fldChar w:fldCharType="separate"/>
        </w:r>
        <w:r w:rsidR="00091035">
          <w:rPr>
            <w:noProof/>
            <w:webHidden/>
          </w:rPr>
          <w:t>38</w:t>
        </w:r>
        <w:r w:rsidR="00DC7F32" w:rsidRPr="00DC7F32">
          <w:rPr>
            <w:noProof/>
            <w:webHidden/>
          </w:rPr>
          <w:fldChar w:fldCharType="end"/>
        </w:r>
      </w:hyperlink>
    </w:p>
    <w:p w14:paraId="4CF83D5A" w14:textId="7071A953" w:rsidR="00DC7F32" w:rsidRPr="00DC7F32" w:rsidRDefault="006F2AFE">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82" w:history="1">
        <w:r w:rsidR="00DC7F32" w:rsidRPr="00DC7F32">
          <w:rPr>
            <w:rStyle w:val="affff3"/>
            <w:rFonts w:eastAsia="Microsoft YaHei"/>
            <w:noProof/>
            <w:spacing w:val="-5"/>
            <w:lang w:val="ru-RU"/>
          </w:rPr>
          <w:t>Рисунок 2.16 - Фрагмент схемы тепловых сетей с характеристикой объектов системы теплоснабжения</w:t>
        </w:r>
        <w:r w:rsidR="00DC7F32" w:rsidRPr="00DC7F32">
          <w:rPr>
            <w:noProof/>
            <w:webHidden/>
          </w:rPr>
          <w:tab/>
        </w:r>
        <w:r w:rsidR="00DC7F32" w:rsidRPr="00DC7F32">
          <w:rPr>
            <w:noProof/>
            <w:webHidden/>
          </w:rPr>
          <w:fldChar w:fldCharType="begin"/>
        </w:r>
        <w:r w:rsidR="00DC7F32" w:rsidRPr="00DC7F32">
          <w:rPr>
            <w:noProof/>
            <w:webHidden/>
          </w:rPr>
          <w:instrText xml:space="preserve"> PAGEREF _Toc143580782 \h </w:instrText>
        </w:r>
        <w:r w:rsidR="00DC7F32" w:rsidRPr="00DC7F32">
          <w:rPr>
            <w:noProof/>
            <w:webHidden/>
          </w:rPr>
        </w:r>
        <w:r w:rsidR="00DC7F32" w:rsidRPr="00DC7F32">
          <w:rPr>
            <w:noProof/>
            <w:webHidden/>
          </w:rPr>
          <w:fldChar w:fldCharType="separate"/>
        </w:r>
        <w:r w:rsidR="00091035">
          <w:rPr>
            <w:noProof/>
            <w:webHidden/>
          </w:rPr>
          <w:t>39</w:t>
        </w:r>
        <w:r w:rsidR="00DC7F32" w:rsidRPr="00DC7F32">
          <w:rPr>
            <w:noProof/>
            <w:webHidden/>
          </w:rPr>
          <w:fldChar w:fldCharType="end"/>
        </w:r>
      </w:hyperlink>
    </w:p>
    <w:p w14:paraId="6A568527" w14:textId="0026A1FC" w:rsidR="00DC7F32" w:rsidRPr="00DC7F32" w:rsidRDefault="006F2AFE">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83" w:history="1">
        <w:r w:rsidR="00DC7F32" w:rsidRPr="00DC7F32">
          <w:rPr>
            <w:rStyle w:val="affff3"/>
            <w:rFonts w:eastAsia="Microsoft YaHei"/>
            <w:noProof/>
            <w:spacing w:val="-5"/>
            <w:lang w:val="ru-RU"/>
          </w:rPr>
          <w:t>Рисунок 2.17 - Общий вид рабочего экрана электронной модели системы теплоснабжения (фрагмент)</w:t>
        </w:r>
        <w:r w:rsidR="00DC7F32" w:rsidRPr="00DC7F32">
          <w:rPr>
            <w:noProof/>
            <w:webHidden/>
          </w:rPr>
          <w:tab/>
        </w:r>
        <w:r w:rsidR="00DC7F32" w:rsidRPr="00DC7F32">
          <w:rPr>
            <w:noProof/>
            <w:webHidden/>
          </w:rPr>
          <w:fldChar w:fldCharType="begin"/>
        </w:r>
        <w:r w:rsidR="00DC7F32" w:rsidRPr="00DC7F32">
          <w:rPr>
            <w:noProof/>
            <w:webHidden/>
          </w:rPr>
          <w:instrText xml:space="preserve"> PAGEREF _Toc143580783 \h </w:instrText>
        </w:r>
        <w:r w:rsidR="00DC7F32" w:rsidRPr="00DC7F32">
          <w:rPr>
            <w:noProof/>
            <w:webHidden/>
          </w:rPr>
        </w:r>
        <w:r w:rsidR="00DC7F32" w:rsidRPr="00DC7F32">
          <w:rPr>
            <w:noProof/>
            <w:webHidden/>
          </w:rPr>
          <w:fldChar w:fldCharType="separate"/>
        </w:r>
        <w:r w:rsidR="00091035">
          <w:rPr>
            <w:noProof/>
            <w:webHidden/>
          </w:rPr>
          <w:t>42</w:t>
        </w:r>
        <w:r w:rsidR="00DC7F32" w:rsidRPr="00DC7F32">
          <w:rPr>
            <w:noProof/>
            <w:webHidden/>
          </w:rPr>
          <w:fldChar w:fldCharType="end"/>
        </w:r>
      </w:hyperlink>
    </w:p>
    <w:p w14:paraId="143F12BF" w14:textId="3C247D04" w:rsidR="00DC7F32" w:rsidRPr="00DC7F32" w:rsidRDefault="006F2AFE">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84" w:history="1">
        <w:r w:rsidR="00DC7F32" w:rsidRPr="00DC7F32">
          <w:rPr>
            <w:rStyle w:val="affff3"/>
            <w:rFonts w:eastAsia="Microsoft YaHei"/>
            <w:noProof/>
            <w:spacing w:val="-5"/>
            <w:lang w:val="ru-RU"/>
          </w:rPr>
          <w:t>Рисунок 2.18 - Паспорт объекта системы теплоснабжения – участка трубопровода тепловой сети</w:t>
        </w:r>
        <w:r w:rsidR="00DC7F32" w:rsidRPr="00DC7F32">
          <w:rPr>
            <w:noProof/>
            <w:webHidden/>
          </w:rPr>
          <w:tab/>
        </w:r>
        <w:r w:rsidR="00DC7F32" w:rsidRPr="00DC7F32">
          <w:rPr>
            <w:noProof/>
            <w:webHidden/>
          </w:rPr>
          <w:fldChar w:fldCharType="begin"/>
        </w:r>
        <w:r w:rsidR="00DC7F32" w:rsidRPr="00DC7F32">
          <w:rPr>
            <w:noProof/>
            <w:webHidden/>
          </w:rPr>
          <w:instrText xml:space="preserve"> PAGEREF _Toc143580784 \h </w:instrText>
        </w:r>
        <w:r w:rsidR="00DC7F32" w:rsidRPr="00DC7F32">
          <w:rPr>
            <w:noProof/>
            <w:webHidden/>
          </w:rPr>
        </w:r>
        <w:r w:rsidR="00DC7F32" w:rsidRPr="00DC7F32">
          <w:rPr>
            <w:noProof/>
            <w:webHidden/>
          </w:rPr>
          <w:fldChar w:fldCharType="separate"/>
        </w:r>
        <w:r w:rsidR="00091035">
          <w:rPr>
            <w:noProof/>
            <w:webHidden/>
          </w:rPr>
          <w:t>44</w:t>
        </w:r>
        <w:r w:rsidR="00DC7F32" w:rsidRPr="00DC7F32">
          <w:rPr>
            <w:noProof/>
            <w:webHidden/>
          </w:rPr>
          <w:fldChar w:fldCharType="end"/>
        </w:r>
      </w:hyperlink>
    </w:p>
    <w:p w14:paraId="52BEDA3D" w14:textId="5BE1C50F" w:rsidR="00DC7F32" w:rsidRPr="00DC7F32" w:rsidRDefault="006F2AFE">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85" w:history="1">
        <w:r w:rsidR="00DC7F32" w:rsidRPr="00DC7F32">
          <w:rPr>
            <w:rStyle w:val="affff3"/>
            <w:rFonts w:eastAsia="Microsoft YaHei"/>
            <w:noProof/>
            <w:spacing w:val="-5"/>
            <w:lang w:val="ru-RU"/>
          </w:rPr>
          <w:t>Рисунок 2.19 - Паспорт объекта системы теплоснабжения – источника (котельной)</w:t>
        </w:r>
        <w:r w:rsidR="00DC7F32" w:rsidRPr="00DC7F32">
          <w:rPr>
            <w:noProof/>
            <w:webHidden/>
          </w:rPr>
          <w:tab/>
        </w:r>
        <w:r w:rsidR="00DC7F32" w:rsidRPr="00DC7F32">
          <w:rPr>
            <w:noProof/>
            <w:webHidden/>
          </w:rPr>
          <w:fldChar w:fldCharType="begin"/>
        </w:r>
        <w:r w:rsidR="00DC7F32" w:rsidRPr="00DC7F32">
          <w:rPr>
            <w:noProof/>
            <w:webHidden/>
          </w:rPr>
          <w:instrText xml:space="preserve"> PAGEREF _Toc143580785 \h </w:instrText>
        </w:r>
        <w:r w:rsidR="00DC7F32" w:rsidRPr="00DC7F32">
          <w:rPr>
            <w:noProof/>
            <w:webHidden/>
          </w:rPr>
        </w:r>
        <w:r w:rsidR="00DC7F32" w:rsidRPr="00DC7F32">
          <w:rPr>
            <w:noProof/>
            <w:webHidden/>
          </w:rPr>
          <w:fldChar w:fldCharType="separate"/>
        </w:r>
        <w:r w:rsidR="00091035">
          <w:rPr>
            <w:noProof/>
            <w:webHidden/>
          </w:rPr>
          <w:t>45</w:t>
        </w:r>
        <w:r w:rsidR="00DC7F32" w:rsidRPr="00DC7F32">
          <w:rPr>
            <w:noProof/>
            <w:webHidden/>
          </w:rPr>
          <w:fldChar w:fldCharType="end"/>
        </w:r>
      </w:hyperlink>
    </w:p>
    <w:p w14:paraId="7EC7407B" w14:textId="7FCA1354" w:rsidR="00DC7F32" w:rsidRPr="00DC7F32" w:rsidRDefault="006F2AFE">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86" w:history="1">
        <w:r w:rsidR="00DC7F32" w:rsidRPr="00DC7F32">
          <w:rPr>
            <w:rStyle w:val="affff3"/>
            <w:rFonts w:eastAsia="Microsoft YaHei"/>
            <w:noProof/>
            <w:spacing w:val="-5"/>
            <w:lang w:val="ru-RU"/>
          </w:rPr>
          <w:t>Рисунок 2.20 - Паспорт объекта системы теплоснабжения – обобщенного потребителя</w:t>
        </w:r>
        <w:r w:rsidR="00DC7F32" w:rsidRPr="00DC7F32">
          <w:rPr>
            <w:noProof/>
            <w:webHidden/>
          </w:rPr>
          <w:tab/>
        </w:r>
        <w:r w:rsidR="00DC7F32" w:rsidRPr="00DC7F32">
          <w:rPr>
            <w:noProof/>
            <w:webHidden/>
          </w:rPr>
          <w:fldChar w:fldCharType="begin"/>
        </w:r>
        <w:r w:rsidR="00DC7F32" w:rsidRPr="00DC7F32">
          <w:rPr>
            <w:noProof/>
            <w:webHidden/>
          </w:rPr>
          <w:instrText xml:space="preserve"> PAGEREF _Toc143580786 \h </w:instrText>
        </w:r>
        <w:r w:rsidR="00DC7F32" w:rsidRPr="00DC7F32">
          <w:rPr>
            <w:noProof/>
            <w:webHidden/>
          </w:rPr>
        </w:r>
        <w:r w:rsidR="00DC7F32" w:rsidRPr="00DC7F32">
          <w:rPr>
            <w:noProof/>
            <w:webHidden/>
          </w:rPr>
          <w:fldChar w:fldCharType="separate"/>
        </w:r>
        <w:r w:rsidR="00091035">
          <w:rPr>
            <w:noProof/>
            <w:webHidden/>
          </w:rPr>
          <w:t>46</w:t>
        </w:r>
        <w:r w:rsidR="00DC7F32" w:rsidRPr="00DC7F32">
          <w:rPr>
            <w:noProof/>
            <w:webHidden/>
          </w:rPr>
          <w:fldChar w:fldCharType="end"/>
        </w:r>
      </w:hyperlink>
    </w:p>
    <w:p w14:paraId="3D01A538" w14:textId="731A0592" w:rsidR="00DC7F32" w:rsidRPr="00DC7F32" w:rsidRDefault="006F2AFE">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87" w:history="1">
        <w:r w:rsidR="00DC7F32" w:rsidRPr="00DC7F32">
          <w:rPr>
            <w:rStyle w:val="affff3"/>
            <w:rFonts w:eastAsia="Microsoft YaHei"/>
            <w:noProof/>
            <w:spacing w:val="-5"/>
            <w:lang w:val="ru-RU"/>
          </w:rPr>
          <w:t>Рисунок 2.21 - Паспорт объекта системы теплоснабжения – узел (тепловая камера)</w:t>
        </w:r>
        <w:r w:rsidR="00DC7F32" w:rsidRPr="00DC7F32">
          <w:rPr>
            <w:noProof/>
            <w:webHidden/>
          </w:rPr>
          <w:tab/>
        </w:r>
        <w:r w:rsidR="00DC7F32" w:rsidRPr="00DC7F32">
          <w:rPr>
            <w:noProof/>
            <w:webHidden/>
          </w:rPr>
          <w:fldChar w:fldCharType="begin"/>
        </w:r>
        <w:r w:rsidR="00DC7F32" w:rsidRPr="00DC7F32">
          <w:rPr>
            <w:noProof/>
            <w:webHidden/>
          </w:rPr>
          <w:instrText xml:space="preserve"> PAGEREF _Toc143580787 \h </w:instrText>
        </w:r>
        <w:r w:rsidR="00DC7F32" w:rsidRPr="00DC7F32">
          <w:rPr>
            <w:noProof/>
            <w:webHidden/>
          </w:rPr>
        </w:r>
        <w:r w:rsidR="00DC7F32" w:rsidRPr="00DC7F32">
          <w:rPr>
            <w:noProof/>
            <w:webHidden/>
          </w:rPr>
          <w:fldChar w:fldCharType="separate"/>
        </w:r>
        <w:r w:rsidR="00091035">
          <w:rPr>
            <w:noProof/>
            <w:webHidden/>
          </w:rPr>
          <w:t>47</w:t>
        </w:r>
        <w:r w:rsidR="00DC7F32" w:rsidRPr="00DC7F32">
          <w:rPr>
            <w:noProof/>
            <w:webHidden/>
          </w:rPr>
          <w:fldChar w:fldCharType="end"/>
        </w:r>
      </w:hyperlink>
    </w:p>
    <w:p w14:paraId="032C3CF9" w14:textId="717546A7" w:rsidR="00DC7F32" w:rsidRPr="00DC7F32" w:rsidRDefault="006F2AFE">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88" w:history="1">
        <w:r w:rsidR="00DC7F32" w:rsidRPr="00DC7F32">
          <w:rPr>
            <w:rStyle w:val="affff3"/>
            <w:rFonts w:eastAsia="Microsoft YaHei"/>
            <w:noProof/>
            <w:spacing w:val="-5"/>
            <w:lang w:val="ru-RU"/>
          </w:rPr>
          <w:t>Рисунок 4.1 - Сетка расчетных элементов территориального деления Златоустовского городского округа (фрагмент)</w:t>
        </w:r>
        <w:r w:rsidR="00DC7F32" w:rsidRPr="00DC7F32">
          <w:rPr>
            <w:noProof/>
            <w:webHidden/>
          </w:rPr>
          <w:tab/>
        </w:r>
        <w:r w:rsidR="00DC7F32" w:rsidRPr="00DC7F32">
          <w:rPr>
            <w:noProof/>
            <w:webHidden/>
          </w:rPr>
          <w:fldChar w:fldCharType="begin"/>
        </w:r>
        <w:r w:rsidR="00DC7F32" w:rsidRPr="00DC7F32">
          <w:rPr>
            <w:noProof/>
            <w:webHidden/>
          </w:rPr>
          <w:instrText xml:space="preserve"> PAGEREF _Toc143580788 \h </w:instrText>
        </w:r>
        <w:r w:rsidR="00DC7F32" w:rsidRPr="00DC7F32">
          <w:rPr>
            <w:noProof/>
            <w:webHidden/>
          </w:rPr>
        </w:r>
        <w:r w:rsidR="00DC7F32" w:rsidRPr="00DC7F32">
          <w:rPr>
            <w:noProof/>
            <w:webHidden/>
          </w:rPr>
          <w:fldChar w:fldCharType="separate"/>
        </w:r>
        <w:r w:rsidR="00091035">
          <w:rPr>
            <w:noProof/>
            <w:webHidden/>
          </w:rPr>
          <w:t>48</w:t>
        </w:r>
        <w:r w:rsidR="00DC7F32" w:rsidRPr="00DC7F32">
          <w:rPr>
            <w:noProof/>
            <w:webHidden/>
          </w:rPr>
          <w:fldChar w:fldCharType="end"/>
        </w:r>
      </w:hyperlink>
    </w:p>
    <w:p w14:paraId="532BD7F3" w14:textId="005C8412" w:rsidR="00DC7F32" w:rsidRPr="00DC7F32" w:rsidRDefault="006F2AFE">
      <w:pPr>
        <w:pStyle w:val="affff"/>
        <w:tabs>
          <w:tab w:val="right" w:leader="dot" w:pos="9075"/>
        </w:tabs>
        <w:rPr>
          <w:rFonts w:asciiTheme="minorHAnsi" w:eastAsiaTheme="minorEastAsia" w:hAnsiTheme="minorHAnsi" w:cstheme="minorBidi"/>
          <w:i w:val="0"/>
          <w:noProof/>
          <w:kern w:val="2"/>
          <w:sz w:val="22"/>
          <w:szCs w:val="22"/>
          <w:lang w:val="ru-RU" w:eastAsia="ru-RU"/>
          <w14:ligatures w14:val="standardContextual"/>
        </w:rPr>
      </w:pPr>
      <w:hyperlink w:anchor="_Toc143580789" w:history="1">
        <w:r w:rsidR="00DC7F32" w:rsidRPr="00DC7F32">
          <w:rPr>
            <w:rStyle w:val="affff3"/>
            <w:rFonts w:eastAsia="Microsoft YaHei"/>
            <w:noProof/>
            <w:spacing w:val="-5"/>
            <w:lang w:val="ru-RU"/>
          </w:rPr>
          <w:t>Рисунок 8.1 - Пример работы электронной модели – возможность проведения расчета                            с учетом тепловых потерь с утечками и через изоляцию</w:t>
        </w:r>
        <w:r w:rsidR="00DC7F32" w:rsidRPr="00DC7F32">
          <w:rPr>
            <w:noProof/>
            <w:webHidden/>
          </w:rPr>
          <w:tab/>
        </w:r>
        <w:r w:rsidR="00DC7F32" w:rsidRPr="00DC7F32">
          <w:rPr>
            <w:noProof/>
            <w:webHidden/>
          </w:rPr>
          <w:fldChar w:fldCharType="begin"/>
        </w:r>
        <w:r w:rsidR="00DC7F32" w:rsidRPr="00DC7F32">
          <w:rPr>
            <w:noProof/>
            <w:webHidden/>
          </w:rPr>
          <w:instrText xml:space="preserve"> PAGEREF _Toc143580789 \h </w:instrText>
        </w:r>
        <w:r w:rsidR="00DC7F32" w:rsidRPr="00DC7F32">
          <w:rPr>
            <w:noProof/>
            <w:webHidden/>
          </w:rPr>
        </w:r>
        <w:r w:rsidR="00DC7F32" w:rsidRPr="00DC7F32">
          <w:rPr>
            <w:noProof/>
            <w:webHidden/>
          </w:rPr>
          <w:fldChar w:fldCharType="separate"/>
        </w:r>
        <w:r w:rsidR="00091035">
          <w:rPr>
            <w:noProof/>
            <w:webHidden/>
          </w:rPr>
          <w:t>52</w:t>
        </w:r>
        <w:r w:rsidR="00DC7F32" w:rsidRPr="00DC7F32">
          <w:rPr>
            <w:noProof/>
            <w:webHidden/>
          </w:rPr>
          <w:fldChar w:fldCharType="end"/>
        </w:r>
      </w:hyperlink>
    </w:p>
    <w:p w14:paraId="07658C6B" w14:textId="540867A9" w:rsidR="00DC7F32" w:rsidRDefault="00DC7F32" w:rsidP="00DC7F32">
      <w:pPr>
        <w:tabs>
          <w:tab w:val="left" w:pos="709"/>
        </w:tabs>
        <w:spacing w:line="276" w:lineRule="auto"/>
        <w:ind w:firstLine="567"/>
        <w:sectPr w:rsidR="00DC7F32" w:rsidSect="007428F2">
          <w:footerReference w:type="even" r:id="rId14"/>
          <w:pgSz w:w="11920" w:h="16840"/>
          <w:pgMar w:top="851" w:right="1134" w:bottom="1134" w:left="1701" w:header="720" w:footer="283" w:gutter="0"/>
          <w:cols w:space="720"/>
          <w:docGrid w:linePitch="360"/>
        </w:sectPr>
      </w:pPr>
      <w:r w:rsidRPr="00DC7F32">
        <w:rPr>
          <w:rFonts w:ascii="Times New Roman" w:hAnsi="Times New Roman"/>
          <w:sz w:val="20"/>
          <w:szCs w:val="20"/>
          <w:lang w:bidi="en-US"/>
        </w:rPr>
        <w:fldChar w:fldCharType="end"/>
      </w:r>
    </w:p>
    <w:p w14:paraId="07658C6C" w14:textId="77777777" w:rsidR="007428F2" w:rsidRPr="002D2C2D" w:rsidRDefault="007428F2" w:rsidP="002D2C2D">
      <w:pPr>
        <w:pStyle w:val="1b"/>
        <w:keepNext/>
        <w:keepLines/>
        <w:tabs>
          <w:tab w:val="left" w:pos="425"/>
        </w:tabs>
        <w:suppressAutoHyphens w:val="0"/>
        <w:spacing w:line="240" w:lineRule="auto"/>
        <w:contextualSpacing w:val="0"/>
        <w:jc w:val="both"/>
        <w:rPr>
          <w:rFonts w:ascii="Times New Roman" w:eastAsia="Arial" w:hAnsi="Times New Roman" w:cs="Arial"/>
          <w:bCs/>
          <w:caps/>
          <w:smallCaps w:val="0"/>
          <w:spacing w:val="0"/>
          <w:sz w:val="24"/>
          <w:szCs w:val="28"/>
          <w:lang w:bidi="en-US"/>
        </w:rPr>
      </w:pPr>
      <w:bookmarkStart w:id="7" w:name="_Toc366592792"/>
      <w:bookmarkStart w:id="8" w:name="_Toc512503863"/>
      <w:bookmarkStart w:id="9" w:name="_Toc143580700"/>
      <w:r w:rsidRPr="002D2C2D">
        <w:rPr>
          <w:rFonts w:ascii="Times New Roman" w:eastAsia="Arial" w:hAnsi="Times New Roman" w:cs="Arial"/>
          <w:bCs/>
          <w:caps/>
          <w:smallCaps w:val="0"/>
          <w:spacing w:val="0"/>
          <w:sz w:val="24"/>
          <w:szCs w:val="28"/>
          <w:lang w:bidi="en-US"/>
        </w:rPr>
        <w:lastRenderedPageBreak/>
        <w:t xml:space="preserve">Общие сведения о разработанной электронной модели системы теплоснабжения </w:t>
      </w:r>
      <w:r w:rsidR="00FF43E3" w:rsidRPr="002D2C2D">
        <w:rPr>
          <w:rFonts w:ascii="Times New Roman" w:eastAsia="Arial" w:hAnsi="Times New Roman" w:cs="Arial"/>
          <w:bCs/>
          <w:caps/>
          <w:smallCaps w:val="0"/>
          <w:spacing w:val="0"/>
          <w:sz w:val="24"/>
          <w:szCs w:val="28"/>
          <w:lang w:bidi="en-US"/>
        </w:rPr>
        <w:t>Златоустовского городского округа</w:t>
      </w:r>
      <w:bookmarkEnd w:id="7"/>
      <w:bookmarkEnd w:id="8"/>
      <w:r w:rsidR="008418DE" w:rsidRPr="002D2C2D">
        <w:rPr>
          <w:rFonts w:ascii="Times New Roman" w:eastAsia="Arial" w:hAnsi="Times New Roman" w:cs="Arial"/>
          <w:bCs/>
          <w:caps/>
          <w:smallCaps w:val="0"/>
          <w:spacing w:val="0"/>
          <w:sz w:val="24"/>
          <w:szCs w:val="28"/>
          <w:lang w:bidi="en-US"/>
        </w:rPr>
        <w:t>.</w:t>
      </w:r>
      <w:bookmarkEnd w:id="9"/>
    </w:p>
    <w:p w14:paraId="07658C6E"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 xml:space="preserve">Электронная модель системы теплоснабжения </w:t>
      </w:r>
      <w:r w:rsidR="007D3937" w:rsidRPr="00155A4E">
        <w:rPr>
          <w:rFonts w:ascii="Times New Roman" w:hAnsi="Times New Roman"/>
          <w:spacing w:val="-5"/>
          <w:kern w:val="28"/>
          <w:szCs w:val="24"/>
          <w:lang w:val="ru-RU" w:eastAsia="ru-RU"/>
        </w:rPr>
        <w:t>ЗГО</w:t>
      </w:r>
      <w:r w:rsidRPr="00155A4E">
        <w:rPr>
          <w:rFonts w:ascii="Times New Roman" w:hAnsi="Times New Roman"/>
          <w:spacing w:val="-5"/>
          <w:kern w:val="28"/>
          <w:szCs w:val="24"/>
          <w:lang w:val="ru-RU" w:eastAsia="ru-RU"/>
        </w:rPr>
        <w:t xml:space="preserve"> (далее по тексту ЭМ) разрабатывалась </w:t>
      </w:r>
      <w:r w:rsidR="00155A4E">
        <w:rPr>
          <w:rFonts w:ascii="Times New Roman" w:hAnsi="Times New Roman"/>
          <w:spacing w:val="-5"/>
          <w:kern w:val="28"/>
          <w:szCs w:val="24"/>
          <w:lang w:val="ru-RU" w:eastAsia="ru-RU"/>
        </w:rPr>
        <w:t xml:space="preserve">                      </w:t>
      </w:r>
      <w:r w:rsidRPr="00155A4E">
        <w:rPr>
          <w:rFonts w:ascii="Times New Roman" w:hAnsi="Times New Roman"/>
          <w:spacing w:val="-5"/>
          <w:kern w:val="28"/>
          <w:szCs w:val="24"/>
          <w:lang w:val="ru-RU" w:eastAsia="ru-RU"/>
        </w:rPr>
        <w:t>в целях:</w:t>
      </w:r>
    </w:p>
    <w:p w14:paraId="07658C6F" w14:textId="77777777" w:rsidR="007428F2" w:rsidRPr="00155A4E" w:rsidRDefault="007428F2" w:rsidP="00DC7F32">
      <w:pPr>
        <w:widowControl w:val="0"/>
        <w:numPr>
          <w:ilvl w:val="0"/>
          <w:numId w:val="30"/>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 xml:space="preserve">обеспечения соблюдения требований Постановления Правительства РФ </w:t>
      </w:r>
      <w:r w:rsidR="00155A4E">
        <w:rPr>
          <w:rFonts w:ascii="Times New Roman" w:hAnsi="Times New Roman"/>
          <w:snapToGrid w:val="0"/>
          <w:szCs w:val="24"/>
          <w:lang w:val="ru-RU" w:eastAsia="ru-RU"/>
        </w:rPr>
        <w:t xml:space="preserve">                                </w:t>
      </w:r>
      <w:r w:rsidRPr="00155A4E">
        <w:rPr>
          <w:rFonts w:ascii="Times New Roman" w:hAnsi="Times New Roman"/>
          <w:snapToGrid w:val="0"/>
          <w:szCs w:val="24"/>
          <w:lang w:val="ru-RU" w:eastAsia="ru-RU"/>
        </w:rPr>
        <w:t>от 22 февраля 2012 г. №</w:t>
      </w:r>
      <w:r w:rsidR="00155A4E">
        <w:rPr>
          <w:rFonts w:ascii="Times New Roman" w:hAnsi="Times New Roman"/>
          <w:snapToGrid w:val="0"/>
          <w:szCs w:val="24"/>
          <w:lang w:val="ru-RU" w:eastAsia="ru-RU"/>
        </w:rPr>
        <w:t> </w:t>
      </w:r>
      <w:r w:rsidRPr="00155A4E">
        <w:rPr>
          <w:rFonts w:ascii="Times New Roman" w:hAnsi="Times New Roman"/>
          <w:snapToGrid w:val="0"/>
          <w:szCs w:val="24"/>
          <w:lang w:val="ru-RU" w:eastAsia="ru-RU"/>
        </w:rPr>
        <w:t xml:space="preserve">154 </w:t>
      </w:r>
      <w:r w:rsidR="003C46EB">
        <w:rPr>
          <w:rFonts w:ascii="Times New Roman" w:hAnsi="Times New Roman"/>
          <w:snapToGrid w:val="0"/>
          <w:szCs w:val="24"/>
          <w:lang w:val="ru-RU" w:eastAsia="ru-RU"/>
        </w:rPr>
        <w:t>«</w:t>
      </w:r>
      <w:r w:rsidRPr="00155A4E">
        <w:rPr>
          <w:rFonts w:ascii="Times New Roman" w:hAnsi="Times New Roman"/>
          <w:snapToGrid w:val="0"/>
          <w:szCs w:val="24"/>
          <w:lang w:val="ru-RU" w:eastAsia="ru-RU"/>
        </w:rPr>
        <w:t>О требованиях к схемам теплоснабжения, порядку их разработки и</w:t>
      </w:r>
      <w:r w:rsidR="00A23D8F">
        <w:rPr>
          <w:rFonts w:ascii="Times New Roman" w:hAnsi="Times New Roman"/>
          <w:snapToGrid w:val="0"/>
          <w:szCs w:val="24"/>
          <w:lang w:val="ru-RU" w:eastAsia="ru-RU"/>
        </w:rPr>
        <w:t> </w:t>
      </w:r>
      <w:r w:rsidRPr="00155A4E">
        <w:rPr>
          <w:rFonts w:ascii="Times New Roman" w:hAnsi="Times New Roman"/>
          <w:snapToGrid w:val="0"/>
          <w:szCs w:val="24"/>
          <w:lang w:val="ru-RU" w:eastAsia="ru-RU"/>
        </w:rPr>
        <w:t>утверждения</w:t>
      </w:r>
      <w:r w:rsidR="003C46EB">
        <w:rPr>
          <w:rFonts w:ascii="Times New Roman" w:hAnsi="Times New Roman"/>
          <w:snapToGrid w:val="0"/>
          <w:szCs w:val="24"/>
          <w:lang w:val="ru-RU" w:eastAsia="ru-RU"/>
        </w:rPr>
        <w:t>»</w:t>
      </w:r>
      <w:r w:rsidRPr="00155A4E">
        <w:rPr>
          <w:rFonts w:ascii="Times New Roman" w:hAnsi="Times New Roman"/>
          <w:snapToGrid w:val="0"/>
          <w:szCs w:val="24"/>
          <w:lang w:val="ru-RU" w:eastAsia="ru-RU"/>
        </w:rPr>
        <w:t xml:space="preserve"> </w:t>
      </w:r>
      <w:r w:rsidRPr="00155A4E">
        <w:rPr>
          <w:rFonts w:ascii="Times New Roman" w:eastAsia="Calibri" w:hAnsi="Times New Roman"/>
          <w:szCs w:val="24"/>
          <w:lang w:val="ru-RU"/>
        </w:rPr>
        <w:t>(с учетом ПП РФ от 16.03.2019 г. №</w:t>
      </w:r>
      <w:r w:rsidR="00155A4E">
        <w:rPr>
          <w:rFonts w:ascii="Times New Roman" w:eastAsia="Calibri" w:hAnsi="Times New Roman"/>
          <w:szCs w:val="24"/>
          <w:lang w:val="ru-RU"/>
        </w:rPr>
        <w:t> </w:t>
      </w:r>
      <w:r w:rsidRPr="00155A4E">
        <w:rPr>
          <w:rFonts w:ascii="Times New Roman" w:eastAsia="Calibri" w:hAnsi="Times New Roman"/>
          <w:szCs w:val="24"/>
          <w:lang w:val="ru-RU"/>
        </w:rPr>
        <w:t>276)</w:t>
      </w:r>
      <w:r w:rsidRPr="00155A4E">
        <w:rPr>
          <w:rFonts w:ascii="Times New Roman" w:hAnsi="Times New Roman"/>
          <w:snapToGrid w:val="0"/>
          <w:szCs w:val="24"/>
          <w:lang w:val="ru-RU" w:eastAsia="ru-RU"/>
        </w:rPr>
        <w:t xml:space="preserve"> в части обязательности создания электронной модели системы теплоснабжения при разработке Схемы теплоснабжения для</w:t>
      </w:r>
      <w:r w:rsidR="00155A4E">
        <w:rPr>
          <w:rFonts w:ascii="Times New Roman" w:hAnsi="Times New Roman"/>
          <w:snapToGrid w:val="0"/>
          <w:szCs w:val="24"/>
          <w:lang w:val="ru-RU" w:eastAsia="ru-RU"/>
        </w:rPr>
        <w:t> </w:t>
      </w:r>
      <w:r w:rsidRPr="00155A4E">
        <w:rPr>
          <w:rFonts w:ascii="Times New Roman" w:hAnsi="Times New Roman"/>
          <w:snapToGrid w:val="0"/>
          <w:szCs w:val="24"/>
          <w:lang w:val="ru-RU" w:eastAsia="ru-RU"/>
        </w:rPr>
        <w:t>муниципального образования с численностью населения 100 тыс. человек и более;</w:t>
      </w:r>
    </w:p>
    <w:p w14:paraId="07658C70" w14:textId="77777777" w:rsidR="007428F2" w:rsidRPr="00155A4E" w:rsidRDefault="007428F2" w:rsidP="00DC7F32">
      <w:pPr>
        <w:widowControl w:val="0"/>
        <w:numPr>
          <w:ilvl w:val="0"/>
          <w:numId w:val="30"/>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 города;</w:t>
      </w:r>
    </w:p>
    <w:p w14:paraId="07658C71" w14:textId="77777777" w:rsidR="007428F2" w:rsidRPr="00155A4E" w:rsidRDefault="007428F2" w:rsidP="00DC7F32">
      <w:pPr>
        <w:widowControl w:val="0"/>
        <w:numPr>
          <w:ilvl w:val="0"/>
          <w:numId w:val="30"/>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проведения единой политики в организации текущей деятельности предприятий</w:t>
      </w:r>
      <w:r w:rsidR="00155A4E">
        <w:rPr>
          <w:rFonts w:ascii="Times New Roman" w:hAnsi="Times New Roman"/>
          <w:snapToGrid w:val="0"/>
          <w:szCs w:val="24"/>
          <w:lang w:val="ru-RU" w:eastAsia="ru-RU"/>
        </w:rPr>
        <w:t xml:space="preserve">                          </w:t>
      </w:r>
      <w:r w:rsidRPr="00155A4E">
        <w:rPr>
          <w:rFonts w:ascii="Times New Roman" w:hAnsi="Times New Roman"/>
          <w:snapToGrid w:val="0"/>
          <w:szCs w:val="24"/>
          <w:lang w:val="ru-RU" w:eastAsia="ru-RU"/>
        </w:rPr>
        <w:t xml:space="preserve"> и в перспективном развитии всей системы теплоснабжения города;</w:t>
      </w:r>
    </w:p>
    <w:p w14:paraId="07658C72" w14:textId="77777777" w:rsidR="007428F2" w:rsidRPr="00155A4E" w:rsidRDefault="007428F2" w:rsidP="00DC7F32">
      <w:pPr>
        <w:widowControl w:val="0"/>
        <w:numPr>
          <w:ilvl w:val="0"/>
          <w:numId w:val="30"/>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обеспечения устойчивого градостроительного развития города;</w:t>
      </w:r>
    </w:p>
    <w:p w14:paraId="07658C73" w14:textId="77777777" w:rsidR="007428F2" w:rsidRPr="00155A4E" w:rsidRDefault="007428F2" w:rsidP="00DC7F32">
      <w:pPr>
        <w:widowControl w:val="0"/>
        <w:numPr>
          <w:ilvl w:val="0"/>
          <w:numId w:val="30"/>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разработки мер для повышения надежности системы теплоснабжения города;</w:t>
      </w:r>
    </w:p>
    <w:p w14:paraId="07658C74" w14:textId="77777777" w:rsidR="007428F2" w:rsidRPr="00155A4E" w:rsidRDefault="007428F2" w:rsidP="00DC7F32">
      <w:pPr>
        <w:widowControl w:val="0"/>
        <w:numPr>
          <w:ilvl w:val="0"/>
          <w:numId w:val="30"/>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минимизации вероятности возникновения аварийных ситуаций в системе теплоснабжения;</w:t>
      </w:r>
    </w:p>
    <w:p w14:paraId="07658C75" w14:textId="77777777" w:rsidR="007428F2" w:rsidRPr="00155A4E" w:rsidRDefault="007428F2" w:rsidP="00DC7F32">
      <w:pPr>
        <w:widowControl w:val="0"/>
        <w:numPr>
          <w:ilvl w:val="0"/>
          <w:numId w:val="30"/>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 xml:space="preserve">создания единой информационной платформы для обеспечения мониторинга развития. </w:t>
      </w:r>
    </w:p>
    <w:p w14:paraId="07658C76" w14:textId="77777777" w:rsidR="007428F2" w:rsidRPr="00155A4E" w:rsidRDefault="007428F2" w:rsidP="00155A4E">
      <w:pPr>
        <w:tabs>
          <w:tab w:val="num" w:pos="993"/>
        </w:tabs>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В качестве базового программного обеспечения для реализации создания Электронной модели системы теплоснабжения города был выбран программно-расчетный комплекс ZULU.</w:t>
      </w:r>
    </w:p>
    <w:p w14:paraId="07658C77" w14:textId="77777777" w:rsidR="007428F2" w:rsidRPr="00155A4E" w:rsidRDefault="007428F2" w:rsidP="00155A4E">
      <w:pPr>
        <w:tabs>
          <w:tab w:val="num" w:pos="993"/>
        </w:tabs>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Разработанная электронная модель предназначена для решения следующих задач:</w:t>
      </w:r>
    </w:p>
    <w:p w14:paraId="07658C78" w14:textId="77777777" w:rsidR="007428F2" w:rsidRPr="00155A4E" w:rsidRDefault="007428F2" w:rsidP="00DC7F32">
      <w:pPr>
        <w:widowControl w:val="0"/>
        <w:numPr>
          <w:ilvl w:val="0"/>
          <w:numId w:val="30"/>
        </w:numPr>
        <w:tabs>
          <w:tab w:val="num" w:pos="993"/>
          <w:tab w:val="num" w:pos="1418"/>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создание общегородской электронной схемы существующих и перспективных тепловых сетей</w:t>
      </w:r>
      <w:r w:rsidR="00FF43E3" w:rsidRPr="00155A4E">
        <w:rPr>
          <w:rFonts w:ascii="Times New Roman" w:hAnsi="Times New Roman"/>
          <w:snapToGrid w:val="0"/>
          <w:szCs w:val="24"/>
          <w:lang w:val="ru-RU" w:eastAsia="ru-RU"/>
        </w:rPr>
        <w:t>,</w:t>
      </w:r>
      <w:r w:rsidRPr="00155A4E">
        <w:rPr>
          <w:rFonts w:ascii="Times New Roman" w:hAnsi="Times New Roman"/>
          <w:snapToGrid w:val="0"/>
          <w:szCs w:val="24"/>
          <w:lang w:val="ru-RU" w:eastAsia="ru-RU"/>
        </w:rPr>
        <w:t xml:space="preserve"> и объектов системы теплоснабжения </w:t>
      </w:r>
      <w:r w:rsidR="00FF43E3" w:rsidRPr="00155A4E">
        <w:rPr>
          <w:rFonts w:ascii="Times New Roman" w:hAnsi="Times New Roman"/>
          <w:snapToGrid w:val="0"/>
          <w:szCs w:val="24"/>
          <w:lang w:val="ru-RU" w:eastAsia="ru-RU"/>
        </w:rPr>
        <w:t>Златоустовского городского округа</w:t>
      </w:r>
      <w:r w:rsidRPr="00155A4E">
        <w:rPr>
          <w:rFonts w:ascii="Times New Roman" w:hAnsi="Times New Roman"/>
          <w:snapToGrid w:val="0"/>
          <w:szCs w:val="24"/>
          <w:lang w:val="ru-RU" w:eastAsia="ru-RU"/>
        </w:rPr>
        <w:t>, привязанных к электронной карте города;</w:t>
      </w:r>
    </w:p>
    <w:p w14:paraId="07658C79" w14:textId="77777777" w:rsidR="007428F2" w:rsidRPr="00155A4E" w:rsidRDefault="007428F2" w:rsidP="00DC7F32">
      <w:pPr>
        <w:widowControl w:val="0"/>
        <w:numPr>
          <w:ilvl w:val="0"/>
          <w:numId w:val="30"/>
        </w:numPr>
        <w:tabs>
          <w:tab w:val="num" w:pos="993"/>
          <w:tab w:val="num" w:pos="1418"/>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оптимизация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w:t>
      </w:r>
      <w:r w:rsidR="00FF43E3" w:rsidRPr="00155A4E">
        <w:rPr>
          <w:rFonts w:ascii="Times New Roman" w:hAnsi="Times New Roman"/>
          <w:snapToGrid w:val="0"/>
          <w:szCs w:val="24"/>
          <w:lang w:val="ru-RU" w:eastAsia="ru-RU"/>
        </w:rPr>
        <w:t>,</w:t>
      </w:r>
      <w:r w:rsidRPr="00155A4E">
        <w:rPr>
          <w:rFonts w:ascii="Times New Roman" w:hAnsi="Times New Roman"/>
          <w:snapToGrid w:val="0"/>
          <w:szCs w:val="24"/>
          <w:lang w:val="ru-RU" w:eastAsia="ru-RU"/>
        </w:rPr>
        <w:t xml:space="preserve"> проектируемых и реконструируемых тепловых сетей </w:t>
      </w:r>
      <w:r w:rsidR="00155A4E">
        <w:rPr>
          <w:rFonts w:ascii="Times New Roman" w:hAnsi="Times New Roman"/>
          <w:snapToGrid w:val="0"/>
          <w:szCs w:val="24"/>
          <w:lang w:val="ru-RU" w:eastAsia="ru-RU"/>
        </w:rPr>
        <w:t xml:space="preserve">                      </w:t>
      </w:r>
      <w:r w:rsidRPr="00155A4E">
        <w:rPr>
          <w:rFonts w:ascii="Times New Roman" w:hAnsi="Times New Roman"/>
          <w:snapToGrid w:val="0"/>
          <w:szCs w:val="24"/>
          <w:lang w:val="ru-RU" w:eastAsia="ru-RU"/>
        </w:rPr>
        <w:t>и теплосетевых объектов и т.д.);</w:t>
      </w:r>
    </w:p>
    <w:p w14:paraId="07658C7A" w14:textId="77777777" w:rsidR="007428F2" w:rsidRPr="00155A4E" w:rsidRDefault="007428F2" w:rsidP="00DC7F32">
      <w:pPr>
        <w:widowControl w:val="0"/>
        <w:numPr>
          <w:ilvl w:val="0"/>
          <w:numId w:val="30"/>
        </w:numPr>
        <w:tabs>
          <w:tab w:val="num" w:pos="993"/>
          <w:tab w:val="num" w:pos="1418"/>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 xml:space="preserve">моделирование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w:t>
      </w:r>
      <w:r w:rsidRPr="00155A4E">
        <w:rPr>
          <w:rFonts w:ascii="Times New Roman" w:hAnsi="Times New Roman"/>
          <w:snapToGrid w:val="0"/>
          <w:szCs w:val="24"/>
          <w:lang w:val="ru-RU" w:eastAsia="ru-RU"/>
        </w:rPr>
        <w:lastRenderedPageBreak/>
        <w:t>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14:paraId="07658C7B" w14:textId="77777777" w:rsidR="007428F2" w:rsidRPr="00155A4E" w:rsidRDefault="007428F2" w:rsidP="00DC7F32">
      <w:pPr>
        <w:widowControl w:val="0"/>
        <w:numPr>
          <w:ilvl w:val="0"/>
          <w:numId w:val="30"/>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 xml:space="preserve">оперативное моделирование обеспечения тепловой энергией потребителей </w:t>
      </w:r>
      <w:r w:rsidR="00155A4E">
        <w:rPr>
          <w:rFonts w:ascii="Times New Roman" w:hAnsi="Times New Roman"/>
          <w:snapToGrid w:val="0"/>
          <w:szCs w:val="24"/>
          <w:lang w:val="ru-RU" w:eastAsia="ru-RU"/>
        </w:rPr>
        <w:t xml:space="preserve">                          </w:t>
      </w:r>
      <w:r w:rsidRPr="00155A4E">
        <w:rPr>
          <w:rFonts w:ascii="Times New Roman" w:hAnsi="Times New Roman"/>
          <w:snapToGrid w:val="0"/>
          <w:szCs w:val="24"/>
          <w:lang w:val="ru-RU" w:eastAsia="ru-RU"/>
        </w:rPr>
        <w:t>при аварийных ситуациях;</w:t>
      </w:r>
    </w:p>
    <w:p w14:paraId="07658C7C" w14:textId="77777777" w:rsidR="007428F2" w:rsidRPr="00155A4E" w:rsidRDefault="007428F2" w:rsidP="00DC7F32">
      <w:pPr>
        <w:widowControl w:val="0"/>
        <w:numPr>
          <w:ilvl w:val="0"/>
          <w:numId w:val="30"/>
        </w:numPr>
        <w:tabs>
          <w:tab w:val="num" w:pos="993"/>
        </w:tabs>
        <w:suppressAutoHyphens/>
        <w:adjustRightInd w:val="0"/>
        <w:spacing w:before="120" w:after="120" w:line="276" w:lineRule="auto"/>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оперативное получение информационных выборок, справок, отчетов по системе</w:t>
      </w:r>
      <w:r w:rsidR="00155A4E">
        <w:rPr>
          <w:rFonts w:ascii="Times New Roman" w:hAnsi="Times New Roman"/>
          <w:snapToGrid w:val="0"/>
          <w:szCs w:val="24"/>
          <w:lang w:val="ru-RU" w:eastAsia="ru-RU"/>
        </w:rPr>
        <w:t xml:space="preserve">                            </w:t>
      </w:r>
      <w:r w:rsidRPr="00155A4E">
        <w:rPr>
          <w:rFonts w:ascii="Times New Roman" w:hAnsi="Times New Roman"/>
          <w:snapToGrid w:val="0"/>
          <w:szCs w:val="24"/>
          <w:lang w:val="ru-RU" w:eastAsia="ru-RU"/>
        </w:rPr>
        <w:t xml:space="preserve"> в целом по системе теплоснабжения города и по отдельным ее элементам;</w:t>
      </w:r>
    </w:p>
    <w:p w14:paraId="07658C7D" w14:textId="77777777" w:rsidR="007428F2" w:rsidRPr="00155A4E" w:rsidRDefault="007428F2" w:rsidP="00DC7F32">
      <w:pPr>
        <w:widowControl w:val="0"/>
        <w:numPr>
          <w:ilvl w:val="0"/>
          <w:numId w:val="30"/>
        </w:numPr>
        <w:tabs>
          <w:tab w:val="num" w:pos="993"/>
        </w:tabs>
        <w:suppressAutoHyphens/>
        <w:adjustRightInd w:val="0"/>
        <w:spacing w:before="120" w:after="120" w:line="276" w:lineRule="auto"/>
        <w:ind w:left="0" w:firstLine="709"/>
        <w:textAlignment w:val="baseline"/>
        <w:rPr>
          <w:rFonts w:ascii="Times New Roman" w:hAnsi="Times New Roman"/>
          <w:snapToGrid w:val="0"/>
          <w:szCs w:val="24"/>
          <w:lang w:val="ru-RU" w:eastAsia="ru-RU"/>
        </w:rPr>
      </w:pPr>
      <w:bookmarkStart w:id="10" w:name="_Toc238544301"/>
      <w:bookmarkStart w:id="11" w:name="_Toc239152778"/>
      <w:bookmarkStart w:id="12" w:name="_Toc243381213"/>
      <w:r w:rsidRPr="00155A4E">
        <w:rPr>
          <w:rFonts w:ascii="Times New Roman" w:hAnsi="Times New Roman"/>
          <w:snapToGrid w:val="0"/>
          <w:szCs w:val="24"/>
          <w:lang w:val="ru-RU" w:eastAsia="ru-RU"/>
        </w:rPr>
        <w:t xml:space="preserve">мониторинг развития системы теплоснабжения </w:t>
      </w:r>
      <w:r w:rsidR="007D3937" w:rsidRPr="00155A4E">
        <w:rPr>
          <w:rFonts w:ascii="Times New Roman" w:hAnsi="Times New Roman"/>
          <w:snapToGrid w:val="0"/>
          <w:szCs w:val="24"/>
          <w:lang w:val="ru-RU" w:eastAsia="ru-RU"/>
        </w:rPr>
        <w:t>ЗГО</w:t>
      </w:r>
      <w:r w:rsidRPr="00155A4E">
        <w:rPr>
          <w:rFonts w:ascii="Times New Roman" w:hAnsi="Times New Roman"/>
          <w:snapToGrid w:val="0"/>
          <w:szCs w:val="24"/>
          <w:lang w:val="ru-RU" w:eastAsia="ru-RU"/>
        </w:rPr>
        <w:t>;</w:t>
      </w:r>
    </w:p>
    <w:p w14:paraId="07658C7E" w14:textId="77777777" w:rsidR="007428F2" w:rsidRPr="00155A4E" w:rsidRDefault="007428F2" w:rsidP="00DC7F32">
      <w:pPr>
        <w:widowControl w:val="0"/>
        <w:numPr>
          <w:ilvl w:val="0"/>
          <w:numId w:val="30"/>
        </w:numPr>
        <w:tabs>
          <w:tab w:val="num" w:pos="993"/>
        </w:tabs>
        <w:suppressAutoHyphens/>
        <w:adjustRightInd w:val="0"/>
        <w:spacing w:before="120" w:after="12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 xml:space="preserve">обеспечение ежегодной актуализации Схемы теплоснабжения </w:t>
      </w:r>
      <w:r w:rsidR="007D3937" w:rsidRPr="00155A4E">
        <w:rPr>
          <w:rFonts w:ascii="Times New Roman" w:hAnsi="Times New Roman"/>
          <w:snapToGrid w:val="0"/>
          <w:szCs w:val="24"/>
          <w:lang w:val="ru-RU" w:eastAsia="ru-RU"/>
        </w:rPr>
        <w:t xml:space="preserve">ЗГО </w:t>
      </w:r>
      <w:r w:rsidRPr="00155A4E">
        <w:rPr>
          <w:rFonts w:ascii="Times New Roman" w:hAnsi="Times New Roman"/>
          <w:snapToGrid w:val="0"/>
          <w:szCs w:val="24"/>
          <w:lang w:val="ru-RU" w:eastAsia="ru-RU"/>
        </w:rPr>
        <w:t xml:space="preserve">в соответствии </w:t>
      </w:r>
      <w:r w:rsidR="00155A4E">
        <w:rPr>
          <w:rFonts w:ascii="Times New Roman" w:hAnsi="Times New Roman"/>
          <w:snapToGrid w:val="0"/>
          <w:szCs w:val="24"/>
          <w:lang w:val="ru-RU" w:eastAsia="ru-RU"/>
        </w:rPr>
        <w:t xml:space="preserve">                          </w:t>
      </w:r>
      <w:r w:rsidRPr="00155A4E">
        <w:rPr>
          <w:rFonts w:ascii="Times New Roman" w:hAnsi="Times New Roman"/>
          <w:snapToGrid w:val="0"/>
          <w:szCs w:val="24"/>
          <w:lang w:val="ru-RU" w:eastAsia="ru-RU"/>
        </w:rPr>
        <w:t xml:space="preserve">с ФЗ-190 </w:t>
      </w:r>
      <w:r w:rsidR="003C46EB">
        <w:rPr>
          <w:rFonts w:ascii="Times New Roman" w:hAnsi="Times New Roman"/>
          <w:snapToGrid w:val="0"/>
          <w:szCs w:val="24"/>
          <w:lang w:val="ru-RU" w:eastAsia="ru-RU"/>
        </w:rPr>
        <w:t>«</w:t>
      </w:r>
      <w:r w:rsidRPr="00155A4E">
        <w:rPr>
          <w:rFonts w:ascii="Times New Roman" w:hAnsi="Times New Roman"/>
          <w:snapToGrid w:val="0"/>
          <w:szCs w:val="24"/>
          <w:lang w:val="ru-RU" w:eastAsia="ru-RU"/>
        </w:rPr>
        <w:t>О теплоснабжении</w:t>
      </w:r>
      <w:r w:rsidR="003C46EB">
        <w:rPr>
          <w:rFonts w:ascii="Times New Roman" w:hAnsi="Times New Roman"/>
          <w:snapToGrid w:val="0"/>
          <w:szCs w:val="24"/>
          <w:lang w:val="ru-RU" w:eastAsia="ru-RU"/>
        </w:rPr>
        <w:t>»</w:t>
      </w:r>
      <w:r w:rsidRPr="00155A4E">
        <w:rPr>
          <w:rFonts w:ascii="Times New Roman" w:hAnsi="Times New Roman"/>
          <w:snapToGrid w:val="0"/>
          <w:szCs w:val="24"/>
          <w:lang w:val="ru-RU" w:eastAsia="ru-RU"/>
        </w:rPr>
        <w:t xml:space="preserve"> и Постановлением Правительства РФ №154.</w:t>
      </w:r>
      <w:bookmarkEnd w:id="10"/>
      <w:bookmarkEnd w:id="11"/>
      <w:bookmarkEnd w:id="12"/>
    </w:p>
    <w:p w14:paraId="07658C7F" w14:textId="77777777" w:rsidR="007428F2" w:rsidRPr="00155A4E" w:rsidRDefault="007D3937"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ЭМ</w:t>
      </w:r>
      <w:r w:rsidR="007428F2" w:rsidRPr="00155A4E">
        <w:rPr>
          <w:rFonts w:ascii="Times New Roman" w:hAnsi="Times New Roman"/>
          <w:spacing w:val="-5"/>
          <w:kern w:val="28"/>
          <w:szCs w:val="24"/>
          <w:lang w:val="ru-RU" w:eastAsia="ru-RU"/>
        </w:rPr>
        <w:t xml:space="preserve"> систем теплоснабжения </w:t>
      </w:r>
      <w:r w:rsidRPr="00155A4E">
        <w:rPr>
          <w:rFonts w:ascii="Times New Roman" w:hAnsi="Times New Roman"/>
          <w:spacing w:val="-5"/>
          <w:kern w:val="28"/>
          <w:szCs w:val="24"/>
          <w:lang w:val="ru-RU" w:eastAsia="ru-RU"/>
        </w:rPr>
        <w:t>ЗГО</w:t>
      </w:r>
      <w:r w:rsidR="007428F2" w:rsidRPr="00155A4E">
        <w:rPr>
          <w:rFonts w:ascii="Times New Roman" w:hAnsi="Times New Roman"/>
          <w:spacing w:val="-5"/>
          <w:kern w:val="28"/>
          <w:szCs w:val="24"/>
          <w:lang w:val="ru-RU" w:eastAsia="ru-RU"/>
        </w:rPr>
        <w:t xml:space="preserve">, разработанная на базе программного комплекса </w:t>
      </w:r>
      <w:r w:rsidR="007428F2" w:rsidRPr="00155A4E">
        <w:rPr>
          <w:rFonts w:ascii="Times New Roman" w:hAnsi="Times New Roman"/>
          <w:spacing w:val="-5"/>
          <w:kern w:val="28"/>
          <w:szCs w:val="24"/>
          <w:lang w:eastAsia="ru-RU"/>
        </w:rPr>
        <w:t>ZULU</w:t>
      </w:r>
      <w:r w:rsidR="007428F2" w:rsidRPr="00155A4E">
        <w:rPr>
          <w:rFonts w:ascii="Times New Roman" w:hAnsi="Times New Roman"/>
          <w:spacing w:val="-5"/>
          <w:kern w:val="28"/>
          <w:szCs w:val="24"/>
          <w:lang w:val="ru-RU" w:eastAsia="ru-RU"/>
        </w:rPr>
        <w:t>, обеспечивает выполнение всех требований, предъявляемых к электронным моделям в соответствии с Постановлением Правительства РФ № 154 от 22.02.2012 г.:</w:t>
      </w:r>
    </w:p>
    <w:p w14:paraId="07658C80"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а)</w:t>
      </w:r>
      <w:r w:rsidR="00155A4E">
        <w:rPr>
          <w:rFonts w:ascii="Times New Roman" w:hAnsi="Times New Roman"/>
          <w:spacing w:val="-5"/>
          <w:kern w:val="28"/>
          <w:szCs w:val="24"/>
          <w:lang w:val="ru-RU" w:eastAsia="ru-RU"/>
        </w:rPr>
        <w:t> </w:t>
      </w:r>
      <w:r w:rsidRPr="00155A4E">
        <w:rPr>
          <w:rFonts w:ascii="Times New Roman" w:hAnsi="Times New Roman"/>
          <w:spacing w:val="-5"/>
          <w:kern w:val="28"/>
          <w:szCs w:val="24"/>
          <w:lang w:val="ru-RU" w:eastAsia="ru-RU"/>
        </w:rPr>
        <w:t>графическое представление объектов системы теплоснабжения с привязкой</w:t>
      </w:r>
      <w:r w:rsidR="00155A4E">
        <w:rPr>
          <w:rFonts w:ascii="Times New Roman" w:hAnsi="Times New Roman"/>
          <w:spacing w:val="-5"/>
          <w:kern w:val="28"/>
          <w:szCs w:val="24"/>
          <w:lang w:val="ru-RU" w:eastAsia="ru-RU"/>
        </w:rPr>
        <w:t xml:space="preserve">                                                </w:t>
      </w:r>
      <w:r w:rsidRPr="00155A4E">
        <w:rPr>
          <w:rFonts w:ascii="Times New Roman" w:hAnsi="Times New Roman"/>
          <w:spacing w:val="-5"/>
          <w:kern w:val="28"/>
          <w:szCs w:val="24"/>
          <w:lang w:val="ru-RU" w:eastAsia="ru-RU"/>
        </w:rPr>
        <w:t xml:space="preserve"> к топографической основе поселения, городского округа и с полным топологическим описанием связности объектов;</w:t>
      </w:r>
    </w:p>
    <w:p w14:paraId="07658C81"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б) паспортизацию объектов системы теплоснабжения;</w:t>
      </w:r>
    </w:p>
    <w:p w14:paraId="07658C82"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в)</w:t>
      </w:r>
      <w:r w:rsidR="00155A4E">
        <w:rPr>
          <w:rFonts w:ascii="Times New Roman" w:hAnsi="Times New Roman"/>
          <w:spacing w:val="-5"/>
          <w:kern w:val="28"/>
          <w:szCs w:val="24"/>
          <w:lang w:val="ru-RU" w:eastAsia="ru-RU"/>
        </w:rPr>
        <w:t> </w:t>
      </w:r>
      <w:r w:rsidRPr="00155A4E">
        <w:rPr>
          <w:rFonts w:ascii="Times New Roman" w:hAnsi="Times New Roman"/>
          <w:spacing w:val="-5"/>
          <w:kern w:val="28"/>
          <w:szCs w:val="24"/>
          <w:lang w:val="ru-RU" w:eastAsia="ru-RU"/>
        </w:rPr>
        <w:t>паспортизацию и описание расчетных единиц территориального деления, включая административное;</w:t>
      </w:r>
    </w:p>
    <w:p w14:paraId="07658C83"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г)</w:t>
      </w:r>
      <w:r w:rsidR="00155A4E">
        <w:rPr>
          <w:rFonts w:ascii="Times New Roman" w:hAnsi="Times New Roman"/>
          <w:spacing w:val="-5"/>
          <w:kern w:val="28"/>
          <w:szCs w:val="24"/>
          <w:lang w:val="ru-RU" w:eastAsia="ru-RU"/>
        </w:rPr>
        <w:t> </w:t>
      </w:r>
      <w:r w:rsidRPr="00155A4E">
        <w:rPr>
          <w:rFonts w:ascii="Times New Roman" w:hAnsi="Times New Roman"/>
          <w:spacing w:val="-5"/>
          <w:kern w:val="28"/>
          <w:szCs w:val="24"/>
          <w:lang w:val="ru-RU" w:eastAsia="ru-RU"/>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07658C84"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07658C85"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е) расчет балансов тепловой энергии по источникам тепловой энергии и по территориальному признаку;</w:t>
      </w:r>
    </w:p>
    <w:p w14:paraId="07658C86"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ж) расчет потерь тепловой энергии через изоляцию и с утечками теплоносителя;</w:t>
      </w:r>
    </w:p>
    <w:p w14:paraId="07658C87"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з) расчет показателей надежности теплоснабжения;</w:t>
      </w:r>
    </w:p>
    <w:p w14:paraId="07658C88"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и) групповые изменения характеристик объектов (участков тепловых сетей, потребителей) по</w:t>
      </w:r>
      <w:r w:rsidR="00A23D8F">
        <w:rPr>
          <w:rFonts w:ascii="Times New Roman" w:hAnsi="Times New Roman"/>
          <w:spacing w:val="-5"/>
          <w:kern w:val="28"/>
          <w:szCs w:val="24"/>
          <w:lang w:val="ru-RU" w:eastAsia="ru-RU"/>
        </w:rPr>
        <w:t> </w:t>
      </w:r>
      <w:r w:rsidRPr="00155A4E">
        <w:rPr>
          <w:rFonts w:ascii="Times New Roman" w:hAnsi="Times New Roman"/>
          <w:spacing w:val="-5"/>
          <w:kern w:val="28"/>
          <w:szCs w:val="24"/>
          <w:lang w:val="ru-RU" w:eastAsia="ru-RU"/>
        </w:rPr>
        <w:t>заданным критериям с целью моделирования различных перспективных вариантов схем теплоснабжения;</w:t>
      </w:r>
    </w:p>
    <w:p w14:paraId="07658C89"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к)</w:t>
      </w:r>
      <w:r w:rsidR="00155A4E">
        <w:rPr>
          <w:rFonts w:ascii="Times New Roman" w:hAnsi="Times New Roman"/>
          <w:spacing w:val="-5"/>
          <w:kern w:val="28"/>
          <w:szCs w:val="24"/>
          <w:lang w:val="ru-RU" w:eastAsia="ru-RU"/>
        </w:rPr>
        <w:t> </w:t>
      </w:r>
      <w:r w:rsidRPr="00155A4E">
        <w:rPr>
          <w:rFonts w:ascii="Times New Roman" w:hAnsi="Times New Roman"/>
          <w:spacing w:val="-5"/>
          <w:kern w:val="28"/>
          <w:szCs w:val="24"/>
          <w:lang w:val="ru-RU" w:eastAsia="ru-RU"/>
        </w:rPr>
        <w:t>сравнительные пьезометрические графики для разработки и анализа сценариев перспективного развития тепловых сетей.</w:t>
      </w:r>
    </w:p>
    <w:p w14:paraId="0161F313" w14:textId="77777777" w:rsidR="00772338" w:rsidRDefault="00772338" w:rsidP="00155A4E">
      <w:pPr>
        <w:suppressAutoHyphens/>
        <w:ind w:firstLine="709"/>
        <w:rPr>
          <w:rFonts w:ascii="Times New Roman" w:hAnsi="Times New Roman"/>
          <w:spacing w:val="-5"/>
          <w:kern w:val="28"/>
          <w:szCs w:val="24"/>
          <w:lang w:val="ru-RU" w:eastAsia="ru-RU"/>
        </w:rPr>
      </w:pPr>
    </w:p>
    <w:p w14:paraId="25B6CCF0" w14:textId="20A84042" w:rsidR="00772338" w:rsidRPr="00772338" w:rsidRDefault="00772338" w:rsidP="00DC7F32">
      <w:pPr>
        <w:pStyle w:val="1b"/>
        <w:keepNext/>
        <w:keepLines/>
        <w:numPr>
          <w:ilvl w:val="1"/>
          <w:numId w:val="35"/>
        </w:numPr>
        <w:tabs>
          <w:tab w:val="clear" w:pos="1361"/>
          <w:tab w:val="left" w:pos="425"/>
        </w:tabs>
        <w:suppressAutoHyphens w:val="0"/>
        <w:spacing w:line="240" w:lineRule="auto"/>
        <w:ind w:left="0"/>
        <w:contextualSpacing w:val="0"/>
        <w:jc w:val="both"/>
        <w:rPr>
          <w:rFonts w:ascii="Times New Roman" w:eastAsia="Arial" w:hAnsi="Times New Roman" w:cs="Arial"/>
          <w:bCs/>
          <w:caps/>
          <w:smallCaps w:val="0"/>
          <w:spacing w:val="0"/>
          <w:sz w:val="24"/>
          <w:szCs w:val="28"/>
          <w:lang w:bidi="en-US"/>
        </w:rPr>
      </w:pPr>
      <w:bookmarkStart w:id="13" w:name="_Toc57718988"/>
      <w:bookmarkStart w:id="14" w:name="_Toc57719286"/>
      <w:bookmarkStart w:id="15" w:name="_Toc75147890"/>
      <w:bookmarkStart w:id="16" w:name="_Toc135723856"/>
      <w:bookmarkStart w:id="17" w:name="_Toc143580701"/>
      <w:r w:rsidRPr="00772338">
        <w:rPr>
          <w:rFonts w:ascii="Times New Roman" w:eastAsia="Arial" w:hAnsi="Times New Roman" w:cs="Arial"/>
          <w:bCs/>
          <w:caps/>
          <w:smallCaps w:val="0"/>
          <w:spacing w:val="0"/>
          <w:sz w:val="24"/>
          <w:szCs w:val="28"/>
          <w:lang w:bidi="en-US"/>
        </w:rPr>
        <w:lastRenderedPageBreak/>
        <w:t xml:space="preserve">Описание изменений в электронной модели системы теплоснабжения </w:t>
      </w:r>
      <w:r w:rsidR="00966496">
        <w:rPr>
          <w:rFonts w:ascii="Times New Roman" w:eastAsia="Arial" w:hAnsi="Times New Roman" w:cs="Arial"/>
          <w:bCs/>
          <w:caps/>
          <w:smallCaps w:val="0"/>
          <w:spacing w:val="0"/>
          <w:sz w:val="24"/>
          <w:szCs w:val="28"/>
          <w:lang w:bidi="en-US"/>
        </w:rPr>
        <w:t>Златоустовского ГО</w:t>
      </w:r>
      <w:r w:rsidRPr="00772338">
        <w:rPr>
          <w:rFonts w:ascii="Times New Roman" w:eastAsia="Arial" w:hAnsi="Times New Roman" w:cs="Arial"/>
          <w:bCs/>
          <w:caps/>
          <w:smallCaps w:val="0"/>
          <w:spacing w:val="0"/>
          <w:sz w:val="24"/>
          <w:szCs w:val="28"/>
          <w:lang w:bidi="en-US"/>
        </w:rPr>
        <w:t xml:space="preserve">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13"/>
      <w:bookmarkEnd w:id="14"/>
      <w:bookmarkEnd w:id="15"/>
      <w:bookmarkEnd w:id="16"/>
      <w:bookmarkEnd w:id="17"/>
    </w:p>
    <w:p w14:paraId="70E0CD08" w14:textId="77777777" w:rsidR="00772338" w:rsidRPr="00772338" w:rsidRDefault="00772338" w:rsidP="00772338">
      <w:pPr>
        <w:widowControl w:val="0"/>
        <w:spacing w:before="4" w:line="240" w:lineRule="auto"/>
        <w:ind w:firstLine="0"/>
        <w:jc w:val="left"/>
        <w:rPr>
          <w:rFonts w:ascii="Times New Roman" w:eastAsia="Arial" w:hAnsi="Times New Roman"/>
          <w:b/>
          <w:sz w:val="22"/>
          <w:szCs w:val="24"/>
          <w:lang w:val="ru-RU"/>
        </w:rPr>
      </w:pPr>
    </w:p>
    <w:p w14:paraId="7B2699EF" w14:textId="6CC993EC" w:rsidR="00772338" w:rsidRPr="00772338" w:rsidRDefault="00772338" w:rsidP="00772338">
      <w:pPr>
        <w:ind w:firstLine="709"/>
        <w:rPr>
          <w:rFonts w:ascii="Times New Roman" w:eastAsia="Calibri" w:hAnsi="Times New Roman"/>
          <w:szCs w:val="24"/>
          <w:lang w:val="ru-RU" w:bidi="en-US"/>
        </w:rPr>
      </w:pPr>
      <w:r w:rsidRPr="00772338">
        <w:rPr>
          <w:rFonts w:ascii="Times New Roman" w:eastAsia="Calibri" w:hAnsi="Times New Roman"/>
          <w:szCs w:val="24"/>
          <w:lang w:val="ru-RU" w:bidi="en-US"/>
        </w:rPr>
        <w:t xml:space="preserve">При актуализации Схемы теплоснабжения на 2024 год в части изменений в электронной модели системы теплоснабжения </w:t>
      </w:r>
      <w:r w:rsidR="00966496">
        <w:rPr>
          <w:rFonts w:ascii="Times New Roman" w:eastAsia="Calibri" w:hAnsi="Times New Roman"/>
          <w:szCs w:val="24"/>
          <w:lang w:val="ru-RU" w:bidi="en-US"/>
        </w:rPr>
        <w:t>Златоустовского ГО</w:t>
      </w:r>
      <w:r w:rsidRPr="00772338">
        <w:rPr>
          <w:rFonts w:ascii="Times New Roman" w:eastAsia="Calibri" w:hAnsi="Times New Roman"/>
          <w:szCs w:val="24"/>
          <w:lang w:val="ru-RU" w:bidi="en-US"/>
        </w:rPr>
        <w:t xml:space="preserve"> необходимо отметить следующее:</w:t>
      </w:r>
    </w:p>
    <w:p w14:paraId="12EC6F52" w14:textId="77777777" w:rsidR="00772338" w:rsidRPr="00772338" w:rsidRDefault="00772338" w:rsidP="00DC7F32">
      <w:pPr>
        <w:widowControl w:val="0"/>
        <w:numPr>
          <w:ilvl w:val="0"/>
          <w:numId w:val="37"/>
        </w:numPr>
        <w:tabs>
          <w:tab w:val="left" w:pos="993"/>
        </w:tabs>
        <w:autoSpaceDE w:val="0"/>
        <w:autoSpaceDN w:val="0"/>
        <w:adjustRightInd w:val="0"/>
        <w:spacing w:line="240" w:lineRule="auto"/>
        <w:ind w:left="0" w:firstLine="709"/>
        <w:jc w:val="left"/>
        <w:rPr>
          <w:rFonts w:ascii="Times New Roman" w:hAnsi="Times New Roman"/>
          <w:color w:val="000000"/>
          <w:szCs w:val="24"/>
          <w:lang w:val="ru-RU" w:bidi="en-US"/>
        </w:rPr>
      </w:pPr>
      <w:r w:rsidRPr="00772338">
        <w:rPr>
          <w:rFonts w:ascii="Times New Roman" w:hAnsi="Times New Roman"/>
          <w:color w:val="000000"/>
          <w:szCs w:val="24"/>
          <w:lang w:val="ru-RU" w:bidi="en-US"/>
        </w:rPr>
        <w:t>Учтены реализованные мероприятия по строительству и реконструкции тепловых сетей.</w:t>
      </w:r>
    </w:p>
    <w:p w14:paraId="13775C42" w14:textId="77777777" w:rsidR="00772338" w:rsidRPr="00772338" w:rsidRDefault="00772338" w:rsidP="00DC7F32">
      <w:pPr>
        <w:widowControl w:val="0"/>
        <w:numPr>
          <w:ilvl w:val="0"/>
          <w:numId w:val="37"/>
        </w:numPr>
        <w:tabs>
          <w:tab w:val="left" w:pos="993"/>
        </w:tabs>
        <w:spacing w:line="240" w:lineRule="auto"/>
        <w:ind w:left="0" w:firstLine="709"/>
        <w:contextualSpacing/>
        <w:jc w:val="left"/>
        <w:rPr>
          <w:rFonts w:ascii="Times New Roman" w:eastAsia="Calibri" w:hAnsi="Times New Roman"/>
          <w:szCs w:val="24"/>
          <w:lang w:val="ru-RU" w:bidi="en-US"/>
        </w:rPr>
      </w:pPr>
      <w:r w:rsidRPr="00772338">
        <w:rPr>
          <w:rFonts w:ascii="Times New Roman" w:hAnsi="Times New Roman"/>
          <w:color w:val="000000"/>
          <w:szCs w:val="24"/>
          <w:lang w:val="ru-RU" w:bidi="en-US"/>
        </w:rPr>
        <w:t>Учтены потребители тепловой энергии, подключившиеся к существующим тепловым сетям за период актуализации (2022-2023 гг.)</w:t>
      </w:r>
      <w:r w:rsidRPr="00772338">
        <w:rPr>
          <w:rFonts w:ascii="Times New Roman" w:eastAsia="Calibri" w:hAnsi="Times New Roman"/>
          <w:szCs w:val="24"/>
          <w:lang w:val="ru-RU" w:bidi="en-US"/>
        </w:rPr>
        <w:t>.</w:t>
      </w:r>
    </w:p>
    <w:p w14:paraId="52D5A393" w14:textId="77777777" w:rsidR="00645F5C" w:rsidRDefault="00645F5C" w:rsidP="00155A4E">
      <w:pPr>
        <w:suppressAutoHyphens/>
        <w:ind w:firstLine="709"/>
        <w:rPr>
          <w:rFonts w:ascii="Times New Roman" w:hAnsi="Times New Roman"/>
          <w:spacing w:val="-5"/>
          <w:kern w:val="28"/>
          <w:szCs w:val="24"/>
          <w:lang w:val="ru-RU" w:eastAsia="ru-RU"/>
        </w:rPr>
        <w:sectPr w:rsidR="00645F5C" w:rsidSect="001160FC">
          <w:pgSz w:w="11920" w:h="16840"/>
          <w:pgMar w:top="851" w:right="863" w:bottom="1134" w:left="1134" w:header="720" w:footer="283" w:gutter="0"/>
          <w:cols w:space="720"/>
          <w:docGrid w:linePitch="360"/>
        </w:sectPr>
      </w:pPr>
    </w:p>
    <w:p w14:paraId="4397F94B" w14:textId="38A8A924" w:rsidR="00035E42" w:rsidRPr="00044BAB" w:rsidRDefault="006E7E7B" w:rsidP="00155A4E">
      <w:pPr>
        <w:suppressAutoHyphens/>
        <w:ind w:firstLine="709"/>
        <w:rPr>
          <w:rFonts w:ascii="Times New Roman" w:hAnsi="Times New Roman"/>
          <w:spacing w:val="-5"/>
          <w:kern w:val="28"/>
          <w:szCs w:val="24"/>
          <w:lang w:val="ru-RU" w:eastAsia="ru-RU"/>
        </w:rPr>
      </w:pPr>
      <w:bookmarkStart w:id="18" w:name="_Toc143580756"/>
      <w:r w:rsidRPr="006E7E7B">
        <w:rPr>
          <w:rFonts w:ascii="Times New Roman" w:hAnsi="Times New Roman"/>
          <w:b/>
          <w:bCs/>
          <w:szCs w:val="24"/>
          <w:lang w:val="ru-RU"/>
        </w:rPr>
        <w:lastRenderedPageBreak/>
        <w:t xml:space="preserve">Таблица </w:t>
      </w:r>
      <w:r w:rsidRPr="006E7E7B">
        <w:rPr>
          <w:rFonts w:ascii="Times New Roman" w:hAnsi="Times New Roman"/>
          <w:b/>
          <w:bCs/>
          <w:szCs w:val="24"/>
          <w:lang w:val="ru-RU"/>
        </w:rPr>
        <w:fldChar w:fldCharType="begin"/>
      </w:r>
      <w:r w:rsidRPr="006E7E7B">
        <w:rPr>
          <w:rFonts w:ascii="Times New Roman" w:hAnsi="Times New Roman"/>
          <w:b/>
          <w:bCs/>
          <w:szCs w:val="24"/>
          <w:lang w:val="ru-RU"/>
        </w:rPr>
        <w:instrText xml:space="preserve"> STYLEREF 1 \s </w:instrText>
      </w:r>
      <w:r w:rsidRPr="006E7E7B">
        <w:rPr>
          <w:rFonts w:ascii="Times New Roman" w:hAnsi="Times New Roman"/>
          <w:b/>
          <w:bCs/>
          <w:szCs w:val="24"/>
          <w:lang w:val="ru-RU"/>
        </w:rPr>
        <w:fldChar w:fldCharType="separate"/>
      </w:r>
      <w:r w:rsidR="00091035">
        <w:rPr>
          <w:rFonts w:ascii="Times New Roman" w:hAnsi="Times New Roman"/>
          <w:b/>
          <w:bCs/>
          <w:noProof/>
          <w:szCs w:val="24"/>
          <w:lang w:val="ru-RU"/>
        </w:rPr>
        <w:t>1</w:t>
      </w:r>
      <w:r w:rsidRPr="006E7E7B">
        <w:rPr>
          <w:rFonts w:ascii="Times New Roman" w:hAnsi="Times New Roman"/>
          <w:b/>
          <w:bCs/>
          <w:szCs w:val="24"/>
          <w:lang w:val="ru-RU"/>
        </w:rPr>
        <w:fldChar w:fldCharType="end"/>
      </w:r>
      <w:r w:rsidRPr="006E7E7B">
        <w:rPr>
          <w:rFonts w:ascii="Times New Roman" w:hAnsi="Times New Roman"/>
          <w:b/>
          <w:bCs/>
          <w:szCs w:val="24"/>
          <w:lang w:val="ru-RU"/>
        </w:rPr>
        <w:t>.</w:t>
      </w:r>
      <w:r w:rsidRPr="006E7E7B">
        <w:rPr>
          <w:rFonts w:ascii="Times New Roman" w:hAnsi="Times New Roman"/>
          <w:b/>
          <w:bCs/>
          <w:szCs w:val="24"/>
          <w:lang w:val="ru-RU"/>
        </w:rPr>
        <w:fldChar w:fldCharType="begin"/>
      </w:r>
      <w:r w:rsidRPr="006E7E7B">
        <w:rPr>
          <w:rFonts w:ascii="Times New Roman" w:hAnsi="Times New Roman"/>
          <w:b/>
          <w:bCs/>
          <w:szCs w:val="24"/>
          <w:lang w:val="ru-RU"/>
        </w:rPr>
        <w:instrText xml:space="preserve"> SEQ Таблица \* ARABIC \s 1 </w:instrText>
      </w:r>
      <w:r w:rsidRPr="006E7E7B">
        <w:rPr>
          <w:rFonts w:ascii="Times New Roman" w:hAnsi="Times New Roman"/>
          <w:b/>
          <w:bCs/>
          <w:szCs w:val="24"/>
          <w:lang w:val="ru-RU"/>
        </w:rPr>
        <w:fldChar w:fldCharType="separate"/>
      </w:r>
      <w:r w:rsidR="00091035">
        <w:rPr>
          <w:rFonts w:ascii="Times New Roman" w:hAnsi="Times New Roman"/>
          <w:b/>
          <w:bCs/>
          <w:noProof/>
          <w:szCs w:val="24"/>
          <w:lang w:val="ru-RU"/>
        </w:rPr>
        <w:t>1</w:t>
      </w:r>
      <w:r w:rsidRPr="006E7E7B">
        <w:rPr>
          <w:rFonts w:ascii="Times New Roman" w:hAnsi="Times New Roman"/>
          <w:b/>
          <w:bCs/>
          <w:szCs w:val="24"/>
          <w:lang w:val="ru-RU"/>
        </w:rPr>
        <w:fldChar w:fldCharType="end"/>
      </w:r>
      <w:r w:rsidRPr="006E7E7B">
        <w:rPr>
          <w:rFonts w:ascii="Times New Roman" w:hAnsi="Times New Roman"/>
          <w:b/>
          <w:bCs/>
          <w:szCs w:val="24"/>
          <w:lang w:val="ru-RU"/>
        </w:rPr>
        <w:t xml:space="preserve"> - </w:t>
      </w:r>
      <w:r w:rsidR="00044BAB" w:rsidRPr="00044BAB">
        <w:rPr>
          <w:rFonts w:ascii="Times New Roman" w:hAnsi="Times New Roman"/>
          <w:b/>
          <w:bCs/>
          <w:szCs w:val="24"/>
          <w:lang w:val="ru-RU"/>
        </w:rPr>
        <w:t>Перечень потребителей тепловой энергии, планируемых к подключению в следующую пятилетку (П33.2 МУ)</w:t>
      </w:r>
      <w:bookmarkEnd w:id="18"/>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5832"/>
        <w:gridCol w:w="1531"/>
        <w:gridCol w:w="2375"/>
        <w:gridCol w:w="1692"/>
        <w:gridCol w:w="1433"/>
        <w:gridCol w:w="1123"/>
        <w:gridCol w:w="1735"/>
        <w:gridCol w:w="1245"/>
        <w:gridCol w:w="1143"/>
        <w:gridCol w:w="1774"/>
      </w:tblGrid>
      <w:tr w:rsidR="00B242E3" w:rsidRPr="006F2AFE" w14:paraId="711D4317" w14:textId="77777777" w:rsidTr="00C14276">
        <w:trPr>
          <w:trHeight w:val="20"/>
          <w:tblHeader/>
        </w:trPr>
        <w:tc>
          <w:tcPr>
            <w:tcW w:w="0" w:type="auto"/>
            <w:vMerge w:val="restart"/>
            <w:shd w:val="clear" w:color="auto" w:fill="auto"/>
            <w:vAlign w:val="center"/>
            <w:hideMark/>
          </w:tcPr>
          <w:p w14:paraId="018950DC" w14:textId="77777777" w:rsidR="00B242E3" w:rsidRPr="00B242E3" w:rsidRDefault="00B242E3" w:rsidP="00B242E3">
            <w:pPr>
              <w:spacing w:line="240" w:lineRule="auto"/>
              <w:ind w:firstLine="0"/>
              <w:jc w:val="center"/>
              <w:rPr>
                <w:rFonts w:ascii="Times New Roman" w:hAnsi="Times New Roman"/>
                <w:b/>
                <w:bCs/>
                <w:color w:val="000000"/>
                <w:sz w:val="20"/>
                <w:szCs w:val="20"/>
                <w:lang w:val="ru-RU" w:eastAsia="ru-RU"/>
              </w:rPr>
            </w:pPr>
            <w:r w:rsidRPr="00B242E3">
              <w:rPr>
                <w:rFonts w:ascii="Times New Roman" w:hAnsi="Times New Roman"/>
                <w:b/>
                <w:bCs/>
                <w:color w:val="000000"/>
                <w:sz w:val="20"/>
                <w:szCs w:val="20"/>
                <w:lang w:val="ru-RU" w:eastAsia="ru-RU"/>
              </w:rPr>
              <w:t>Уникальный номер абонента в электронной модели</w:t>
            </w:r>
          </w:p>
        </w:tc>
        <w:tc>
          <w:tcPr>
            <w:tcW w:w="0" w:type="auto"/>
            <w:vMerge w:val="restart"/>
            <w:shd w:val="clear" w:color="auto" w:fill="auto"/>
            <w:vAlign w:val="center"/>
            <w:hideMark/>
          </w:tcPr>
          <w:p w14:paraId="0BEFBA34" w14:textId="77777777" w:rsidR="00B242E3" w:rsidRPr="00B242E3" w:rsidRDefault="00B242E3" w:rsidP="00B242E3">
            <w:pPr>
              <w:spacing w:line="240" w:lineRule="auto"/>
              <w:ind w:firstLine="0"/>
              <w:jc w:val="center"/>
              <w:rPr>
                <w:rFonts w:ascii="Times New Roman" w:hAnsi="Times New Roman"/>
                <w:b/>
                <w:bCs/>
                <w:color w:val="000000"/>
                <w:sz w:val="20"/>
                <w:szCs w:val="20"/>
                <w:lang w:val="ru-RU" w:eastAsia="ru-RU"/>
              </w:rPr>
            </w:pPr>
            <w:r w:rsidRPr="00B242E3">
              <w:rPr>
                <w:rFonts w:ascii="Times New Roman" w:hAnsi="Times New Roman"/>
                <w:b/>
                <w:bCs/>
                <w:color w:val="000000"/>
                <w:sz w:val="20"/>
                <w:szCs w:val="20"/>
                <w:lang w:val="ru-RU" w:eastAsia="ru-RU"/>
              </w:rPr>
              <w:t>Название объекта, адресная привязка, заявитель</w:t>
            </w:r>
          </w:p>
        </w:tc>
        <w:tc>
          <w:tcPr>
            <w:tcW w:w="0" w:type="auto"/>
            <w:vMerge w:val="restart"/>
            <w:shd w:val="clear" w:color="auto" w:fill="auto"/>
            <w:vAlign w:val="center"/>
            <w:hideMark/>
          </w:tcPr>
          <w:p w14:paraId="06C70BCD" w14:textId="77777777" w:rsidR="00B242E3" w:rsidRPr="00B242E3" w:rsidRDefault="00B242E3" w:rsidP="00B242E3">
            <w:pPr>
              <w:spacing w:line="240" w:lineRule="auto"/>
              <w:ind w:firstLine="0"/>
              <w:jc w:val="center"/>
              <w:rPr>
                <w:rFonts w:ascii="Times New Roman" w:hAnsi="Times New Roman"/>
                <w:b/>
                <w:bCs/>
                <w:color w:val="000000"/>
                <w:sz w:val="20"/>
                <w:szCs w:val="20"/>
                <w:lang w:val="ru-RU" w:eastAsia="ru-RU"/>
              </w:rPr>
            </w:pPr>
            <w:r w:rsidRPr="00B242E3">
              <w:rPr>
                <w:rFonts w:ascii="Times New Roman" w:hAnsi="Times New Roman"/>
                <w:b/>
                <w:bCs/>
                <w:color w:val="000000"/>
                <w:sz w:val="20"/>
                <w:szCs w:val="20"/>
                <w:lang w:val="ru-RU" w:eastAsia="ru-RU"/>
              </w:rPr>
              <w:t>Кадастровый квартал</w:t>
            </w:r>
          </w:p>
        </w:tc>
        <w:tc>
          <w:tcPr>
            <w:tcW w:w="0" w:type="auto"/>
            <w:vMerge w:val="restart"/>
            <w:shd w:val="clear" w:color="auto" w:fill="auto"/>
            <w:vAlign w:val="center"/>
            <w:hideMark/>
          </w:tcPr>
          <w:p w14:paraId="1D1C6B37" w14:textId="77777777" w:rsidR="00B242E3" w:rsidRPr="00B242E3" w:rsidRDefault="00B242E3" w:rsidP="00B242E3">
            <w:pPr>
              <w:spacing w:line="240" w:lineRule="auto"/>
              <w:ind w:firstLine="0"/>
              <w:jc w:val="center"/>
              <w:rPr>
                <w:rFonts w:ascii="Times New Roman" w:hAnsi="Times New Roman"/>
                <w:b/>
                <w:bCs/>
                <w:color w:val="000000"/>
                <w:sz w:val="20"/>
                <w:szCs w:val="20"/>
                <w:lang w:val="ru-RU" w:eastAsia="ru-RU"/>
              </w:rPr>
            </w:pPr>
            <w:r w:rsidRPr="00B242E3">
              <w:rPr>
                <w:rFonts w:ascii="Times New Roman" w:hAnsi="Times New Roman"/>
                <w:b/>
                <w:bCs/>
                <w:color w:val="000000"/>
                <w:sz w:val="20"/>
                <w:szCs w:val="20"/>
                <w:lang w:val="ru-RU" w:eastAsia="ru-RU"/>
              </w:rPr>
              <w:t>Источник тепловой энергии</w:t>
            </w:r>
          </w:p>
        </w:tc>
        <w:tc>
          <w:tcPr>
            <w:tcW w:w="0" w:type="auto"/>
            <w:vMerge w:val="restart"/>
            <w:shd w:val="clear" w:color="auto" w:fill="auto"/>
            <w:vAlign w:val="center"/>
            <w:hideMark/>
          </w:tcPr>
          <w:p w14:paraId="6649CD7F" w14:textId="77777777" w:rsidR="00B242E3" w:rsidRPr="00B242E3" w:rsidRDefault="00B242E3" w:rsidP="00B242E3">
            <w:pPr>
              <w:spacing w:line="240" w:lineRule="auto"/>
              <w:ind w:firstLine="0"/>
              <w:jc w:val="center"/>
              <w:rPr>
                <w:rFonts w:ascii="Times New Roman" w:hAnsi="Times New Roman"/>
                <w:b/>
                <w:bCs/>
                <w:color w:val="000000"/>
                <w:sz w:val="20"/>
                <w:szCs w:val="20"/>
                <w:lang w:val="ru-RU" w:eastAsia="ru-RU"/>
              </w:rPr>
            </w:pPr>
            <w:r w:rsidRPr="00B242E3">
              <w:rPr>
                <w:rFonts w:ascii="Times New Roman" w:hAnsi="Times New Roman"/>
                <w:b/>
                <w:bCs/>
                <w:color w:val="000000"/>
                <w:sz w:val="20"/>
                <w:szCs w:val="20"/>
                <w:lang w:val="ru-RU" w:eastAsia="ru-RU"/>
              </w:rPr>
              <w:t>Год планируемого подключения</w:t>
            </w:r>
          </w:p>
        </w:tc>
        <w:tc>
          <w:tcPr>
            <w:tcW w:w="0" w:type="auto"/>
            <w:gridSpan w:val="6"/>
            <w:shd w:val="clear" w:color="auto" w:fill="auto"/>
            <w:vAlign w:val="center"/>
            <w:hideMark/>
          </w:tcPr>
          <w:p w14:paraId="385D5F49" w14:textId="77777777" w:rsidR="00B242E3" w:rsidRPr="00B242E3" w:rsidRDefault="00B242E3" w:rsidP="00B242E3">
            <w:pPr>
              <w:spacing w:line="240" w:lineRule="auto"/>
              <w:ind w:firstLine="0"/>
              <w:jc w:val="center"/>
              <w:rPr>
                <w:rFonts w:ascii="Times New Roman" w:hAnsi="Times New Roman"/>
                <w:b/>
                <w:bCs/>
                <w:color w:val="000000"/>
                <w:sz w:val="20"/>
                <w:szCs w:val="20"/>
                <w:lang w:val="ru-RU" w:eastAsia="ru-RU"/>
              </w:rPr>
            </w:pPr>
            <w:r w:rsidRPr="00B242E3">
              <w:rPr>
                <w:rFonts w:ascii="Times New Roman" w:hAnsi="Times New Roman"/>
                <w:b/>
                <w:bCs/>
                <w:color w:val="000000"/>
                <w:sz w:val="20"/>
                <w:szCs w:val="20"/>
                <w:lang w:val="ru-RU" w:eastAsia="ru-RU"/>
              </w:rPr>
              <w:t>Подключенная тепловая нагрузка, Гкал/ч</w:t>
            </w:r>
          </w:p>
        </w:tc>
      </w:tr>
      <w:tr w:rsidR="00B242E3" w:rsidRPr="006F2AFE" w14:paraId="17DE992A" w14:textId="77777777" w:rsidTr="00C14276">
        <w:trPr>
          <w:trHeight w:val="20"/>
          <w:tblHeader/>
        </w:trPr>
        <w:tc>
          <w:tcPr>
            <w:tcW w:w="0" w:type="auto"/>
            <w:vMerge/>
            <w:shd w:val="clear" w:color="auto" w:fill="auto"/>
            <w:vAlign w:val="center"/>
            <w:hideMark/>
          </w:tcPr>
          <w:p w14:paraId="0AA3C5D1" w14:textId="77777777" w:rsidR="00B242E3" w:rsidRPr="00B242E3" w:rsidRDefault="00B242E3" w:rsidP="00B242E3">
            <w:pPr>
              <w:spacing w:line="240" w:lineRule="auto"/>
              <w:ind w:firstLine="0"/>
              <w:jc w:val="left"/>
              <w:rPr>
                <w:rFonts w:ascii="Times New Roman" w:hAnsi="Times New Roman"/>
                <w:b/>
                <w:bCs/>
                <w:color w:val="000000"/>
                <w:sz w:val="20"/>
                <w:szCs w:val="20"/>
                <w:lang w:val="ru-RU" w:eastAsia="ru-RU"/>
              </w:rPr>
            </w:pPr>
          </w:p>
        </w:tc>
        <w:tc>
          <w:tcPr>
            <w:tcW w:w="0" w:type="auto"/>
            <w:vMerge/>
            <w:shd w:val="clear" w:color="auto" w:fill="auto"/>
            <w:vAlign w:val="center"/>
            <w:hideMark/>
          </w:tcPr>
          <w:p w14:paraId="47E88B2A" w14:textId="77777777" w:rsidR="00B242E3" w:rsidRPr="00B242E3" w:rsidRDefault="00B242E3" w:rsidP="00B242E3">
            <w:pPr>
              <w:spacing w:line="240" w:lineRule="auto"/>
              <w:ind w:firstLine="0"/>
              <w:jc w:val="left"/>
              <w:rPr>
                <w:rFonts w:ascii="Times New Roman" w:hAnsi="Times New Roman"/>
                <w:b/>
                <w:bCs/>
                <w:color w:val="000000"/>
                <w:sz w:val="20"/>
                <w:szCs w:val="20"/>
                <w:lang w:val="ru-RU" w:eastAsia="ru-RU"/>
              </w:rPr>
            </w:pPr>
          </w:p>
        </w:tc>
        <w:tc>
          <w:tcPr>
            <w:tcW w:w="0" w:type="auto"/>
            <w:vMerge/>
            <w:shd w:val="clear" w:color="auto" w:fill="auto"/>
            <w:vAlign w:val="center"/>
            <w:hideMark/>
          </w:tcPr>
          <w:p w14:paraId="3F2F927D" w14:textId="77777777" w:rsidR="00B242E3" w:rsidRPr="00B242E3" w:rsidRDefault="00B242E3" w:rsidP="00B242E3">
            <w:pPr>
              <w:spacing w:line="240" w:lineRule="auto"/>
              <w:ind w:firstLine="0"/>
              <w:jc w:val="left"/>
              <w:rPr>
                <w:rFonts w:ascii="Times New Roman" w:hAnsi="Times New Roman"/>
                <w:b/>
                <w:bCs/>
                <w:color w:val="000000"/>
                <w:sz w:val="20"/>
                <w:szCs w:val="20"/>
                <w:lang w:val="ru-RU" w:eastAsia="ru-RU"/>
              </w:rPr>
            </w:pPr>
          </w:p>
        </w:tc>
        <w:tc>
          <w:tcPr>
            <w:tcW w:w="0" w:type="auto"/>
            <w:vMerge/>
            <w:shd w:val="clear" w:color="auto" w:fill="auto"/>
            <w:vAlign w:val="center"/>
            <w:hideMark/>
          </w:tcPr>
          <w:p w14:paraId="1F13A326" w14:textId="77777777" w:rsidR="00B242E3" w:rsidRPr="00B242E3" w:rsidRDefault="00B242E3" w:rsidP="00B242E3">
            <w:pPr>
              <w:spacing w:line="240" w:lineRule="auto"/>
              <w:ind w:firstLine="0"/>
              <w:jc w:val="left"/>
              <w:rPr>
                <w:rFonts w:ascii="Times New Roman" w:hAnsi="Times New Roman"/>
                <w:b/>
                <w:bCs/>
                <w:color w:val="000000"/>
                <w:sz w:val="20"/>
                <w:szCs w:val="20"/>
                <w:lang w:val="ru-RU" w:eastAsia="ru-RU"/>
              </w:rPr>
            </w:pPr>
          </w:p>
        </w:tc>
        <w:tc>
          <w:tcPr>
            <w:tcW w:w="0" w:type="auto"/>
            <w:vMerge/>
            <w:shd w:val="clear" w:color="auto" w:fill="auto"/>
            <w:vAlign w:val="center"/>
            <w:hideMark/>
          </w:tcPr>
          <w:p w14:paraId="4F66A532" w14:textId="77777777" w:rsidR="00B242E3" w:rsidRPr="00B242E3" w:rsidRDefault="00B242E3" w:rsidP="00B242E3">
            <w:pPr>
              <w:spacing w:line="240" w:lineRule="auto"/>
              <w:ind w:firstLine="0"/>
              <w:jc w:val="left"/>
              <w:rPr>
                <w:rFonts w:ascii="Times New Roman" w:hAnsi="Times New Roman"/>
                <w:b/>
                <w:bCs/>
                <w:color w:val="000000"/>
                <w:sz w:val="20"/>
                <w:szCs w:val="20"/>
                <w:lang w:val="ru-RU" w:eastAsia="ru-RU"/>
              </w:rPr>
            </w:pPr>
          </w:p>
        </w:tc>
        <w:tc>
          <w:tcPr>
            <w:tcW w:w="0" w:type="auto"/>
            <w:shd w:val="clear" w:color="auto" w:fill="auto"/>
            <w:vAlign w:val="center"/>
            <w:hideMark/>
          </w:tcPr>
          <w:p w14:paraId="2FDC5871" w14:textId="77777777" w:rsidR="00B242E3" w:rsidRPr="00B242E3" w:rsidRDefault="00B242E3" w:rsidP="00B242E3">
            <w:pPr>
              <w:spacing w:line="240" w:lineRule="auto"/>
              <w:ind w:firstLine="0"/>
              <w:jc w:val="center"/>
              <w:rPr>
                <w:rFonts w:ascii="Times New Roman" w:hAnsi="Times New Roman"/>
                <w:b/>
                <w:bCs/>
                <w:color w:val="000000"/>
                <w:sz w:val="20"/>
                <w:szCs w:val="20"/>
                <w:lang w:val="ru-RU" w:eastAsia="ru-RU"/>
              </w:rPr>
            </w:pPr>
            <w:r w:rsidRPr="00B242E3">
              <w:rPr>
                <w:rFonts w:ascii="Times New Roman" w:hAnsi="Times New Roman"/>
                <w:b/>
                <w:bCs/>
                <w:color w:val="000000"/>
                <w:sz w:val="20"/>
                <w:szCs w:val="20"/>
                <w:lang w:val="ru-RU" w:eastAsia="ru-RU"/>
              </w:rPr>
              <w:t>отопление и вентиляция</w:t>
            </w:r>
          </w:p>
        </w:tc>
        <w:tc>
          <w:tcPr>
            <w:tcW w:w="0" w:type="auto"/>
            <w:shd w:val="clear" w:color="auto" w:fill="auto"/>
            <w:vAlign w:val="center"/>
            <w:hideMark/>
          </w:tcPr>
          <w:p w14:paraId="3339A265" w14:textId="77777777" w:rsidR="00B242E3" w:rsidRPr="00B242E3" w:rsidRDefault="00B242E3" w:rsidP="00B242E3">
            <w:pPr>
              <w:spacing w:line="240" w:lineRule="auto"/>
              <w:ind w:firstLine="0"/>
              <w:jc w:val="center"/>
              <w:rPr>
                <w:rFonts w:ascii="Times New Roman" w:hAnsi="Times New Roman"/>
                <w:b/>
                <w:bCs/>
                <w:color w:val="000000"/>
                <w:sz w:val="20"/>
                <w:szCs w:val="20"/>
                <w:lang w:val="ru-RU" w:eastAsia="ru-RU"/>
              </w:rPr>
            </w:pPr>
            <w:r w:rsidRPr="00B242E3">
              <w:rPr>
                <w:rFonts w:ascii="Times New Roman" w:hAnsi="Times New Roman"/>
                <w:b/>
                <w:bCs/>
                <w:color w:val="000000"/>
                <w:sz w:val="20"/>
                <w:szCs w:val="20"/>
                <w:lang w:val="ru-RU" w:eastAsia="ru-RU"/>
              </w:rPr>
              <w:t>ГВС (средняя)</w:t>
            </w:r>
          </w:p>
        </w:tc>
        <w:tc>
          <w:tcPr>
            <w:tcW w:w="0" w:type="auto"/>
            <w:shd w:val="clear" w:color="auto" w:fill="auto"/>
            <w:vAlign w:val="center"/>
            <w:hideMark/>
          </w:tcPr>
          <w:p w14:paraId="4517D123" w14:textId="77777777" w:rsidR="00B242E3" w:rsidRPr="00B242E3" w:rsidRDefault="00B242E3" w:rsidP="00B242E3">
            <w:pPr>
              <w:spacing w:line="240" w:lineRule="auto"/>
              <w:ind w:firstLine="0"/>
              <w:jc w:val="center"/>
              <w:rPr>
                <w:rFonts w:ascii="Times New Roman" w:hAnsi="Times New Roman"/>
                <w:b/>
                <w:bCs/>
                <w:color w:val="000000"/>
                <w:sz w:val="20"/>
                <w:szCs w:val="20"/>
                <w:lang w:val="ru-RU" w:eastAsia="ru-RU"/>
              </w:rPr>
            </w:pPr>
            <w:r w:rsidRPr="00B242E3">
              <w:rPr>
                <w:rFonts w:ascii="Times New Roman" w:hAnsi="Times New Roman"/>
                <w:b/>
                <w:bCs/>
                <w:color w:val="000000"/>
                <w:sz w:val="20"/>
                <w:szCs w:val="20"/>
                <w:lang w:val="ru-RU" w:eastAsia="ru-RU"/>
              </w:rPr>
              <w:t>ГВС (максимальная)</w:t>
            </w:r>
          </w:p>
        </w:tc>
        <w:tc>
          <w:tcPr>
            <w:tcW w:w="0" w:type="auto"/>
            <w:shd w:val="clear" w:color="auto" w:fill="auto"/>
            <w:vAlign w:val="center"/>
            <w:hideMark/>
          </w:tcPr>
          <w:p w14:paraId="3DBEFA64" w14:textId="77777777" w:rsidR="00B242E3" w:rsidRPr="00B242E3" w:rsidRDefault="00B242E3" w:rsidP="00B242E3">
            <w:pPr>
              <w:spacing w:line="240" w:lineRule="auto"/>
              <w:ind w:firstLine="0"/>
              <w:jc w:val="center"/>
              <w:rPr>
                <w:rFonts w:ascii="Times New Roman" w:hAnsi="Times New Roman"/>
                <w:b/>
                <w:bCs/>
                <w:color w:val="000000"/>
                <w:sz w:val="20"/>
                <w:szCs w:val="20"/>
                <w:lang w:val="ru-RU" w:eastAsia="ru-RU"/>
              </w:rPr>
            </w:pPr>
            <w:r w:rsidRPr="00B242E3">
              <w:rPr>
                <w:rFonts w:ascii="Times New Roman" w:hAnsi="Times New Roman"/>
                <w:b/>
                <w:bCs/>
                <w:color w:val="000000"/>
                <w:sz w:val="20"/>
                <w:szCs w:val="20"/>
                <w:lang w:val="ru-RU" w:eastAsia="ru-RU"/>
              </w:rPr>
              <w:t>технология</w:t>
            </w:r>
          </w:p>
        </w:tc>
        <w:tc>
          <w:tcPr>
            <w:tcW w:w="0" w:type="auto"/>
            <w:shd w:val="clear" w:color="auto" w:fill="auto"/>
            <w:vAlign w:val="center"/>
            <w:hideMark/>
          </w:tcPr>
          <w:p w14:paraId="62989D87" w14:textId="77777777" w:rsidR="00B242E3" w:rsidRPr="00B242E3" w:rsidRDefault="00B242E3" w:rsidP="00B242E3">
            <w:pPr>
              <w:spacing w:line="240" w:lineRule="auto"/>
              <w:ind w:firstLine="0"/>
              <w:jc w:val="center"/>
              <w:rPr>
                <w:rFonts w:ascii="Times New Roman" w:hAnsi="Times New Roman"/>
                <w:b/>
                <w:bCs/>
                <w:color w:val="000000"/>
                <w:sz w:val="20"/>
                <w:szCs w:val="20"/>
                <w:lang w:val="ru-RU" w:eastAsia="ru-RU"/>
              </w:rPr>
            </w:pPr>
            <w:r w:rsidRPr="00B242E3">
              <w:rPr>
                <w:rFonts w:ascii="Times New Roman" w:hAnsi="Times New Roman"/>
                <w:b/>
                <w:bCs/>
                <w:color w:val="000000"/>
                <w:sz w:val="20"/>
                <w:szCs w:val="20"/>
                <w:lang w:val="ru-RU" w:eastAsia="ru-RU"/>
              </w:rPr>
              <w:t>сумма с учетом средней ГВС</w:t>
            </w:r>
          </w:p>
        </w:tc>
        <w:tc>
          <w:tcPr>
            <w:tcW w:w="0" w:type="auto"/>
            <w:shd w:val="clear" w:color="auto" w:fill="auto"/>
            <w:vAlign w:val="center"/>
            <w:hideMark/>
          </w:tcPr>
          <w:p w14:paraId="13E01DA9" w14:textId="77777777" w:rsidR="00B242E3" w:rsidRPr="00B242E3" w:rsidRDefault="00B242E3" w:rsidP="00B242E3">
            <w:pPr>
              <w:spacing w:line="240" w:lineRule="auto"/>
              <w:ind w:firstLine="0"/>
              <w:jc w:val="center"/>
              <w:rPr>
                <w:rFonts w:ascii="Times New Roman" w:hAnsi="Times New Roman"/>
                <w:b/>
                <w:bCs/>
                <w:color w:val="000000"/>
                <w:sz w:val="20"/>
                <w:szCs w:val="20"/>
                <w:lang w:val="ru-RU" w:eastAsia="ru-RU"/>
              </w:rPr>
            </w:pPr>
            <w:r w:rsidRPr="00B242E3">
              <w:rPr>
                <w:rFonts w:ascii="Times New Roman" w:hAnsi="Times New Roman"/>
                <w:b/>
                <w:bCs/>
                <w:color w:val="000000"/>
                <w:sz w:val="20"/>
                <w:szCs w:val="20"/>
                <w:lang w:val="ru-RU" w:eastAsia="ru-RU"/>
              </w:rPr>
              <w:t>сумма с учетом максимальной ГВС</w:t>
            </w:r>
          </w:p>
        </w:tc>
      </w:tr>
      <w:tr w:rsidR="00B242E3" w:rsidRPr="00B242E3" w14:paraId="5A605434" w14:textId="77777777" w:rsidTr="00C14276">
        <w:trPr>
          <w:trHeight w:val="20"/>
        </w:trPr>
        <w:tc>
          <w:tcPr>
            <w:tcW w:w="0" w:type="auto"/>
            <w:shd w:val="clear" w:color="auto" w:fill="auto"/>
            <w:vAlign w:val="center"/>
            <w:hideMark/>
          </w:tcPr>
          <w:p w14:paraId="51A69FA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5</w:t>
            </w:r>
          </w:p>
        </w:tc>
        <w:tc>
          <w:tcPr>
            <w:tcW w:w="0" w:type="auto"/>
            <w:shd w:val="clear" w:color="auto" w:fill="auto"/>
            <w:vAlign w:val="center"/>
            <w:hideMark/>
          </w:tcPr>
          <w:p w14:paraId="00477069"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Индивидуальное жилищное строительство, адрес: Мкрн. Южнее ул. 5-я Нижне-Вокзальная</w:t>
            </w:r>
          </w:p>
        </w:tc>
        <w:tc>
          <w:tcPr>
            <w:tcW w:w="0" w:type="auto"/>
            <w:shd w:val="clear" w:color="auto" w:fill="auto"/>
            <w:vAlign w:val="center"/>
            <w:hideMark/>
          </w:tcPr>
          <w:p w14:paraId="4FB01C1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74:25:0302621</w:t>
            </w:r>
          </w:p>
        </w:tc>
        <w:tc>
          <w:tcPr>
            <w:tcW w:w="0" w:type="auto"/>
            <w:shd w:val="clear" w:color="auto" w:fill="auto"/>
            <w:vAlign w:val="center"/>
            <w:hideMark/>
          </w:tcPr>
          <w:p w14:paraId="3232CE8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6229613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2030</w:t>
            </w:r>
          </w:p>
        </w:tc>
        <w:tc>
          <w:tcPr>
            <w:tcW w:w="0" w:type="auto"/>
            <w:shd w:val="clear" w:color="auto" w:fill="auto"/>
            <w:vAlign w:val="center"/>
            <w:hideMark/>
          </w:tcPr>
          <w:p w14:paraId="68843F5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2,837</w:t>
            </w:r>
          </w:p>
        </w:tc>
        <w:tc>
          <w:tcPr>
            <w:tcW w:w="0" w:type="auto"/>
            <w:shd w:val="clear" w:color="auto" w:fill="auto"/>
            <w:vAlign w:val="center"/>
            <w:hideMark/>
          </w:tcPr>
          <w:p w14:paraId="347EF92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1,049</w:t>
            </w:r>
          </w:p>
        </w:tc>
        <w:tc>
          <w:tcPr>
            <w:tcW w:w="0" w:type="auto"/>
            <w:shd w:val="clear" w:color="auto" w:fill="auto"/>
            <w:vAlign w:val="center"/>
            <w:hideMark/>
          </w:tcPr>
          <w:p w14:paraId="0629DD8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2,518</w:t>
            </w:r>
          </w:p>
        </w:tc>
        <w:tc>
          <w:tcPr>
            <w:tcW w:w="0" w:type="auto"/>
            <w:shd w:val="clear" w:color="auto" w:fill="auto"/>
            <w:vAlign w:val="center"/>
            <w:hideMark/>
          </w:tcPr>
          <w:p w14:paraId="0F248E5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876451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3,887</w:t>
            </w:r>
          </w:p>
        </w:tc>
        <w:tc>
          <w:tcPr>
            <w:tcW w:w="0" w:type="auto"/>
            <w:shd w:val="clear" w:color="auto" w:fill="auto"/>
            <w:vAlign w:val="center"/>
            <w:hideMark/>
          </w:tcPr>
          <w:p w14:paraId="3C45BC9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5,355</w:t>
            </w:r>
          </w:p>
        </w:tc>
      </w:tr>
      <w:tr w:rsidR="00B242E3" w:rsidRPr="00B242E3" w14:paraId="56DEC958" w14:textId="77777777" w:rsidTr="00C14276">
        <w:trPr>
          <w:trHeight w:val="20"/>
        </w:trPr>
        <w:tc>
          <w:tcPr>
            <w:tcW w:w="0" w:type="auto"/>
            <w:shd w:val="clear" w:color="auto" w:fill="auto"/>
            <w:vAlign w:val="center"/>
            <w:hideMark/>
          </w:tcPr>
          <w:p w14:paraId="3C8B31F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11</w:t>
            </w:r>
          </w:p>
        </w:tc>
        <w:tc>
          <w:tcPr>
            <w:tcW w:w="0" w:type="auto"/>
            <w:shd w:val="clear" w:color="auto" w:fill="auto"/>
            <w:vAlign w:val="center"/>
            <w:hideMark/>
          </w:tcPr>
          <w:p w14:paraId="4307EFB3"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Индивидуальное жилищное строительство, адрес: Мкрн. Планевище</w:t>
            </w:r>
          </w:p>
        </w:tc>
        <w:tc>
          <w:tcPr>
            <w:tcW w:w="0" w:type="auto"/>
            <w:shd w:val="clear" w:color="auto" w:fill="auto"/>
            <w:vAlign w:val="center"/>
            <w:hideMark/>
          </w:tcPr>
          <w:p w14:paraId="2283774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74:25:0302902</w:t>
            </w:r>
          </w:p>
        </w:tc>
        <w:tc>
          <w:tcPr>
            <w:tcW w:w="0" w:type="auto"/>
            <w:shd w:val="clear" w:color="auto" w:fill="auto"/>
            <w:vAlign w:val="center"/>
            <w:hideMark/>
          </w:tcPr>
          <w:p w14:paraId="2882A83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377B46C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2023</w:t>
            </w:r>
          </w:p>
        </w:tc>
        <w:tc>
          <w:tcPr>
            <w:tcW w:w="0" w:type="auto"/>
            <w:shd w:val="clear" w:color="auto" w:fill="auto"/>
            <w:vAlign w:val="center"/>
            <w:hideMark/>
          </w:tcPr>
          <w:p w14:paraId="0F56239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0,340</w:t>
            </w:r>
          </w:p>
        </w:tc>
        <w:tc>
          <w:tcPr>
            <w:tcW w:w="0" w:type="auto"/>
            <w:shd w:val="clear" w:color="auto" w:fill="auto"/>
            <w:vAlign w:val="center"/>
            <w:hideMark/>
          </w:tcPr>
          <w:p w14:paraId="76A1458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0,105</w:t>
            </w:r>
          </w:p>
        </w:tc>
        <w:tc>
          <w:tcPr>
            <w:tcW w:w="0" w:type="auto"/>
            <w:shd w:val="clear" w:color="auto" w:fill="auto"/>
            <w:vAlign w:val="center"/>
            <w:hideMark/>
          </w:tcPr>
          <w:p w14:paraId="23F44F4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0,252</w:t>
            </w:r>
          </w:p>
        </w:tc>
        <w:tc>
          <w:tcPr>
            <w:tcW w:w="0" w:type="auto"/>
            <w:shd w:val="clear" w:color="auto" w:fill="auto"/>
            <w:vAlign w:val="center"/>
            <w:hideMark/>
          </w:tcPr>
          <w:p w14:paraId="6E92933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8275E5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0,445</w:t>
            </w:r>
          </w:p>
        </w:tc>
        <w:tc>
          <w:tcPr>
            <w:tcW w:w="0" w:type="auto"/>
            <w:shd w:val="clear" w:color="auto" w:fill="auto"/>
            <w:vAlign w:val="center"/>
            <w:hideMark/>
          </w:tcPr>
          <w:p w14:paraId="695AAE5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0,592</w:t>
            </w:r>
          </w:p>
        </w:tc>
      </w:tr>
      <w:tr w:rsidR="00B242E3" w:rsidRPr="00B242E3" w14:paraId="09F387B1" w14:textId="77777777" w:rsidTr="00C14276">
        <w:trPr>
          <w:trHeight w:val="20"/>
        </w:trPr>
        <w:tc>
          <w:tcPr>
            <w:tcW w:w="0" w:type="auto"/>
            <w:shd w:val="clear" w:color="auto" w:fill="auto"/>
            <w:vAlign w:val="center"/>
            <w:hideMark/>
          </w:tcPr>
          <w:p w14:paraId="3BDF265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12</w:t>
            </w:r>
          </w:p>
        </w:tc>
        <w:tc>
          <w:tcPr>
            <w:tcW w:w="0" w:type="auto"/>
            <w:shd w:val="clear" w:color="auto" w:fill="auto"/>
            <w:vAlign w:val="center"/>
            <w:hideMark/>
          </w:tcPr>
          <w:p w14:paraId="7ACE8442"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Индивидуальное жилищное строительство, адрес: Мкрн. Планевище</w:t>
            </w:r>
          </w:p>
        </w:tc>
        <w:tc>
          <w:tcPr>
            <w:tcW w:w="0" w:type="auto"/>
            <w:shd w:val="clear" w:color="auto" w:fill="auto"/>
            <w:vAlign w:val="center"/>
            <w:hideMark/>
          </w:tcPr>
          <w:p w14:paraId="5FB4E21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74:25:0302902</w:t>
            </w:r>
          </w:p>
        </w:tc>
        <w:tc>
          <w:tcPr>
            <w:tcW w:w="0" w:type="auto"/>
            <w:shd w:val="clear" w:color="auto" w:fill="auto"/>
            <w:vAlign w:val="center"/>
            <w:hideMark/>
          </w:tcPr>
          <w:p w14:paraId="39519D6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0B0FB86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7523292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0,340</w:t>
            </w:r>
          </w:p>
        </w:tc>
        <w:tc>
          <w:tcPr>
            <w:tcW w:w="0" w:type="auto"/>
            <w:shd w:val="clear" w:color="auto" w:fill="auto"/>
            <w:vAlign w:val="center"/>
            <w:hideMark/>
          </w:tcPr>
          <w:p w14:paraId="60EEAB2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0,105</w:t>
            </w:r>
          </w:p>
        </w:tc>
        <w:tc>
          <w:tcPr>
            <w:tcW w:w="0" w:type="auto"/>
            <w:shd w:val="clear" w:color="auto" w:fill="auto"/>
            <w:vAlign w:val="center"/>
            <w:hideMark/>
          </w:tcPr>
          <w:p w14:paraId="3F29369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0,252</w:t>
            </w:r>
          </w:p>
        </w:tc>
        <w:tc>
          <w:tcPr>
            <w:tcW w:w="0" w:type="auto"/>
            <w:shd w:val="clear" w:color="auto" w:fill="auto"/>
            <w:vAlign w:val="center"/>
            <w:hideMark/>
          </w:tcPr>
          <w:p w14:paraId="2B20DC0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6A6052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0,445</w:t>
            </w:r>
          </w:p>
        </w:tc>
        <w:tc>
          <w:tcPr>
            <w:tcW w:w="0" w:type="auto"/>
            <w:shd w:val="clear" w:color="auto" w:fill="auto"/>
            <w:vAlign w:val="center"/>
            <w:hideMark/>
          </w:tcPr>
          <w:p w14:paraId="4A21B39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0,592</w:t>
            </w:r>
          </w:p>
        </w:tc>
      </w:tr>
      <w:tr w:rsidR="00B242E3" w:rsidRPr="00B242E3" w14:paraId="67319FD3" w14:textId="77777777" w:rsidTr="00C14276">
        <w:trPr>
          <w:trHeight w:val="20"/>
        </w:trPr>
        <w:tc>
          <w:tcPr>
            <w:tcW w:w="0" w:type="auto"/>
            <w:shd w:val="clear" w:color="auto" w:fill="auto"/>
            <w:vAlign w:val="center"/>
            <w:hideMark/>
          </w:tcPr>
          <w:p w14:paraId="5EA950F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13</w:t>
            </w:r>
          </w:p>
        </w:tc>
        <w:tc>
          <w:tcPr>
            <w:tcW w:w="0" w:type="auto"/>
            <w:shd w:val="clear" w:color="auto" w:fill="auto"/>
            <w:vAlign w:val="center"/>
            <w:hideMark/>
          </w:tcPr>
          <w:p w14:paraId="2094E2E3"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Индивидуальное жилищное строительство, адрес: Мкрн. Планевище</w:t>
            </w:r>
          </w:p>
        </w:tc>
        <w:tc>
          <w:tcPr>
            <w:tcW w:w="0" w:type="auto"/>
            <w:shd w:val="clear" w:color="auto" w:fill="auto"/>
            <w:vAlign w:val="center"/>
            <w:hideMark/>
          </w:tcPr>
          <w:p w14:paraId="0AD0E44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74:25:0302902</w:t>
            </w:r>
          </w:p>
        </w:tc>
        <w:tc>
          <w:tcPr>
            <w:tcW w:w="0" w:type="auto"/>
            <w:shd w:val="clear" w:color="auto" w:fill="auto"/>
            <w:vAlign w:val="center"/>
            <w:hideMark/>
          </w:tcPr>
          <w:p w14:paraId="0AD31C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5FFAA74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2DF15EF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0,340</w:t>
            </w:r>
          </w:p>
        </w:tc>
        <w:tc>
          <w:tcPr>
            <w:tcW w:w="0" w:type="auto"/>
            <w:shd w:val="clear" w:color="auto" w:fill="auto"/>
            <w:vAlign w:val="center"/>
            <w:hideMark/>
          </w:tcPr>
          <w:p w14:paraId="1FD5C8D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0,105</w:t>
            </w:r>
          </w:p>
        </w:tc>
        <w:tc>
          <w:tcPr>
            <w:tcW w:w="0" w:type="auto"/>
            <w:shd w:val="clear" w:color="auto" w:fill="auto"/>
            <w:vAlign w:val="center"/>
            <w:hideMark/>
          </w:tcPr>
          <w:p w14:paraId="6787553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0,252</w:t>
            </w:r>
          </w:p>
        </w:tc>
        <w:tc>
          <w:tcPr>
            <w:tcW w:w="0" w:type="auto"/>
            <w:shd w:val="clear" w:color="auto" w:fill="auto"/>
            <w:vAlign w:val="center"/>
            <w:hideMark/>
          </w:tcPr>
          <w:p w14:paraId="4DDC3E9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55B435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0,445</w:t>
            </w:r>
          </w:p>
        </w:tc>
        <w:tc>
          <w:tcPr>
            <w:tcW w:w="0" w:type="auto"/>
            <w:shd w:val="clear" w:color="auto" w:fill="auto"/>
            <w:vAlign w:val="center"/>
            <w:hideMark/>
          </w:tcPr>
          <w:p w14:paraId="6933117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0,592</w:t>
            </w:r>
          </w:p>
        </w:tc>
      </w:tr>
      <w:tr w:rsidR="00B242E3" w:rsidRPr="00B242E3" w14:paraId="12CB1B8E" w14:textId="77777777" w:rsidTr="00C14276">
        <w:trPr>
          <w:trHeight w:val="20"/>
        </w:trPr>
        <w:tc>
          <w:tcPr>
            <w:tcW w:w="0" w:type="auto"/>
            <w:shd w:val="clear" w:color="auto" w:fill="auto"/>
            <w:vAlign w:val="center"/>
            <w:hideMark/>
          </w:tcPr>
          <w:p w14:paraId="75CD583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14</w:t>
            </w:r>
          </w:p>
        </w:tc>
        <w:tc>
          <w:tcPr>
            <w:tcW w:w="0" w:type="auto"/>
            <w:shd w:val="clear" w:color="auto" w:fill="auto"/>
            <w:vAlign w:val="center"/>
            <w:hideMark/>
          </w:tcPr>
          <w:p w14:paraId="61BD10E9"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Индивидуальное жилищное строительство, адрес: Мкрн. Планевище</w:t>
            </w:r>
          </w:p>
        </w:tc>
        <w:tc>
          <w:tcPr>
            <w:tcW w:w="0" w:type="auto"/>
            <w:shd w:val="clear" w:color="auto" w:fill="auto"/>
            <w:vAlign w:val="center"/>
            <w:hideMark/>
          </w:tcPr>
          <w:p w14:paraId="2D3EB50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74:25:0302902</w:t>
            </w:r>
          </w:p>
        </w:tc>
        <w:tc>
          <w:tcPr>
            <w:tcW w:w="0" w:type="auto"/>
            <w:shd w:val="clear" w:color="auto" w:fill="auto"/>
            <w:vAlign w:val="center"/>
            <w:hideMark/>
          </w:tcPr>
          <w:p w14:paraId="59B2B29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377A32C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2026</w:t>
            </w:r>
          </w:p>
        </w:tc>
        <w:tc>
          <w:tcPr>
            <w:tcW w:w="0" w:type="auto"/>
            <w:shd w:val="clear" w:color="auto" w:fill="auto"/>
            <w:vAlign w:val="center"/>
            <w:hideMark/>
          </w:tcPr>
          <w:p w14:paraId="65FAFA0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0,340</w:t>
            </w:r>
          </w:p>
        </w:tc>
        <w:tc>
          <w:tcPr>
            <w:tcW w:w="0" w:type="auto"/>
            <w:shd w:val="clear" w:color="auto" w:fill="auto"/>
            <w:vAlign w:val="center"/>
            <w:hideMark/>
          </w:tcPr>
          <w:p w14:paraId="68568A1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0,105</w:t>
            </w:r>
          </w:p>
        </w:tc>
        <w:tc>
          <w:tcPr>
            <w:tcW w:w="0" w:type="auto"/>
            <w:shd w:val="clear" w:color="auto" w:fill="auto"/>
            <w:vAlign w:val="center"/>
            <w:hideMark/>
          </w:tcPr>
          <w:p w14:paraId="5AFBE93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0,252</w:t>
            </w:r>
          </w:p>
        </w:tc>
        <w:tc>
          <w:tcPr>
            <w:tcW w:w="0" w:type="auto"/>
            <w:shd w:val="clear" w:color="auto" w:fill="auto"/>
            <w:vAlign w:val="center"/>
            <w:hideMark/>
          </w:tcPr>
          <w:p w14:paraId="0D2E0B6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A77C83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0,445</w:t>
            </w:r>
          </w:p>
        </w:tc>
        <w:tc>
          <w:tcPr>
            <w:tcW w:w="0" w:type="auto"/>
            <w:shd w:val="clear" w:color="auto" w:fill="auto"/>
            <w:vAlign w:val="center"/>
            <w:hideMark/>
          </w:tcPr>
          <w:p w14:paraId="20485AA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0,592</w:t>
            </w:r>
          </w:p>
        </w:tc>
      </w:tr>
      <w:tr w:rsidR="00B242E3" w:rsidRPr="00B242E3" w14:paraId="1EAE3CAD" w14:textId="77777777" w:rsidTr="00C14276">
        <w:trPr>
          <w:trHeight w:val="20"/>
        </w:trPr>
        <w:tc>
          <w:tcPr>
            <w:tcW w:w="0" w:type="auto"/>
            <w:shd w:val="clear" w:color="auto" w:fill="auto"/>
            <w:vAlign w:val="center"/>
            <w:hideMark/>
          </w:tcPr>
          <w:p w14:paraId="14ECCA5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w:t>
            </w:r>
          </w:p>
        </w:tc>
        <w:tc>
          <w:tcPr>
            <w:tcW w:w="0" w:type="auto"/>
            <w:shd w:val="clear" w:color="auto" w:fill="auto"/>
            <w:vAlign w:val="center"/>
            <w:hideMark/>
          </w:tcPr>
          <w:p w14:paraId="5B1C18F7"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Индивидуальное жилищное строительство, адрес: Мкрн. Планевище</w:t>
            </w:r>
          </w:p>
        </w:tc>
        <w:tc>
          <w:tcPr>
            <w:tcW w:w="0" w:type="auto"/>
            <w:shd w:val="clear" w:color="auto" w:fill="auto"/>
            <w:vAlign w:val="center"/>
            <w:hideMark/>
          </w:tcPr>
          <w:p w14:paraId="5FF6AAF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74:25:0302902</w:t>
            </w:r>
          </w:p>
        </w:tc>
        <w:tc>
          <w:tcPr>
            <w:tcW w:w="0" w:type="auto"/>
            <w:shd w:val="clear" w:color="auto" w:fill="auto"/>
            <w:vAlign w:val="center"/>
            <w:hideMark/>
          </w:tcPr>
          <w:p w14:paraId="150AEEB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5F75133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2027</w:t>
            </w:r>
          </w:p>
        </w:tc>
        <w:tc>
          <w:tcPr>
            <w:tcW w:w="0" w:type="auto"/>
            <w:shd w:val="clear" w:color="auto" w:fill="auto"/>
            <w:vAlign w:val="center"/>
            <w:hideMark/>
          </w:tcPr>
          <w:p w14:paraId="296FD17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0,340</w:t>
            </w:r>
          </w:p>
        </w:tc>
        <w:tc>
          <w:tcPr>
            <w:tcW w:w="0" w:type="auto"/>
            <w:shd w:val="clear" w:color="auto" w:fill="auto"/>
            <w:vAlign w:val="center"/>
            <w:hideMark/>
          </w:tcPr>
          <w:p w14:paraId="41C2C46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0,105</w:t>
            </w:r>
          </w:p>
        </w:tc>
        <w:tc>
          <w:tcPr>
            <w:tcW w:w="0" w:type="auto"/>
            <w:shd w:val="clear" w:color="auto" w:fill="auto"/>
            <w:vAlign w:val="center"/>
            <w:hideMark/>
          </w:tcPr>
          <w:p w14:paraId="67F6646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0,252</w:t>
            </w:r>
          </w:p>
        </w:tc>
        <w:tc>
          <w:tcPr>
            <w:tcW w:w="0" w:type="auto"/>
            <w:shd w:val="clear" w:color="auto" w:fill="auto"/>
            <w:vAlign w:val="center"/>
            <w:hideMark/>
          </w:tcPr>
          <w:p w14:paraId="7276EFA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7D5B06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0,445</w:t>
            </w:r>
          </w:p>
        </w:tc>
        <w:tc>
          <w:tcPr>
            <w:tcW w:w="0" w:type="auto"/>
            <w:shd w:val="clear" w:color="auto" w:fill="auto"/>
            <w:vAlign w:val="center"/>
            <w:hideMark/>
          </w:tcPr>
          <w:p w14:paraId="3BDCBF9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0,592</w:t>
            </w:r>
          </w:p>
        </w:tc>
      </w:tr>
      <w:tr w:rsidR="00B242E3" w:rsidRPr="00B242E3" w14:paraId="4246D7A3" w14:textId="77777777" w:rsidTr="00C14276">
        <w:trPr>
          <w:trHeight w:val="20"/>
        </w:trPr>
        <w:tc>
          <w:tcPr>
            <w:tcW w:w="0" w:type="auto"/>
            <w:shd w:val="clear" w:color="auto" w:fill="auto"/>
            <w:vAlign w:val="center"/>
            <w:hideMark/>
          </w:tcPr>
          <w:p w14:paraId="1D5A7D4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16</w:t>
            </w:r>
          </w:p>
        </w:tc>
        <w:tc>
          <w:tcPr>
            <w:tcW w:w="0" w:type="auto"/>
            <w:shd w:val="clear" w:color="auto" w:fill="auto"/>
            <w:vAlign w:val="center"/>
            <w:hideMark/>
          </w:tcPr>
          <w:p w14:paraId="33842099"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Индивидуальное жилищное строительство, адрес: Чернореченский район, заявитель - </w:t>
            </w:r>
          </w:p>
        </w:tc>
        <w:tc>
          <w:tcPr>
            <w:tcW w:w="0" w:type="auto"/>
            <w:shd w:val="clear" w:color="auto" w:fill="auto"/>
            <w:vAlign w:val="center"/>
            <w:hideMark/>
          </w:tcPr>
          <w:p w14:paraId="6EE35C5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74:25:0303305</w:t>
            </w:r>
          </w:p>
        </w:tc>
        <w:tc>
          <w:tcPr>
            <w:tcW w:w="0" w:type="auto"/>
            <w:shd w:val="clear" w:color="auto" w:fill="auto"/>
            <w:vAlign w:val="center"/>
            <w:hideMark/>
          </w:tcPr>
          <w:p w14:paraId="2359FF0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4E9A450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2027</w:t>
            </w:r>
          </w:p>
        </w:tc>
        <w:tc>
          <w:tcPr>
            <w:tcW w:w="0" w:type="auto"/>
            <w:shd w:val="clear" w:color="auto" w:fill="auto"/>
            <w:vAlign w:val="center"/>
            <w:hideMark/>
          </w:tcPr>
          <w:p w14:paraId="0F56027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0,340</w:t>
            </w:r>
          </w:p>
        </w:tc>
        <w:tc>
          <w:tcPr>
            <w:tcW w:w="0" w:type="auto"/>
            <w:shd w:val="clear" w:color="auto" w:fill="auto"/>
            <w:vAlign w:val="center"/>
            <w:hideMark/>
          </w:tcPr>
          <w:p w14:paraId="71A8830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0,105</w:t>
            </w:r>
          </w:p>
        </w:tc>
        <w:tc>
          <w:tcPr>
            <w:tcW w:w="0" w:type="auto"/>
            <w:shd w:val="clear" w:color="auto" w:fill="auto"/>
            <w:vAlign w:val="center"/>
            <w:hideMark/>
          </w:tcPr>
          <w:p w14:paraId="68B7F63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0,252</w:t>
            </w:r>
          </w:p>
        </w:tc>
        <w:tc>
          <w:tcPr>
            <w:tcW w:w="0" w:type="auto"/>
            <w:shd w:val="clear" w:color="auto" w:fill="auto"/>
            <w:vAlign w:val="center"/>
            <w:hideMark/>
          </w:tcPr>
          <w:p w14:paraId="746E79A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D3E8A7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0,445</w:t>
            </w:r>
          </w:p>
        </w:tc>
        <w:tc>
          <w:tcPr>
            <w:tcW w:w="0" w:type="auto"/>
            <w:shd w:val="clear" w:color="auto" w:fill="auto"/>
            <w:vAlign w:val="center"/>
            <w:hideMark/>
          </w:tcPr>
          <w:p w14:paraId="735295B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0,592</w:t>
            </w:r>
          </w:p>
        </w:tc>
      </w:tr>
      <w:tr w:rsidR="00B242E3" w:rsidRPr="00B242E3" w14:paraId="1AB71E9C" w14:textId="77777777" w:rsidTr="00C14276">
        <w:trPr>
          <w:trHeight w:val="20"/>
        </w:trPr>
        <w:tc>
          <w:tcPr>
            <w:tcW w:w="0" w:type="auto"/>
            <w:shd w:val="clear" w:color="auto" w:fill="auto"/>
            <w:vAlign w:val="center"/>
            <w:hideMark/>
          </w:tcPr>
          <w:p w14:paraId="32CB64C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17</w:t>
            </w:r>
          </w:p>
        </w:tc>
        <w:tc>
          <w:tcPr>
            <w:tcW w:w="0" w:type="auto"/>
            <w:shd w:val="clear" w:color="auto" w:fill="auto"/>
            <w:vAlign w:val="center"/>
            <w:hideMark/>
          </w:tcPr>
          <w:p w14:paraId="3FE5001A"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Индивидуальное жилищное строительство, адрес: Чернореченский район</w:t>
            </w:r>
          </w:p>
        </w:tc>
        <w:tc>
          <w:tcPr>
            <w:tcW w:w="0" w:type="auto"/>
            <w:shd w:val="clear" w:color="auto" w:fill="auto"/>
            <w:vAlign w:val="center"/>
            <w:hideMark/>
          </w:tcPr>
          <w:p w14:paraId="4F41C3E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74:25:0303305</w:t>
            </w:r>
          </w:p>
        </w:tc>
        <w:tc>
          <w:tcPr>
            <w:tcW w:w="0" w:type="auto"/>
            <w:shd w:val="clear" w:color="auto" w:fill="auto"/>
            <w:vAlign w:val="center"/>
            <w:hideMark/>
          </w:tcPr>
          <w:p w14:paraId="29065D2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7431476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2028</w:t>
            </w:r>
          </w:p>
        </w:tc>
        <w:tc>
          <w:tcPr>
            <w:tcW w:w="0" w:type="auto"/>
            <w:shd w:val="clear" w:color="auto" w:fill="auto"/>
            <w:vAlign w:val="center"/>
            <w:hideMark/>
          </w:tcPr>
          <w:p w14:paraId="218D6C9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0,284</w:t>
            </w:r>
          </w:p>
        </w:tc>
        <w:tc>
          <w:tcPr>
            <w:tcW w:w="0" w:type="auto"/>
            <w:shd w:val="clear" w:color="auto" w:fill="auto"/>
            <w:vAlign w:val="center"/>
            <w:hideMark/>
          </w:tcPr>
          <w:p w14:paraId="498C015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0,105</w:t>
            </w:r>
          </w:p>
        </w:tc>
        <w:tc>
          <w:tcPr>
            <w:tcW w:w="0" w:type="auto"/>
            <w:shd w:val="clear" w:color="auto" w:fill="auto"/>
            <w:vAlign w:val="center"/>
            <w:hideMark/>
          </w:tcPr>
          <w:p w14:paraId="1B1B9B8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0,252</w:t>
            </w:r>
          </w:p>
        </w:tc>
        <w:tc>
          <w:tcPr>
            <w:tcW w:w="0" w:type="auto"/>
            <w:shd w:val="clear" w:color="auto" w:fill="auto"/>
            <w:vAlign w:val="center"/>
            <w:hideMark/>
          </w:tcPr>
          <w:p w14:paraId="0D2A63B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E40E70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0,389</w:t>
            </w:r>
          </w:p>
        </w:tc>
        <w:tc>
          <w:tcPr>
            <w:tcW w:w="0" w:type="auto"/>
            <w:shd w:val="clear" w:color="auto" w:fill="auto"/>
            <w:vAlign w:val="center"/>
            <w:hideMark/>
          </w:tcPr>
          <w:p w14:paraId="0AEBFF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0,536</w:t>
            </w:r>
          </w:p>
        </w:tc>
      </w:tr>
      <w:tr w:rsidR="00B242E3" w:rsidRPr="00B242E3" w14:paraId="5E16CD1F" w14:textId="77777777" w:rsidTr="00C14276">
        <w:trPr>
          <w:trHeight w:val="20"/>
        </w:trPr>
        <w:tc>
          <w:tcPr>
            <w:tcW w:w="0" w:type="auto"/>
            <w:shd w:val="clear" w:color="auto" w:fill="auto"/>
            <w:vAlign w:val="center"/>
            <w:hideMark/>
          </w:tcPr>
          <w:p w14:paraId="7E1E197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18</w:t>
            </w:r>
          </w:p>
        </w:tc>
        <w:tc>
          <w:tcPr>
            <w:tcW w:w="0" w:type="auto"/>
            <w:shd w:val="clear" w:color="auto" w:fill="auto"/>
            <w:vAlign w:val="center"/>
            <w:hideMark/>
          </w:tcPr>
          <w:p w14:paraId="63C3DF6B"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Индивидуальное жилищное строительство, адрес: Чернореченский район</w:t>
            </w:r>
          </w:p>
        </w:tc>
        <w:tc>
          <w:tcPr>
            <w:tcW w:w="0" w:type="auto"/>
            <w:shd w:val="clear" w:color="auto" w:fill="auto"/>
            <w:vAlign w:val="center"/>
            <w:hideMark/>
          </w:tcPr>
          <w:p w14:paraId="6C5EE90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74:25:0303305</w:t>
            </w:r>
          </w:p>
        </w:tc>
        <w:tc>
          <w:tcPr>
            <w:tcW w:w="0" w:type="auto"/>
            <w:shd w:val="clear" w:color="auto" w:fill="auto"/>
            <w:vAlign w:val="center"/>
            <w:hideMark/>
          </w:tcPr>
          <w:p w14:paraId="101DC31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60D27A1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2029</w:t>
            </w:r>
          </w:p>
        </w:tc>
        <w:tc>
          <w:tcPr>
            <w:tcW w:w="0" w:type="auto"/>
            <w:shd w:val="clear" w:color="auto" w:fill="auto"/>
            <w:vAlign w:val="center"/>
            <w:hideMark/>
          </w:tcPr>
          <w:p w14:paraId="05A370D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0,284</w:t>
            </w:r>
          </w:p>
        </w:tc>
        <w:tc>
          <w:tcPr>
            <w:tcW w:w="0" w:type="auto"/>
            <w:shd w:val="clear" w:color="auto" w:fill="auto"/>
            <w:vAlign w:val="center"/>
            <w:hideMark/>
          </w:tcPr>
          <w:p w14:paraId="6A2BEA4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0,105</w:t>
            </w:r>
          </w:p>
        </w:tc>
        <w:tc>
          <w:tcPr>
            <w:tcW w:w="0" w:type="auto"/>
            <w:shd w:val="clear" w:color="auto" w:fill="auto"/>
            <w:vAlign w:val="center"/>
            <w:hideMark/>
          </w:tcPr>
          <w:p w14:paraId="31C866C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0,252</w:t>
            </w:r>
          </w:p>
        </w:tc>
        <w:tc>
          <w:tcPr>
            <w:tcW w:w="0" w:type="auto"/>
            <w:shd w:val="clear" w:color="auto" w:fill="auto"/>
            <w:vAlign w:val="center"/>
            <w:hideMark/>
          </w:tcPr>
          <w:p w14:paraId="701C0C8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F1A6DC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0,389</w:t>
            </w:r>
          </w:p>
        </w:tc>
        <w:tc>
          <w:tcPr>
            <w:tcW w:w="0" w:type="auto"/>
            <w:shd w:val="clear" w:color="auto" w:fill="auto"/>
            <w:vAlign w:val="center"/>
            <w:hideMark/>
          </w:tcPr>
          <w:p w14:paraId="33F1CB7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0,536</w:t>
            </w:r>
          </w:p>
        </w:tc>
      </w:tr>
      <w:tr w:rsidR="00B242E3" w:rsidRPr="00B242E3" w14:paraId="4178F143" w14:textId="77777777" w:rsidTr="00C14276">
        <w:trPr>
          <w:trHeight w:val="20"/>
        </w:trPr>
        <w:tc>
          <w:tcPr>
            <w:tcW w:w="0" w:type="auto"/>
            <w:shd w:val="clear" w:color="auto" w:fill="auto"/>
            <w:vAlign w:val="center"/>
            <w:hideMark/>
          </w:tcPr>
          <w:p w14:paraId="2BC8100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19</w:t>
            </w:r>
          </w:p>
        </w:tc>
        <w:tc>
          <w:tcPr>
            <w:tcW w:w="0" w:type="auto"/>
            <w:shd w:val="clear" w:color="auto" w:fill="auto"/>
            <w:vAlign w:val="center"/>
            <w:hideMark/>
          </w:tcPr>
          <w:p w14:paraId="351AC5DD"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Индивидуальное жилищное строительство, адрес: Чернореченский район</w:t>
            </w:r>
          </w:p>
        </w:tc>
        <w:tc>
          <w:tcPr>
            <w:tcW w:w="0" w:type="auto"/>
            <w:shd w:val="clear" w:color="auto" w:fill="auto"/>
            <w:vAlign w:val="center"/>
            <w:hideMark/>
          </w:tcPr>
          <w:p w14:paraId="5F257E6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74:25:0303305</w:t>
            </w:r>
          </w:p>
        </w:tc>
        <w:tc>
          <w:tcPr>
            <w:tcW w:w="0" w:type="auto"/>
            <w:shd w:val="clear" w:color="auto" w:fill="auto"/>
            <w:vAlign w:val="center"/>
            <w:hideMark/>
          </w:tcPr>
          <w:p w14:paraId="3C6F54C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1614B0A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2030</w:t>
            </w:r>
          </w:p>
        </w:tc>
        <w:tc>
          <w:tcPr>
            <w:tcW w:w="0" w:type="auto"/>
            <w:shd w:val="clear" w:color="auto" w:fill="auto"/>
            <w:vAlign w:val="center"/>
            <w:hideMark/>
          </w:tcPr>
          <w:p w14:paraId="32C91C3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0,284</w:t>
            </w:r>
          </w:p>
        </w:tc>
        <w:tc>
          <w:tcPr>
            <w:tcW w:w="0" w:type="auto"/>
            <w:shd w:val="clear" w:color="auto" w:fill="auto"/>
            <w:vAlign w:val="center"/>
            <w:hideMark/>
          </w:tcPr>
          <w:p w14:paraId="684CD40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0,105</w:t>
            </w:r>
          </w:p>
        </w:tc>
        <w:tc>
          <w:tcPr>
            <w:tcW w:w="0" w:type="auto"/>
            <w:shd w:val="clear" w:color="auto" w:fill="auto"/>
            <w:vAlign w:val="center"/>
            <w:hideMark/>
          </w:tcPr>
          <w:p w14:paraId="6670080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0,252</w:t>
            </w:r>
          </w:p>
        </w:tc>
        <w:tc>
          <w:tcPr>
            <w:tcW w:w="0" w:type="auto"/>
            <w:shd w:val="clear" w:color="auto" w:fill="auto"/>
            <w:vAlign w:val="center"/>
            <w:hideMark/>
          </w:tcPr>
          <w:p w14:paraId="72F0164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F93B50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0,389</w:t>
            </w:r>
          </w:p>
        </w:tc>
        <w:tc>
          <w:tcPr>
            <w:tcW w:w="0" w:type="auto"/>
            <w:shd w:val="clear" w:color="auto" w:fill="auto"/>
            <w:vAlign w:val="center"/>
            <w:hideMark/>
          </w:tcPr>
          <w:p w14:paraId="6094A48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0,536</w:t>
            </w:r>
          </w:p>
        </w:tc>
      </w:tr>
      <w:tr w:rsidR="00B242E3" w:rsidRPr="00B242E3" w14:paraId="1DA99FBB" w14:textId="77777777" w:rsidTr="00C14276">
        <w:trPr>
          <w:trHeight w:val="20"/>
        </w:trPr>
        <w:tc>
          <w:tcPr>
            <w:tcW w:w="0" w:type="auto"/>
            <w:shd w:val="clear" w:color="auto" w:fill="auto"/>
            <w:vAlign w:val="center"/>
            <w:hideMark/>
          </w:tcPr>
          <w:p w14:paraId="57CC7AD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w:t>
            </w:r>
          </w:p>
        </w:tc>
        <w:tc>
          <w:tcPr>
            <w:tcW w:w="0" w:type="auto"/>
            <w:shd w:val="clear" w:color="auto" w:fill="auto"/>
            <w:vAlign w:val="center"/>
            <w:hideMark/>
          </w:tcPr>
          <w:p w14:paraId="5A9192B3"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Индивидуальное жилищное строительство, адрес: Чернореченский район, заявитель - </w:t>
            </w:r>
          </w:p>
        </w:tc>
        <w:tc>
          <w:tcPr>
            <w:tcW w:w="0" w:type="auto"/>
            <w:shd w:val="clear" w:color="auto" w:fill="auto"/>
            <w:vAlign w:val="center"/>
            <w:hideMark/>
          </w:tcPr>
          <w:p w14:paraId="1DB5BBE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74:25:0303305</w:t>
            </w:r>
          </w:p>
        </w:tc>
        <w:tc>
          <w:tcPr>
            <w:tcW w:w="0" w:type="auto"/>
            <w:shd w:val="clear" w:color="auto" w:fill="auto"/>
            <w:vAlign w:val="center"/>
            <w:hideMark/>
          </w:tcPr>
          <w:p w14:paraId="5FF5CBA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7392BDD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5F8A3B8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0,284</w:t>
            </w:r>
          </w:p>
        </w:tc>
        <w:tc>
          <w:tcPr>
            <w:tcW w:w="0" w:type="auto"/>
            <w:shd w:val="clear" w:color="auto" w:fill="auto"/>
            <w:vAlign w:val="center"/>
            <w:hideMark/>
          </w:tcPr>
          <w:p w14:paraId="551A49B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0,105</w:t>
            </w:r>
          </w:p>
        </w:tc>
        <w:tc>
          <w:tcPr>
            <w:tcW w:w="0" w:type="auto"/>
            <w:shd w:val="clear" w:color="auto" w:fill="auto"/>
            <w:vAlign w:val="center"/>
            <w:hideMark/>
          </w:tcPr>
          <w:p w14:paraId="6C8BAB2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0,252</w:t>
            </w:r>
          </w:p>
        </w:tc>
        <w:tc>
          <w:tcPr>
            <w:tcW w:w="0" w:type="auto"/>
            <w:shd w:val="clear" w:color="auto" w:fill="auto"/>
            <w:vAlign w:val="center"/>
            <w:hideMark/>
          </w:tcPr>
          <w:p w14:paraId="4530F82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2AD41B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0,389</w:t>
            </w:r>
          </w:p>
        </w:tc>
        <w:tc>
          <w:tcPr>
            <w:tcW w:w="0" w:type="auto"/>
            <w:shd w:val="clear" w:color="auto" w:fill="auto"/>
            <w:vAlign w:val="center"/>
            <w:hideMark/>
          </w:tcPr>
          <w:p w14:paraId="4BBFF1B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0,536</w:t>
            </w:r>
          </w:p>
        </w:tc>
      </w:tr>
      <w:tr w:rsidR="00B242E3" w:rsidRPr="00B242E3" w14:paraId="10C2A7AB" w14:textId="77777777" w:rsidTr="00C14276">
        <w:trPr>
          <w:trHeight w:val="20"/>
        </w:trPr>
        <w:tc>
          <w:tcPr>
            <w:tcW w:w="0" w:type="auto"/>
            <w:shd w:val="clear" w:color="auto" w:fill="auto"/>
            <w:vAlign w:val="center"/>
            <w:hideMark/>
          </w:tcPr>
          <w:p w14:paraId="0F6178A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21</w:t>
            </w:r>
          </w:p>
        </w:tc>
        <w:tc>
          <w:tcPr>
            <w:tcW w:w="0" w:type="auto"/>
            <w:shd w:val="clear" w:color="auto" w:fill="auto"/>
            <w:vAlign w:val="center"/>
            <w:hideMark/>
          </w:tcPr>
          <w:p w14:paraId="295EE049"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Индивидуальное жилищное строительство, адрес: Чернореченский район, заявитель - </w:t>
            </w:r>
          </w:p>
        </w:tc>
        <w:tc>
          <w:tcPr>
            <w:tcW w:w="0" w:type="auto"/>
            <w:shd w:val="clear" w:color="auto" w:fill="auto"/>
            <w:vAlign w:val="center"/>
            <w:hideMark/>
          </w:tcPr>
          <w:p w14:paraId="37CF11C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74:25:0303305</w:t>
            </w:r>
          </w:p>
        </w:tc>
        <w:tc>
          <w:tcPr>
            <w:tcW w:w="0" w:type="auto"/>
            <w:shd w:val="clear" w:color="auto" w:fill="auto"/>
            <w:vAlign w:val="center"/>
            <w:hideMark/>
          </w:tcPr>
          <w:p w14:paraId="1DEA078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362F0EF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2032</w:t>
            </w:r>
          </w:p>
        </w:tc>
        <w:tc>
          <w:tcPr>
            <w:tcW w:w="0" w:type="auto"/>
            <w:shd w:val="clear" w:color="auto" w:fill="auto"/>
            <w:vAlign w:val="center"/>
            <w:hideMark/>
          </w:tcPr>
          <w:p w14:paraId="465E2CE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0,284</w:t>
            </w:r>
          </w:p>
        </w:tc>
        <w:tc>
          <w:tcPr>
            <w:tcW w:w="0" w:type="auto"/>
            <w:shd w:val="clear" w:color="auto" w:fill="auto"/>
            <w:vAlign w:val="center"/>
            <w:hideMark/>
          </w:tcPr>
          <w:p w14:paraId="25ECF6C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0,105</w:t>
            </w:r>
          </w:p>
        </w:tc>
        <w:tc>
          <w:tcPr>
            <w:tcW w:w="0" w:type="auto"/>
            <w:shd w:val="clear" w:color="auto" w:fill="auto"/>
            <w:vAlign w:val="center"/>
            <w:hideMark/>
          </w:tcPr>
          <w:p w14:paraId="0EC402D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0,252</w:t>
            </w:r>
          </w:p>
        </w:tc>
        <w:tc>
          <w:tcPr>
            <w:tcW w:w="0" w:type="auto"/>
            <w:shd w:val="clear" w:color="auto" w:fill="auto"/>
            <w:vAlign w:val="center"/>
            <w:hideMark/>
          </w:tcPr>
          <w:p w14:paraId="10AEB89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9EB7C2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0,389</w:t>
            </w:r>
          </w:p>
        </w:tc>
        <w:tc>
          <w:tcPr>
            <w:tcW w:w="0" w:type="auto"/>
            <w:shd w:val="clear" w:color="auto" w:fill="auto"/>
            <w:vAlign w:val="center"/>
            <w:hideMark/>
          </w:tcPr>
          <w:p w14:paraId="7A079A9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0,536</w:t>
            </w:r>
          </w:p>
        </w:tc>
      </w:tr>
      <w:tr w:rsidR="00B242E3" w:rsidRPr="00B242E3" w14:paraId="54BC7C95" w14:textId="77777777" w:rsidTr="00C14276">
        <w:trPr>
          <w:trHeight w:val="20"/>
        </w:trPr>
        <w:tc>
          <w:tcPr>
            <w:tcW w:w="0" w:type="auto"/>
            <w:shd w:val="clear" w:color="auto" w:fill="auto"/>
            <w:vAlign w:val="center"/>
            <w:hideMark/>
          </w:tcPr>
          <w:p w14:paraId="16A6F4B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23</w:t>
            </w:r>
          </w:p>
        </w:tc>
        <w:tc>
          <w:tcPr>
            <w:tcW w:w="0" w:type="auto"/>
            <w:shd w:val="clear" w:color="auto" w:fill="auto"/>
            <w:vAlign w:val="center"/>
            <w:hideMark/>
          </w:tcPr>
          <w:p w14:paraId="1E069654"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адрес: мкрн. №1 Речное устье</w:t>
            </w:r>
          </w:p>
        </w:tc>
        <w:tc>
          <w:tcPr>
            <w:tcW w:w="0" w:type="auto"/>
            <w:shd w:val="clear" w:color="auto" w:fill="auto"/>
            <w:vAlign w:val="center"/>
            <w:hideMark/>
          </w:tcPr>
          <w:p w14:paraId="7DC1CE6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74:25:0305503</w:t>
            </w:r>
          </w:p>
        </w:tc>
        <w:tc>
          <w:tcPr>
            <w:tcW w:w="0" w:type="auto"/>
            <w:shd w:val="clear" w:color="auto" w:fill="auto"/>
            <w:vAlign w:val="center"/>
            <w:hideMark/>
          </w:tcPr>
          <w:p w14:paraId="0F1961D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5BCAABE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2023</w:t>
            </w:r>
          </w:p>
        </w:tc>
        <w:tc>
          <w:tcPr>
            <w:tcW w:w="0" w:type="auto"/>
            <w:shd w:val="clear" w:color="auto" w:fill="auto"/>
            <w:vAlign w:val="center"/>
            <w:hideMark/>
          </w:tcPr>
          <w:p w14:paraId="0931850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0,394</w:t>
            </w:r>
          </w:p>
        </w:tc>
        <w:tc>
          <w:tcPr>
            <w:tcW w:w="0" w:type="auto"/>
            <w:shd w:val="clear" w:color="auto" w:fill="auto"/>
            <w:vAlign w:val="center"/>
            <w:hideMark/>
          </w:tcPr>
          <w:p w14:paraId="4BC820C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0,164</w:t>
            </w:r>
          </w:p>
        </w:tc>
        <w:tc>
          <w:tcPr>
            <w:tcW w:w="0" w:type="auto"/>
            <w:shd w:val="clear" w:color="auto" w:fill="auto"/>
            <w:vAlign w:val="center"/>
            <w:hideMark/>
          </w:tcPr>
          <w:p w14:paraId="579F1D1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0,394</w:t>
            </w:r>
          </w:p>
        </w:tc>
        <w:tc>
          <w:tcPr>
            <w:tcW w:w="0" w:type="auto"/>
            <w:shd w:val="clear" w:color="auto" w:fill="auto"/>
            <w:vAlign w:val="center"/>
            <w:hideMark/>
          </w:tcPr>
          <w:p w14:paraId="0E2C7D5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BD10EA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0,558</w:t>
            </w:r>
          </w:p>
        </w:tc>
        <w:tc>
          <w:tcPr>
            <w:tcW w:w="0" w:type="auto"/>
            <w:shd w:val="clear" w:color="auto" w:fill="auto"/>
            <w:vAlign w:val="center"/>
            <w:hideMark/>
          </w:tcPr>
          <w:p w14:paraId="7E2B0DC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0,788</w:t>
            </w:r>
          </w:p>
        </w:tc>
      </w:tr>
      <w:tr w:rsidR="00B242E3" w:rsidRPr="00B242E3" w14:paraId="3D174C42" w14:textId="77777777" w:rsidTr="00C14276">
        <w:trPr>
          <w:trHeight w:val="20"/>
        </w:trPr>
        <w:tc>
          <w:tcPr>
            <w:tcW w:w="0" w:type="auto"/>
            <w:shd w:val="clear" w:color="auto" w:fill="auto"/>
            <w:vAlign w:val="center"/>
            <w:hideMark/>
          </w:tcPr>
          <w:p w14:paraId="5E0452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24</w:t>
            </w:r>
          </w:p>
        </w:tc>
        <w:tc>
          <w:tcPr>
            <w:tcW w:w="0" w:type="auto"/>
            <w:shd w:val="clear" w:color="auto" w:fill="auto"/>
            <w:vAlign w:val="center"/>
            <w:hideMark/>
          </w:tcPr>
          <w:p w14:paraId="66DF8658"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адрес: мкрн. №1 Речное устье</w:t>
            </w:r>
          </w:p>
        </w:tc>
        <w:tc>
          <w:tcPr>
            <w:tcW w:w="0" w:type="auto"/>
            <w:shd w:val="clear" w:color="auto" w:fill="auto"/>
            <w:vAlign w:val="center"/>
            <w:hideMark/>
          </w:tcPr>
          <w:p w14:paraId="2831D4B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74:25:0305503</w:t>
            </w:r>
          </w:p>
        </w:tc>
        <w:tc>
          <w:tcPr>
            <w:tcW w:w="0" w:type="auto"/>
            <w:shd w:val="clear" w:color="auto" w:fill="auto"/>
            <w:vAlign w:val="center"/>
            <w:hideMark/>
          </w:tcPr>
          <w:p w14:paraId="1ABADFF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0E2E5B3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236D78E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0,394</w:t>
            </w:r>
          </w:p>
        </w:tc>
        <w:tc>
          <w:tcPr>
            <w:tcW w:w="0" w:type="auto"/>
            <w:shd w:val="clear" w:color="auto" w:fill="auto"/>
            <w:vAlign w:val="center"/>
            <w:hideMark/>
          </w:tcPr>
          <w:p w14:paraId="39C4642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0,164</w:t>
            </w:r>
          </w:p>
        </w:tc>
        <w:tc>
          <w:tcPr>
            <w:tcW w:w="0" w:type="auto"/>
            <w:shd w:val="clear" w:color="auto" w:fill="auto"/>
            <w:vAlign w:val="center"/>
            <w:hideMark/>
          </w:tcPr>
          <w:p w14:paraId="3E42058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0,394</w:t>
            </w:r>
          </w:p>
        </w:tc>
        <w:tc>
          <w:tcPr>
            <w:tcW w:w="0" w:type="auto"/>
            <w:shd w:val="clear" w:color="auto" w:fill="auto"/>
            <w:vAlign w:val="center"/>
            <w:hideMark/>
          </w:tcPr>
          <w:p w14:paraId="05DAE71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9DFDEB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0,558</w:t>
            </w:r>
          </w:p>
        </w:tc>
        <w:tc>
          <w:tcPr>
            <w:tcW w:w="0" w:type="auto"/>
            <w:shd w:val="clear" w:color="auto" w:fill="auto"/>
            <w:vAlign w:val="center"/>
            <w:hideMark/>
          </w:tcPr>
          <w:p w14:paraId="5C6F839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0,788</w:t>
            </w:r>
          </w:p>
        </w:tc>
      </w:tr>
      <w:tr w:rsidR="00B242E3" w:rsidRPr="00B242E3" w14:paraId="3563F036" w14:textId="77777777" w:rsidTr="00C14276">
        <w:trPr>
          <w:trHeight w:val="20"/>
        </w:trPr>
        <w:tc>
          <w:tcPr>
            <w:tcW w:w="0" w:type="auto"/>
            <w:shd w:val="clear" w:color="auto" w:fill="auto"/>
            <w:vAlign w:val="center"/>
            <w:hideMark/>
          </w:tcPr>
          <w:p w14:paraId="41D5601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25</w:t>
            </w:r>
          </w:p>
        </w:tc>
        <w:tc>
          <w:tcPr>
            <w:tcW w:w="0" w:type="auto"/>
            <w:shd w:val="clear" w:color="auto" w:fill="auto"/>
            <w:vAlign w:val="center"/>
            <w:hideMark/>
          </w:tcPr>
          <w:p w14:paraId="31D4EDBC"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адрес: мкрн. №1 Речное устье</w:t>
            </w:r>
          </w:p>
        </w:tc>
        <w:tc>
          <w:tcPr>
            <w:tcW w:w="0" w:type="auto"/>
            <w:shd w:val="clear" w:color="auto" w:fill="auto"/>
            <w:vAlign w:val="center"/>
            <w:hideMark/>
          </w:tcPr>
          <w:p w14:paraId="50B11DC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74:25:0305503</w:t>
            </w:r>
          </w:p>
        </w:tc>
        <w:tc>
          <w:tcPr>
            <w:tcW w:w="0" w:type="auto"/>
            <w:shd w:val="clear" w:color="auto" w:fill="auto"/>
            <w:vAlign w:val="center"/>
            <w:hideMark/>
          </w:tcPr>
          <w:p w14:paraId="35D095B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1E0C645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5C718BA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0,394</w:t>
            </w:r>
          </w:p>
        </w:tc>
        <w:tc>
          <w:tcPr>
            <w:tcW w:w="0" w:type="auto"/>
            <w:shd w:val="clear" w:color="auto" w:fill="auto"/>
            <w:vAlign w:val="center"/>
            <w:hideMark/>
          </w:tcPr>
          <w:p w14:paraId="0B06AAA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0,164</w:t>
            </w:r>
          </w:p>
        </w:tc>
        <w:tc>
          <w:tcPr>
            <w:tcW w:w="0" w:type="auto"/>
            <w:shd w:val="clear" w:color="auto" w:fill="auto"/>
            <w:vAlign w:val="center"/>
            <w:hideMark/>
          </w:tcPr>
          <w:p w14:paraId="19CCC81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0,394</w:t>
            </w:r>
          </w:p>
        </w:tc>
        <w:tc>
          <w:tcPr>
            <w:tcW w:w="0" w:type="auto"/>
            <w:shd w:val="clear" w:color="auto" w:fill="auto"/>
            <w:vAlign w:val="center"/>
            <w:hideMark/>
          </w:tcPr>
          <w:p w14:paraId="6024FFE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6795FA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0,558</w:t>
            </w:r>
          </w:p>
        </w:tc>
        <w:tc>
          <w:tcPr>
            <w:tcW w:w="0" w:type="auto"/>
            <w:shd w:val="clear" w:color="auto" w:fill="auto"/>
            <w:vAlign w:val="center"/>
            <w:hideMark/>
          </w:tcPr>
          <w:p w14:paraId="7957B91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0,788</w:t>
            </w:r>
          </w:p>
        </w:tc>
      </w:tr>
      <w:tr w:rsidR="00B242E3" w:rsidRPr="00B242E3" w14:paraId="266648F1" w14:textId="77777777" w:rsidTr="00C14276">
        <w:trPr>
          <w:trHeight w:val="20"/>
        </w:trPr>
        <w:tc>
          <w:tcPr>
            <w:tcW w:w="0" w:type="auto"/>
            <w:shd w:val="clear" w:color="auto" w:fill="auto"/>
            <w:vAlign w:val="center"/>
            <w:hideMark/>
          </w:tcPr>
          <w:p w14:paraId="5603071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26</w:t>
            </w:r>
          </w:p>
        </w:tc>
        <w:tc>
          <w:tcPr>
            <w:tcW w:w="0" w:type="auto"/>
            <w:shd w:val="clear" w:color="auto" w:fill="auto"/>
            <w:vAlign w:val="center"/>
            <w:hideMark/>
          </w:tcPr>
          <w:p w14:paraId="4D3384B3"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адрес: мкрн. №1 Речное устье</w:t>
            </w:r>
          </w:p>
        </w:tc>
        <w:tc>
          <w:tcPr>
            <w:tcW w:w="0" w:type="auto"/>
            <w:shd w:val="clear" w:color="auto" w:fill="auto"/>
            <w:vAlign w:val="center"/>
            <w:hideMark/>
          </w:tcPr>
          <w:p w14:paraId="4C76993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74:25:0305503</w:t>
            </w:r>
          </w:p>
        </w:tc>
        <w:tc>
          <w:tcPr>
            <w:tcW w:w="0" w:type="auto"/>
            <w:shd w:val="clear" w:color="auto" w:fill="auto"/>
            <w:vAlign w:val="center"/>
            <w:hideMark/>
          </w:tcPr>
          <w:p w14:paraId="7CE1038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5F50905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2026</w:t>
            </w:r>
          </w:p>
        </w:tc>
        <w:tc>
          <w:tcPr>
            <w:tcW w:w="0" w:type="auto"/>
            <w:shd w:val="clear" w:color="auto" w:fill="auto"/>
            <w:vAlign w:val="center"/>
            <w:hideMark/>
          </w:tcPr>
          <w:p w14:paraId="30BDDB5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0,394</w:t>
            </w:r>
          </w:p>
        </w:tc>
        <w:tc>
          <w:tcPr>
            <w:tcW w:w="0" w:type="auto"/>
            <w:shd w:val="clear" w:color="auto" w:fill="auto"/>
            <w:vAlign w:val="center"/>
            <w:hideMark/>
          </w:tcPr>
          <w:p w14:paraId="7E94062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0,164</w:t>
            </w:r>
          </w:p>
        </w:tc>
        <w:tc>
          <w:tcPr>
            <w:tcW w:w="0" w:type="auto"/>
            <w:shd w:val="clear" w:color="auto" w:fill="auto"/>
            <w:vAlign w:val="center"/>
            <w:hideMark/>
          </w:tcPr>
          <w:p w14:paraId="0FBDABF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0,394</w:t>
            </w:r>
          </w:p>
        </w:tc>
        <w:tc>
          <w:tcPr>
            <w:tcW w:w="0" w:type="auto"/>
            <w:shd w:val="clear" w:color="auto" w:fill="auto"/>
            <w:vAlign w:val="center"/>
            <w:hideMark/>
          </w:tcPr>
          <w:p w14:paraId="7A7ADE7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6B4B2B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0,558</w:t>
            </w:r>
          </w:p>
        </w:tc>
        <w:tc>
          <w:tcPr>
            <w:tcW w:w="0" w:type="auto"/>
            <w:shd w:val="clear" w:color="auto" w:fill="auto"/>
            <w:vAlign w:val="center"/>
            <w:hideMark/>
          </w:tcPr>
          <w:p w14:paraId="6D385D7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0,788</w:t>
            </w:r>
          </w:p>
        </w:tc>
      </w:tr>
      <w:tr w:rsidR="00B242E3" w:rsidRPr="00B242E3" w14:paraId="6F52D835" w14:textId="77777777" w:rsidTr="00C14276">
        <w:trPr>
          <w:trHeight w:val="20"/>
        </w:trPr>
        <w:tc>
          <w:tcPr>
            <w:tcW w:w="0" w:type="auto"/>
            <w:shd w:val="clear" w:color="auto" w:fill="auto"/>
            <w:vAlign w:val="center"/>
            <w:hideMark/>
          </w:tcPr>
          <w:p w14:paraId="3D090DB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27</w:t>
            </w:r>
          </w:p>
        </w:tc>
        <w:tc>
          <w:tcPr>
            <w:tcW w:w="0" w:type="auto"/>
            <w:shd w:val="clear" w:color="auto" w:fill="auto"/>
            <w:vAlign w:val="center"/>
            <w:hideMark/>
          </w:tcPr>
          <w:p w14:paraId="1F5FAF86"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адрес: мкрн. №1 Речное устье</w:t>
            </w:r>
          </w:p>
        </w:tc>
        <w:tc>
          <w:tcPr>
            <w:tcW w:w="0" w:type="auto"/>
            <w:shd w:val="clear" w:color="auto" w:fill="auto"/>
            <w:vAlign w:val="center"/>
            <w:hideMark/>
          </w:tcPr>
          <w:p w14:paraId="34DD683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74:25:0305503</w:t>
            </w:r>
          </w:p>
        </w:tc>
        <w:tc>
          <w:tcPr>
            <w:tcW w:w="0" w:type="auto"/>
            <w:shd w:val="clear" w:color="auto" w:fill="auto"/>
            <w:vAlign w:val="center"/>
            <w:hideMark/>
          </w:tcPr>
          <w:p w14:paraId="2CF308B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02A1A04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2027</w:t>
            </w:r>
          </w:p>
        </w:tc>
        <w:tc>
          <w:tcPr>
            <w:tcW w:w="0" w:type="auto"/>
            <w:shd w:val="clear" w:color="auto" w:fill="auto"/>
            <w:vAlign w:val="center"/>
            <w:hideMark/>
          </w:tcPr>
          <w:p w14:paraId="0D8DC6A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0,394</w:t>
            </w:r>
          </w:p>
        </w:tc>
        <w:tc>
          <w:tcPr>
            <w:tcW w:w="0" w:type="auto"/>
            <w:shd w:val="clear" w:color="auto" w:fill="auto"/>
            <w:vAlign w:val="center"/>
            <w:hideMark/>
          </w:tcPr>
          <w:p w14:paraId="130B349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0,164</w:t>
            </w:r>
          </w:p>
        </w:tc>
        <w:tc>
          <w:tcPr>
            <w:tcW w:w="0" w:type="auto"/>
            <w:shd w:val="clear" w:color="auto" w:fill="auto"/>
            <w:vAlign w:val="center"/>
            <w:hideMark/>
          </w:tcPr>
          <w:p w14:paraId="2FEC49C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0,394</w:t>
            </w:r>
          </w:p>
        </w:tc>
        <w:tc>
          <w:tcPr>
            <w:tcW w:w="0" w:type="auto"/>
            <w:shd w:val="clear" w:color="auto" w:fill="auto"/>
            <w:vAlign w:val="center"/>
            <w:hideMark/>
          </w:tcPr>
          <w:p w14:paraId="16D6825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E5284B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0,558</w:t>
            </w:r>
          </w:p>
        </w:tc>
        <w:tc>
          <w:tcPr>
            <w:tcW w:w="0" w:type="auto"/>
            <w:shd w:val="clear" w:color="auto" w:fill="auto"/>
            <w:vAlign w:val="center"/>
            <w:hideMark/>
          </w:tcPr>
          <w:p w14:paraId="7EBB37A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0,788</w:t>
            </w:r>
          </w:p>
        </w:tc>
      </w:tr>
      <w:tr w:rsidR="00B242E3" w:rsidRPr="00B242E3" w14:paraId="48B75A4F" w14:textId="77777777" w:rsidTr="00C14276">
        <w:trPr>
          <w:trHeight w:val="20"/>
        </w:trPr>
        <w:tc>
          <w:tcPr>
            <w:tcW w:w="0" w:type="auto"/>
            <w:shd w:val="clear" w:color="auto" w:fill="auto"/>
            <w:vAlign w:val="center"/>
            <w:hideMark/>
          </w:tcPr>
          <w:p w14:paraId="583D61A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28</w:t>
            </w:r>
          </w:p>
        </w:tc>
        <w:tc>
          <w:tcPr>
            <w:tcW w:w="0" w:type="auto"/>
            <w:shd w:val="clear" w:color="auto" w:fill="auto"/>
            <w:vAlign w:val="center"/>
            <w:hideMark/>
          </w:tcPr>
          <w:p w14:paraId="45D88CB3"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адрес: мкрн. №1 Речное устье</w:t>
            </w:r>
          </w:p>
        </w:tc>
        <w:tc>
          <w:tcPr>
            <w:tcW w:w="0" w:type="auto"/>
            <w:shd w:val="clear" w:color="auto" w:fill="auto"/>
            <w:vAlign w:val="center"/>
            <w:hideMark/>
          </w:tcPr>
          <w:p w14:paraId="1F9A95F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74:25:0305503</w:t>
            </w:r>
          </w:p>
        </w:tc>
        <w:tc>
          <w:tcPr>
            <w:tcW w:w="0" w:type="auto"/>
            <w:shd w:val="clear" w:color="auto" w:fill="auto"/>
            <w:vAlign w:val="center"/>
            <w:hideMark/>
          </w:tcPr>
          <w:p w14:paraId="087887B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12FA4C0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2028</w:t>
            </w:r>
          </w:p>
        </w:tc>
        <w:tc>
          <w:tcPr>
            <w:tcW w:w="0" w:type="auto"/>
            <w:shd w:val="clear" w:color="auto" w:fill="auto"/>
            <w:vAlign w:val="center"/>
            <w:hideMark/>
          </w:tcPr>
          <w:p w14:paraId="27442B6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0,328</w:t>
            </w:r>
          </w:p>
        </w:tc>
        <w:tc>
          <w:tcPr>
            <w:tcW w:w="0" w:type="auto"/>
            <w:shd w:val="clear" w:color="auto" w:fill="auto"/>
            <w:vAlign w:val="center"/>
            <w:hideMark/>
          </w:tcPr>
          <w:p w14:paraId="7D42978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0,164</w:t>
            </w:r>
          </w:p>
        </w:tc>
        <w:tc>
          <w:tcPr>
            <w:tcW w:w="0" w:type="auto"/>
            <w:shd w:val="clear" w:color="auto" w:fill="auto"/>
            <w:vAlign w:val="center"/>
            <w:hideMark/>
          </w:tcPr>
          <w:p w14:paraId="7EBB6F2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0,394</w:t>
            </w:r>
          </w:p>
        </w:tc>
        <w:tc>
          <w:tcPr>
            <w:tcW w:w="0" w:type="auto"/>
            <w:shd w:val="clear" w:color="auto" w:fill="auto"/>
            <w:vAlign w:val="center"/>
            <w:hideMark/>
          </w:tcPr>
          <w:p w14:paraId="77A4210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E93FF1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0,493</w:t>
            </w:r>
          </w:p>
        </w:tc>
        <w:tc>
          <w:tcPr>
            <w:tcW w:w="0" w:type="auto"/>
            <w:shd w:val="clear" w:color="auto" w:fill="auto"/>
            <w:vAlign w:val="center"/>
            <w:hideMark/>
          </w:tcPr>
          <w:p w14:paraId="3EAE888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0,723</w:t>
            </w:r>
          </w:p>
        </w:tc>
      </w:tr>
      <w:tr w:rsidR="00B242E3" w:rsidRPr="00B242E3" w14:paraId="45852FCC" w14:textId="77777777" w:rsidTr="00C14276">
        <w:trPr>
          <w:trHeight w:val="20"/>
        </w:trPr>
        <w:tc>
          <w:tcPr>
            <w:tcW w:w="0" w:type="auto"/>
            <w:shd w:val="clear" w:color="auto" w:fill="auto"/>
            <w:vAlign w:val="center"/>
            <w:hideMark/>
          </w:tcPr>
          <w:p w14:paraId="3D10714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29</w:t>
            </w:r>
          </w:p>
        </w:tc>
        <w:tc>
          <w:tcPr>
            <w:tcW w:w="0" w:type="auto"/>
            <w:shd w:val="clear" w:color="auto" w:fill="auto"/>
            <w:vAlign w:val="center"/>
            <w:hideMark/>
          </w:tcPr>
          <w:p w14:paraId="3AD76054"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адрес: мкрн. №2 Речное устье</w:t>
            </w:r>
          </w:p>
        </w:tc>
        <w:tc>
          <w:tcPr>
            <w:tcW w:w="0" w:type="auto"/>
            <w:shd w:val="clear" w:color="auto" w:fill="auto"/>
            <w:vAlign w:val="center"/>
            <w:hideMark/>
          </w:tcPr>
          <w:p w14:paraId="739749A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74:25:0305501</w:t>
            </w:r>
          </w:p>
        </w:tc>
        <w:tc>
          <w:tcPr>
            <w:tcW w:w="0" w:type="auto"/>
            <w:shd w:val="clear" w:color="auto" w:fill="auto"/>
            <w:vAlign w:val="center"/>
            <w:hideMark/>
          </w:tcPr>
          <w:p w14:paraId="0DF2B03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3260032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2027</w:t>
            </w:r>
          </w:p>
        </w:tc>
        <w:tc>
          <w:tcPr>
            <w:tcW w:w="0" w:type="auto"/>
            <w:shd w:val="clear" w:color="auto" w:fill="auto"/>
            <w:vAlign w:val="center"/>
            <w:hideMark/>
          </w:tcPr>
          <w:p w14:paraId="2864E33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0,383</w:t>
            </w:r>
          </w:p>
        </w:tc>
        <w:tc>
          <w:tcPr>
            <w:tcW w:w="0" w:type="auto"/>
            <w:shd w:val="clear" w:color="auto" w:fill="auto"/>
            <w:vAlign w:val="center"/>
            <w:hideMark/>
          </w:tcPr>
          <w:p w14:paraId="416D100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0,159</w:t>
            </w:r>
          </w:p>
        </w:tc>
        <w:tc>
          <w:tcPr>
            <w:tcW w:w="0" w:type="auto"/>
            <w:shd w:val="clear" w:color="auto" w:fill="auto"/>
            <w:vAlign w:val="center"/>
            <w:hideMark/>
          </w:tcPr>
          <w:p w14:paraId="100D3AC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0,383</w:t>
            </w:r>
          </w:p>
        </w:tc>
        <w:tc>
          <w:tcPr>
            <w:tcW w:w="0" w:type="auto"/>
            <w:shd w:val="clear" w:color="auto" w:fill="auto"/>
            <w:vAlign w:val="center"/>
            <w:hideMark/>
          </w:tcPr>
          <w:p w14:paraId="6694DAC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798FE9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0,542</w:t>
            </w:r>
          </w:p>
        </w:tc>
        <w:tc>
          <w:tcPr>
            <w:tcW w:w="0" w:type="auto"/>
            <w:shd w:val="clear" w:color="auto" w:fill="auto"/>
            <w:vAlign w:val="center"/>
            <w:hideMark/>
          </w:tcPr>
          <w:p w14:paraId="436CF1C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0,765</w:t>
            </w:r>
          </w:p>
        </w:tc>
      </w:tr>
      <w:tr w:rsidR="00B242E3" w:rsidRPr="00B242E3" w14:paraId="16699F54" w14:textId="77777777" w:rsidTr="00C14276">
        <w:trPr>
          <w:trHeight w:val="20"/>
        </w:trPr>
        <w:tc>
          <w:tcPr>
            <w:tcW w:w="0" w:type="auto"/>
            <w:shd w:val="clear" w:color="auto" w:fill="auto"/>
            <w:vAlign w:val="center"/>
            <w:hideMark/>
          </w:tcPr>
          <w:p w14:paraId="2187754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30</w:t>
            </w:r>
          </w:p>
        </w:tc>
        <w:tc>
          <w:tcPr>
            <w:tcW w:w="0" w:type="auto"/>
            <w:shd w:val="clear" w:color="auto" w:fill="auto"/>
            <w:vAlign w:val="center"/>
            <w:hideMark/>
          </w:tcPr>
          <w:p w14:paraId="64AB32A1"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адрес: мкрн. №2 Речное устье</w:t>
            </w:r>
          </w:p>
        </w:tc>
        <w:tc>
          <w:tcPr>
            <w:tcW w:w="0" w:type="auto"/>
            <w:shd w:val="clear" w:color="auto" w:fill="auto"/>
            <w:vAlign w:val="center"/>
            <w:hideMark/>
          </w:tcPr>
          <w:p w14:paraId="16C244C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74:25:0305501</w:t>
            </w:r>
          </w:p>
        </w:tc>
        <w:tc>
          <w:tcPr>
            <w:tcW w:w="0" w:type="auto"/>
            <w:shd w:val="clear" w:color="auto" w:fill="auto"/>
            <w:vAlign w:val="center"/>
            <w:hideMark/>
          </w:tcPr>
          <w:p w14:paraId="35D5243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4CDA317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2028</w:t>
            </w:r>
          </w:p>
        </w:tc>
        <w:tc>
          <w:tcPr>
            <w:tcW w:w="0" w:type="auto"/>
            <w:shd w:val="clear" w:color="auto" w:fill="auto"/>
            <w:vAlign w:val="center"/>
            <w:hideMark/>
          </w:tcPr>
          <w:p w14:paraId="69A9390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0,319</w:t>
            </w:r>
          </w:p>
        </w:tc>
        <w:tc>
          <w:tcPr>
            <w:tcW w:w="0" w:type="auto"/>
            <w:shd w:val="clear" w:color="auto" w:fill="auto"/>
            <w:vAlign w:val="center"/>
            <w:hideMark/>
          </w:tcPr>
          <w:p w14:paraId="1BFE0A0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0,159</w:t>
            </w:r>
          </w:p>
        </w:tc>
        <w:tc>
          <w:tcPr>
            <w:tcW w:w="0" w:type="auto"/>
            <w:shd w:val="clear" w:color="auto" w:fill="auto"/>
            <w:vAlign w:val="center"/>
            <w:hideMark/>
          </w:tcPr>
          <w:p w14:paraId="7BD4714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0,383</w:t>
            </w:r>
          </w:p>
        </w:tc>
        <w:tc>
          <w:tcPr>
            <w:tcW w:w="0" w:type="auto"/>
            <w:shd w:val="clear" w:color="auto" w:fill="auto"/>
            <w:vAlign w:val="center"/>
            <w:hideMark/>
          </w:tcPr>
          <w:p w14:paraId="2009D75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496902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0,478</w:t>
            </w:r>
          </w:p>
        </w:tc>
        <w:tc>
          <w:tcPr>
            <w:tcW w:w="0" w:type="auto"/>
            <w:shd w:val="clear" w:color="auto" w:fill="auto"/>
            <w:vAlign w:val="center"/>
            <w:hideMark/>
          </w:tcPr>
          <w:p w14:paraId="0F24EB7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0,702</w:t>
            </w:r>
          </w:p>
        </w:tc>
      </w:tr>
      <w:tr w:rsidR="00B242E3" w:rsidRPr="00B242E3" w14:paraId="69538EF7" w14:textId="77777777" w:rsidTr="00C14276">
        <w:trPr>
          <w:trHeight w:val="20"/>
        </w:trPr>
        <w:tc>
          <w:tcPr>
            <w:tcW w:w="0" w:type="auto"/>
            <w:shd w:val="clear" w:color="auto" w:fill="auto"/>
            <w:vAlign w:val="center"/>
            <w:hideMark/>
          </w:tcPr>
          <w:p w14:paraId="6D12195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31</w:t>
            </w:r>
          </w:p>
        </w:tc>
        <w:tc>
          <w:tcPr>
            <w:tcW w:w="0" w:type="auto"/>
            <w:shd w:val="clear" w:color="auto" w:fill="auto"/>
            <w:vAlign w:val="center"/>
            <w:hideMark/>
          </w:tcPr>
          <w:p w14:paraId="6A63889B"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адрес: мкрн. №2 Речное устье</w:t>
            </w:r>
          </w:p>
        </w:tc>
        <w:tc>
          <w:tcPr>
            <w:tcW w:w="0" w:type="auto"/>
            <w:shd w:val="clear" w:color="auto" w:fill="auto"/>
            <w:vAlign w:val="center"/>
            <w:hideMark/>
          </w:tcPr>
          <w:p w14:paraId="077C865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74:25:0305501</w:t>
            </w:r>
          </w:p>
        </w:tc>
        <w:tc>
          <w:tcPr>
            <w:tcW w:w="0" w:type="auto"/>
            <w:shd w:val="clear" w:color="auto" w:fill="auto"/>
            <w:vAlign w:val="center"/>
            <w:hideMark/>
          </w:tcPr>
          <w:p w14:paraId="4F3A7DE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11FC55D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2029</w:t>
            </w:r>
          </w:p>
        </w:tc>
        <w:tc>
          <w:tcPr>
            <w:tcW w:w="0" w:type="auto"/>
            <w:shd w:val="clear" w:color="auto" w:fill="auto"/>
            <w:vAlign w:val="center"/>
            <w:hideMark/>
          </w:tcPr>
          <w:p w14:paraId="1875F3E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0,319</w:t>
            </w:r>
          </w:p>
        </w:tc>
        <w:tc>
          <w:tcPr>
            <w:tcW w:w="0" w:type="auto"/>
            <w:shd w:val="clear" w:color="auto" w:fill="auto"/>
            <w:vAlign w:val="center"/>
            <w:hideMark/>
          </w:tcPr>
          <w:p w14:paraId="001B5DE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0,159</w:t>
            </w:r>
          </w:p>
        </w:tc>
        <w:tc>
          <w:tcPr>
            <w:tcW w:w="0" w:type="auto"/>
            <w:shd w:val="clear" w:color="auto" w:fill="auto"/>
            <w:vAlign w:val="center"/>
            <w:hideMark/>
          </w:tcPr>
          <w:p w14:paraId="34EE577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0,383</w:t>
            </w:r>
          </w:p>
        </w:tc>
        <w:tc>
          <w:tcPr>
            <w:tcW w:w="0" w:type="auto"/>
            <w:shd w:val="clear" w:color="auto" w:fill="auto"/>
            <w:vAlign w:val="center"/>
            <w:hideMark/>
          </w:tcPr>
          <w:p w14:paraId="369E1CF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ACA027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0,478</w:t>
            </w:r>
          </w:p>
        </w:tc>
        <w:tc>
          <w:tcPr>
            <w:tcW w:w="0" w:type="auto"/>
            <w:shd w:val="clear" w:color="auto" w:fill="auto"/>
            <w:vAlign w:val="center"/>
            <w:hideMark/>
          </w:tcPr>
          <w:p w14:paraId="62CCE3F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0,702</w:t>
            </w:r>
          </w:p>
        </w:tc>
      </w:tr>
      <w:tr w:rsidR="00B242E3" w:rsidRPr="00B242E3" w14:paraId="10CF1E4C" w14:textId="77777777" w:rsidTr="00C14276">
        <w:trPr>
          <w:trHeight w:val="20"/>
        </w:trPr>
        <w:tc>
          <w:tcPr>
            <w:tcW w:w="0" w:type="auto"/>
            <w:shd w:val="clear" w:color="auto" w:fill="auto"/>
            <w:vAlign w:val="center"/>
            <w:hideMark/>
          </w:tcPr>
          <w:p w14:paraId="45A0980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32</w:t>
            </w:r>
          </w:p>
        </w:tc>
        <w:tc>
          <w:tcPr>
            <w:tcW w:w="0" w:type="auto"/>
            <w:shd w:val="clear" w:color="auto" w:fill="auto"/>
            <w:vAlign w:val="center"/>
            <w:hideMark/>
          </w:tcPr>
          <w:p w14:paraId="3CF65ABB"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адрес: мкрн. №2 Речное устье</w:t>
            </w:r>
          </w:p>
        </w:tc>
        <w:tc>
          <w:tcPr>
            <w:tcW w:w="0" w:type="auto"/>
            <w:shd w:val="clear" w:color="auto" w:fill="auto"/>
            <w:vAlign w:val="center"/>
            <w:hideMark/>
          </w:tcPr>
          <w:p w14:paraId="5203854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74:25:0305501</w:t>
            </w:r>
          </w:p>
        </w:tc>
        <w:tc>
          <w:tcPr>
            <w:tcW w:w="0" w:type="auto"/>
            <w:shd w:val="clear" w:color="auto" w:fill="auto"/>
            <w:vAlign w:val="center"/>
            <w:hideMark/>
          </w:tcPr>
          <w:p w14:paraId="6C1C203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0E0C1B9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2030</w:t>
            </w:r>
          </w:p>
        </w:tc>
        <w:tc>
          <w:tcPr>
            <w:tcW w:w="0" w:type="auto"/>
            <w:shd w:val="clear" w:color="auto" w:fill="auto"/>
            <w:vAlign w:val="center"/>
            <w:hideMark/>
          </w:tcPr>
          <w:p w14:paraId="018B72C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0,319</w:t>
            </w:r>
          </w:p>
        </w:tc>
        <w:tc>
          <w:tcPr>
            <w:tcW w:w="0" w:type="auto"/>
            <w:shd w:val="clear" w:color="auto" w:fill="auto"/>
            <w:vAlign w:val="center"/>
            <w:hideMark/>
          </w:tcPr>
          <w:p w14:paraId="5DBE3C7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0,159</w:t>
            </w:r>
          </w:p>
        </w:tc>
        <w:tc>
          <w:tcPr>
            <w:tcW w:w="0" w:type="auto"/>
            <w:shd w:val="clear" w:color="auto" w:fill="auto"/>
            <w:vAlign w:val="center"/>
            <w:hideMark/>
          </w:tcPr>
          <w:p w14:paraId="66227FB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0,383</w:t>
            </w:r>
          </w:p>
        </w:tc>
        <w:tc>
          <w:tcPr>
            <w:tcW w:w="0" w:type="auto"/>
            <w:shd w:val="clear" w:color="auto" w:fill="auto"/>
            <w:vAlign w:val="center"/>
            <w:hideMark/>
          </w:tcPr>
          <w:p w14:paraId="548A76A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EF6E97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0,478</w:t>
            </w:r>
          </w:p>
        </w:tc>
        <w:tc>
          <w:tcPr>
            <w:tcW w:w="0" w:type="auto"/>
            <w:shd w:val="clear" w:color="auto" w:fill="auto"/>
            <w:vAlign w:val="center"/>
            <w:hideMark/>
          </w:tcPr>
          <w:p w14:paraId="416668C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0,702</w:t>
            </w:r>
          </w:p>
        </w:tc>
      </w:tr>
      <w:tr w:rsidR="00B242E3" w:rsidRPr="00B242E3" w14:paraId="60D78F46" w14:textId="77777777" w:rsidTr="00C14276">
        <w:trPr>
          <w:trHeight w:val="20"/>
        </w:trPr>
        <w:tc>
          <w:tcPr>
            <w:tcW w:w="0" w:type="auto"/>
            <w:shd w:val="clear" w:color="auto" w:fill="auto"/>
            <w:vAlign w:val="center"/>
            <w:hideMark/>
          </w:tcPr>
          <w:p w14:paraId="74CA085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33</w:t>
            </w:r>
          </w:p>
        </w:tc>
        <w:tc>
          <w:tcPr>
            <w:tcW w:w="0" w:type="auto"/>
            <w:shd w:val="clear" w:color="auto" w:fill="auto"/>
            <w:vAlign w:val="center"/>
            <w:hideMark/>
          </w:tcPr>
          <w:p w14:paraId="05AE3345"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адрес: мкрн. №2 Речное устье</w:t>
            </w:r>
          </w:p>
        </w:tc>
        <w:tc>
          <w:tcPr>
            <w:tcW w:w="0" w:type="auto"/>
            <w:shd w:val="clear" w:color="auto" w:fill="auto"/>
            <w:vAlign w:val="center"/>
            <w:hideMark/>
          </w:tcPr>
          <w:p w14:paraId="06F18CC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74:25:0305501</w:t>
            </w:r>
          </w:p>
        </w:tc>
        <w:tc>
          <w:tcPr>
            <w:tcW w:w="0" w:type="auto"/>
            <w:shd w:val="clear" w:color="auto" w:fill="auto"/>
            <w:vAlign w:val="center"/>
            <w:hideMark/>
          </w:tcPr>
          <w:p w14:paraId="7BB15B7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5E0DF90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59169E6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0,319</w:t>
            </w:r>
          </w:p>
        </w:tc>
        <w:tc>
          <w:tcPr>
            <w:tcW w:w="0" w:type="auto"/>
            <w:shd w:val="clear" w:color="auto" w:fill="auto"/>
            <w:vAlign w:val="center"/>
            <w:hideMark/>
          </w:tcPr>
          <w:p w14:paraId="53C8166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0,159</w:t>
            </w:r>
          </w:p>
        </w:tc>
        <w:tc>
          <w:tcPr>
            <w:tcW w:w="0" w:type="auto"/>
            <w:shd w:val="clear" w:color="auto" w:fill="auto"/>
            <w:vAlign w:val="center"/>
            <w:hideMark/>
          </w:tcPr>
          <w:p w14:paraId="3E11769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0,383</w:t>
            </w:r>
          </w:p>
        </w:tc>
        <w:tc>
          <w:tcPr>
            <w:tcW w:w="0" w:type="auto"/>
            <w:shd w:val="clear" w:color="auto" w:fill="auto"/>
            <w:vAlign w:val="center"/>
            <w:hideMark/>
          </w:tcPr>
          <w:p w14:paraId="3EFE752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2E09F1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0,478</w:t>
            </w:r>
          </w:p>
        </w:tc>
        <w:tc>
          <w:tcPr>
            <w:tcW w:w="0" w:type="auto"/>
            <w:shd w:val="clear" w:color="auto" w:fill="auto"/>
            <w:vAlign w:val="center"/>
            <w:hideMark/>
          </w:tcPr>
          <w:p w14:paraId="3E4464B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0,702</w:t>
            </w:r>
          </w:p>
        </w:tc>
      </w:tr>
      <w:tr w:rsidR="00B242E3" w:rsidRPr="00B242E3" w14:paraId="7129037F" w14:textId="77777777" w:rsidTr="00C14276">
        <w:trPr>
          <w:trHeight w:val="20"/>
        </w:trPr>
        <w:tc>
          <w:tcPr>
            <w:tcW w:w="0" w:type="auto"/>
            <w:shd w:val="clear" w:color="auto" w:fill="auto"/>
            <w:vAlign w:val="center"/>
            <w:hideMark/>
          </w:tcPr>
          <w:p w14:paraId="48A05A6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34</w:t>
            </w:r>
          </w:p>
        </w:tc>
        <w:tc>
          <w:tcPr>
            <w:tcW w:w="0" w:type="auto"/>
            <w:shd w:val="clear" w:color="auto" w:fill="auto"/>
            <w:vAlign w:val="center"/>
            <w:hideMark/>
          </w:tcPr>
          <w:p w14:paraId="4AB80EEF"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Многоквартирные дома, адрес: мкрн. №2 Речное устье, заявитель - </w:t>
            </w:r>
          </w:p>
        </w:tc>
        <w:tc>
          <w:tcPr>
            <w:tcW w:w="0" w:type="auto"/>
            <w:shd w:val="clear" w:color="auto" w:fill="auto"/>
            <w:vAlign w:val="center"/>
            <w:hideMark/>
          </w:tcPr>
          <w:p w14:paraId="1221BC8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74:25:0305501</w:t>
            </w:r>
          </w:p>
        </w:tc>
        <w:tc>
          <w:tcPr>
            <w:tcW w:w="0" w:type="auto"/>
            <w:shd w:val="clear" w:color="auto" w:fill="auto"/>
            <w:vAlign w:val="center"/>
            <w:hideMark/>
          </w:tcPr>
          <w:p w14:paraId="334AF2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5D47945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2032</w:t>
            </w:r>
          </w:p>
        </w:tc>
        <w:tc>
          <w:tcPr>
            <w:tcW w:w="0" w:type="auto"/>
            <w:shd w:val="clear" w:color="auto" w:fill="auto"/>
            <w:vAlign w:val="center"/>
            <w:hideMark/>
          </w:tcPr>
          <w:p w14:paraId="1E1393C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0,319</w:t>
            </w:r>
          </w:p>
        </w:tc>
        <w:tc>
          <w:tcPr>
            <w:tcW w:w="0" w:type="auto"/>
            <w:shd w:val="clear" w:color="auto" w:fill="auto"/>
            <w:vAlign w:val="center"/>
            <w:hideMark/>
          </w:tcPr>
          <w:p w14:paraId="7018BA3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0,159</w:t>
            </w:r>
          </w:p>
        </w:tc>
        <w:tc>
          <w:tcPr>
            <w:tcW w:w="0" w:type="auto"/>
            <w:shd w:val="clear" w:color="auto" w:fill="auto"/>
            <w:vAlign w:val="center"/>
            <w:hideMark/>
          </w:tcPr>
          <w:p w14:paraId="7FABCA8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0,383</w:t>
            </w:r>
          </w:p>
        </w:tc>
        <w:tc>
          <w:tcPr>
            <w:tcW w:w="0" w:type="auto"/>
            <w:shd w:val="clear" w:color="auto" w:fill="auto"/>
            <w:vAlign w:val="center"/>
            <w:hideMark/>
          </w:tcPr>
          <w:p w14:paraId="7C85B06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FCE2A8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0,478</w:t>
            </w:r>
          </w:p>
        </w:tc>
        <w:tc>
          <w:tcPr>
            <w:tcW w:w="0" w:type="auto"/>
            <w:shd w:val="clear" w:color="auto" w:fill="auto"/>
            <w:vAlign w:val="center"/>
            <w:hideMark/>
          </w:tcPr>
          <w:p w14:paraId="13424A4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0,702</w:t>
            </w:r>
          </w:p>
        </w:tc>
      </w:tr>
      <w:tr w:rsidR="00B242E3" w:rsidRPr="00B242E3" w14:paraId="05E1338D" w14:textId="77777777" w:rsidTr="00C14276">
        <w:trPr>
          <w:trHeight w:val="20"/>
        </w:trPr>
        <w:tc>
          <w:tcPr>
            <w:tcW w:w="0" w:type="auto"/>
            <w:shd w:val="clear" w:color="auto" w:fill="auto"/>
            <w:vAlign w:val="center"/>
            <w:hideMark/>
          </w:tcPr>
          <w:p w14:paraId="4D7820B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35</w:t>
            </w:r>
          </w:p>
        </w:tc>
        <w:tc>
          <w:tcPr>
            <w:tcW w:w="0" w:type="auto"/>
            <w:shd w:val="clear" w:color="auto" w:fill="auto"/>
            <w:vAlign w:val="center"/>
            <w:hideMark/>
          </w:tcPr>
          <w:p w14:paraId="148ADC07"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среднеэтажные МКД, адрес: мкрн. Южный</w:t>
            </w:r>
          </w:p>
        </w:tc>
        <w:tc>
          <w:tcPr>
            <w:tcW w:w="0" w:type="auto"/>
            <w:shd w:val="clear" w:color="auto" w:fill="auto"/>
            <w:vAlign w:val="center"/>
            <w:hideMark/>
          </w:tcPr>
          <w:p w14:paraId="2E27B51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74:25:0305017</w:t>
            </w:r>
          </w:p>
        </w:tc>
        <w:tc>
          <w:tcPr>
            <w:tcW w:w="0" w:type="auto"/>
            <w:shd w:val="clear" w:color="auto" w:fill="auto"/>
            <w:vAlign w:val="center"/>
            <w:hideMark/>
          </w:tcPr>
          <w:p w14:paraId="445ADDD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Новая котельная для теплоснабжения мкр. Южный</w:t>
            </w:r>
          </w:p>
        </w:tc>
        <w:tc>
          <w:tcPr>
            <w:tcW w:w="0" w:type="auto"/>
            <w:shd w:val="clear" w:color="auto" w:fill="auto"/>
            <w:vAlign w:val="center"/>
            <w:hideMark/>
          </w:tcPr>
          <w:p w14:paraId="6CFD5A9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4E88683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2,455</w:t>
            </w:r>
          </w:p>
        </w:tc>
        <w:tc>
          <w:tcPr>
            <w:tcW w:w="0" w:type="auto"/>
            <w:shd w:val="clear" w:color="auto" w:fill="auto"/>
            <w:vAlign w:val="center"/>
            <w:hideMark/>
          </w:tcPr>
          <w:p w14:paraId="62138D8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1,228</w:t>
            </w:r>
          </w:p>
        </w:tc>
        <w:tc>
          <w:tcPr>
            <w:tcW w:w="0" w:type="auto"/>
            <w:shd w:val="clear" w:color="auto" w:fill="auto"/>
            <w:vAlign w:val="center"/>
            <w:hideMark/>
          </w:tcPr>
          <w:p w14:paraId="2328613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2,946</w:t>
            </w:r>
          </w:p>
        </w:tc>
        <w:tc>
          <w:tcPr>
            <w:tcW w:w="0" w:type="auto"/>
            <w:shd w:val="clear" w:color="auto" w:fill="auto"/>
            <w:vAlign w:val="center"/>
            <w:hideMark/>
          </w:tcPr>
          <w:p w14:paraId="5F25215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E7BE0B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3,683</w:t>
            </w:r>
          </w:p>
        </w:tc>
        <w:tc>
          <w:tcPr>
            <w:tcW w:w="0" w:type="auto"/>
            <w:shd w:val="clear" w:color="auto" w:fill="auto"/>
            <w:vAlign w:val="center"/>
            <w:hideMark/>
          </w:tcPr>
          <w:p w14:paraId="6168A07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5,402</w:t>
            </w:r>
          </w:p>
        </w:tc>
      </w:tr>
      <w:tr w:rsidR="00B242E3" w:rsidRPr="00B242E3" w14:paraId="021AE4F2" w14:textId="77777777" w:rsidTr="00C14276">
        <w:trPr>
          <w:trHeight w:val="20"/>
        </w:trPr>
        <w:tc>
          <w:tcPr>
            <w:tcW w:w="0" w:type="auto"/>
            <w:shd w:val="clear" w:color="auto" w:fill="auto"/>
            <w:vAlign w:val="center"/>
            <w:hideMark/>
          </w:tcPr>
          <w:p w14:paraId="2B8369C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36</w:t>
            </w:r>
          </w:p>
        </w:tc>
        <w:tc>
          <w:tcPr>
            <w:tcW w:w="0" w:type="auto"/>
            <w:shd w:val="clear" w:color="auto" w:fill="auto"/>
            <w:vAlign w:val="center"/>
            <w:hideMark/>
          </w:tcPr>
          <w:p w14:paraId="6B7E1B62"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Индивидуальное жилищное строительство, адрес: мкрн. Южный</w:t>
            </w:r>
          </w:p>
        </w:tc>
        <w:tc>
          <w:tcPr>
            <w:tcW w:w="0" w:type="auto"/>
            <w:shd w:val="clear" w:color="auto" w:fill="auto"/>
            <w:vAlign w:val="center"/>
            <w:hideMark/>
          </w:tcPr>
          <w:p w14:paraId="5FED76D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74:25:0305017</w:t>
            </w:r>
          </w:p>
        </w:tc>
        <w:tc>
          <w:tcPr>
            <w:tcW w:w="0" w:type="auto"/>
            <w:shd w:val="clear" w:color="auto" w:fill="auto"/>
            <w:vAlign w:val="center"/>
            <w:hideMark/>
          </w:tcPr>
          <w:p w14:paraId="33F5C44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76783A1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7D58DA0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1,731</w:t>
            </w:r>
          </w:p>
        </w:tc>
        <w:tc>
          <w:tcPr>
            <w:tcW w:w="0" w:type="auto"/>
            <w:shd w:val="clear" w:color="auto" w:fill="auto"/>
            <w:vAlign w:val="center"/>
            <w:hideMark/>
          </w:tcPr>
          <w:p w14:paraId="54B0DA0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0,640</w:t>
            </w:r>
          </w:p>
        </w:tc>
        <w:tc>
          <w:tcPr>
            <w:tcW w:w="0" w:type="auto"/>
            <w:shd w:val="clear" w:color="auto" w:fill="auto"/>
            <w:vAlign w:val="center"/>
            <w:hideMark/>
          </w:tcPr>
          <w:p w14:paraId="1FA9A4F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1,536</w:t>
            </w:r>
          </w:p>
        </w:tc>
        <w:tc>
          <w:tcPr>
            <w:tcW w:w="0" w:type="auto"/>
            <w:shd w:val="clear" w:color="auto" w:fill="auto"/>
            <w:vAlign w:val="center"/>
            <w:hideMark/>
          </w:tcPr>
          <w:p w14:paraId="4A29C6A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FB706B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2,371</w:t>
            </w:r>
          </w:p>
        </w:tc>
        <w:tc>
          <w:tcPr>
            <w:tcW w:w="0" w:type="auto"/>
            <w:shd w:val="clear" w:color="auto" w:fill="auto"/>
            <w:vAlign w:val="center"/>
            <w:hideMark/>
          </w:tcPr>
          <w:p w14:paraId="6B8901E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3,267</w:t>
            </w:r>
          </w:p>
        </w:tc>
      </w:tr>
      <w:tr w:rsidR="00B242E3" w:rsidRPr="00B242E3" w14:paraId="7B9AE237" w14:textId="77777777" w:rsidTr="00C14276">
        <w:trPr>
          <w:trHeight w:val="20"/>
        </w:trPr>
        <w:tc>
          <w:tcPr>
            <w:tcW w:w="0" w:type="auto"/>
            <w:shd w:val="clear" w:color="auto" w:fill="auto"/>
            <w:vAlign w:val="center"/>
            <w:hideMark/>
          </w:tcPr>
          <w:p w14:paraId="5CCDCC4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37</w:t>
            </w:r>
          </w:p>
        </w:tc>
        <w:tc>
          <w:tcPr>
            <w:tcW w:w="0" w:type="auto"/>
            <w:shd w:val="clear" w:color="auto" w:fill="auto"/>
            <w:vAlign w:val="center"/>
            <w:hideMark/>
          </w:tcPr>
          <w:p w14:paraId="5E230B73"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Многоквартирные дома, адрес: новый мкрн. Севернее существующего кв. Березовая роща</w:t>
            </w:r>
          </w:p>
        </w:tc>
        <w:tc>
          <w:tcPr>
            <w:tcW w:w="0" w:type="auto"/>
            <w:shd w:val="clear" w:color="auto" w:fill="auto"/>
            <w:vAlign w:val="center"/>
            <w:hideMark/>
          </w:tcPr>
          <w:p w14:paraId="017B201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74:25:0309701</w:t>
            </w:r>
          </w:p>
        </w:tc>
        <w:tc>
          <w:tcPr>
            <w:tcW w:w="0" w:type="auto"/>
            <w:shd w:val="clear" w:color="auto" w:fill="auto"/>
            <w:vAlign w:val="center"/>
            <w:hideMark/>
          </w:tcPr>
          <w:p w14:paraId="6B8A8F4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Новая котельная для теплоснабжения мкр. севернее существующего кв. Березовая роща</w:t>
            </w:r>
          </w:p>
        </w:tc>
        <w:tc>
          <w:tcPr>
            <w:tcW w:w="0" w:type="auto"/>
            <w:shd w:val="clear" w:color="auto" w:fill="auto"/>
            <w:vAlign w:val="center"/>
            <w:hideMark/>
          </w:tcPr>
          <w:p w14:paraId="3DA7AC3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64860D3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1,276</w:t>
            </w:r>
          </w:p>
        </w:tc>
        <w:tc>
          <w:tcPr>
            <w:tcW w:w="0" w:type="auto"/>
            <w:shd w:val="clear" w:color="auto" w:fill="auto"/>
            <w:vAlign w:val="center"/>
            <w:hideMark/>
          </w:tcPr>
          <w:p w14:paraId="05B7193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0,638</w:t>
            </w:r>
          </w:p>
        </w:tc>
        <w:tc>
          <w:tcPr>
            <w:tcW w:w="0" w:type="auto"/>
            <w:shd w:val="clear" w:color="auto" w:fill="auto"/>
            <w:vAlign w:val="center"/>
            <w:hideMark/>
          </w:tcPr>
          <w:p w14:paraId="5C4FC32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1,531</w:t>
            </w:r>
          </w:p>
        </w:tc>
        <w:tc>
          <w:tcPr>
            <w:tcW w:w="0" w:type="auto"/>
            <w:shd w:val="clear" w:color="auto" w:fill="auto"/>
            <w:vAlign w:val="center"/>
            <w:hideMark/>
          </w:tcPr>
          <w:p w14:paraId="7AFD828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A85886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1,913</w:t>
            </w:r>
          </w:p>
        </w:tc>
        <w:tc>
          <w:tcPr>
            <w:tcW w:w="0" w:type="auto"/>
            <w:shd w:val="clear" w:color="auto" w:fill="auto"/>
            <w:vAlign w:val="center"/>
            <w:hideMark/>
          </w:tcPr>
          <w:p w14:paraId="1FCFA28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2,806</w:t>
            </w:r>
          </w:p>
        </w:tc>
      </w:tr>
      <w:tr w:rsidR="00B242E3" w:rsidRPr="00B242E3" w14:paraId="62F7CE2B" w14:textId="77777777" w:rsidTr="00C14276">
        <w:trPr>
          <w:trHeight w:val="20"/>
        </w:trPr>
        <w:tc>
          <w:tcPr>
            <w:tcW w:w="0" w:type="auto"/>
            <w:shd w:val="clear" w:color="auto" w:fill="auto"/>
            <w:vAlign w:val="center"/>
            <w:hideMark/>
          </w:tcPr>
          <w:p w14:paraId="7FE55BA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39</w:t>
            </w:r>
          </w:p>
        </w:tc>
        <w:tc>
          <w:tcPr>
            <w:tcW w:w="0" w:type="auto"/>
            <w:shd w:val="clear" w:color="auto" w:fill="auto"/>
            <w:vAlign w:val="center"/>
            <w:hideMark/>
          </w:tcPr>
          <w:p w14:paraId="1CF90EE0"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Корпус № 3 малоэтажного гостиничного комплекса, адрес: западнее Борисовского кордона, примыкая к земельному участку с кадастровым номером 74:25:0303302:48, заявитель - Сгоян Андроник Миасникович</w:t>
            </w:r>
          </w:p>
        </w:tc>
        <w:tc>
          <w:tcPr>
            <w:tcW w:w="0" w:type="auto"/>
            <w:shd w:val="clear" w:color="auto" w:fill="auto"/>
            <w:vAlign w:val="center"/>
            <w:hideMark/>
          </w:tcPr>
          <w:p w14:paraId="19BC63B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74:25:0303302</w:t>
            </w:r>
          </w:p>
        </w:tc>
        <w:tc>
          <w:tcPr>
            <w:tcW w:w="0" w:type="auto"/>
            <w:shd w:val="clear" w:color="auto" w:fill="auto"/>
            <w:vAlign w:val="center"/>
            <w:hideMark/>
          </w:tcPr>
          <w:p w14:paraId="6B495F9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78E5A32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1CB049D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0,017</w:t>
            </w:r>
          </w:p>
        </w:tc>
        <w:tc>
          <w:tcPr>
            <w:tcW w:w="0" w:type="auto"/>
            <w:shd w:val="clear" w:color="auto" w:fill="auto"/>
            <w:vAlign w:val="center"/>
            <w:hideMark/>
          </w:tcPr>
          <w:p w14:paraId="320E562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6B0C49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516E53D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093C3D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0,022</w:t>
            </w:r>
          </w:p>
        </w:tc>
        <w:tc>
          <w:tcPr>
            <w:tcW w:w="0" w:type="auto"/>
            <w:shd w:val="clear" w:color="auto" w:fill="auto"/>
            <w:vAlign w:val="center"/>
            <w:hideMark/>
          </w:tcPr>
          <w:p w14:paraId="0FCDBDD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0,030</w:t>
            </w:r>
          </w:p>
        </w:tc>
      </w:tr>
      <w:tr w:rsidR="00B242E3" w:rsidRPr="00B242E3" w14:paraId="5B0F9BB5" w14:textId="77777777" w:rsidTr="00C14276">
        <w:trPr>
          <w:trHeight w:val="20"/>
        </w:trPr>
        <w:tc>
          <w:tcPr>
            <w:tcW w:w="0" w:type="auto"/>
            <w:shd w:val="clear" w:color="auto" w:fill="auto"/>
            <w:vAlign w:val="center"/>
            <w:hideMark/>
          </w:tcPr>
          <w:p w14:paraId="57AD404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41</w:t>
            </w:r>
          </w:p>
        </w:tc>
        <w:tc>
          <w:tcPr>
            <w:tcW w:w="0" w:type="auto"/>
            <w:shd w:val="clear" w:color="auto" w:fill="auto"/>
            <w:vAlign w:val="center"/>
            <w:hideMark/>
          </w:tcPr>
          <w:p w14:paraId="2C86E863"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Строительство производственного комплекса здание «АБК» I этаж, адрес: западнее основной площадки ОАО «Златмаш», заявитель - Тырин Александр Владимирович</w:t>
            </w:r>
          </w:p>
        </w:tc>
        <w:tc>
          <w:tcPr>
            <w:tcW w:w="0" w:type="auto"/>
            <w:shd w:val="clear" w:color="auto" w:fill="auto"/>
            <w:vAlign w:val="center"/>
            <w:hideMark/>
          </w:tcPr>
          <w:p w14:paraId="4E8DF19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74:25:0307005</w:t>
            </w:r>
          </w:p>
        </w:tc>
        <w:tc>
          <w:tcPr>
            <w:tcW w:w="0" w:type="auto"/>
            <w:shd w:val="clear" w:color="auto" w:fill="auto"/>
            <w:vAlign w:val="center"/>
            <w:hideMark/>
          </w:tcPr>
          <w:p w14:paraId="3679D63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7B1CDEB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2023</w:t>
            </w:r>
          </w:p>
        </w:tc>
        <w:tc>
          <w:tcPr>
            <w:tcW w:w="0" w:type="auto"/>
            <w:shd w:val="clear" w:color="auto" w:fill="auto"/>
            <w:vAlign w:val="center"/>
            <w:hideMark/>
          </w:tcPr>
          <w:p w14:paraId="1D9801C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0,012</w:t>
            </w:r>
          </w:p>
        </w:tc>
        <w:tc>
          <w:tcPr>
            <w:tcW w:w="0" w:type="auto"/>
            <w:shd w:val="clear" w:color="auto" w:fill="auto"/>
            <w:vAlign w:val="center"/>
            <w:hideMark/>
          </w:tcPr>
          <w:p w14:paraId="6B89AC5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BA4D55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D99B87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D4552E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5789C32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r>
      <w:tr w:rsidR="00B242E3" w:rsidRPr="00B242E3" w14:paraId="7F97F394" w14:textId="77777777" w:rsidTr="00C14276">
        <w:trPr>
          <w:trHeight w:val="20"/>
        </w:trPr>
        <w:tc>
          <w:tcPr>
            <w:tcW w:w="0" w:type="auto"/>
            <w:shd w:val="clear" w:color="auto" w:fill="auto"/>
            <w:vAlign w:val="center"/>
            <w:hideMark/>
          </w:tcPr>
          <w:p w14:paraId="00D55CF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lastRenderedPageBreak/>
              <w:t>43</w:t>
            </w:r>
          </w:p>
        </w:tc>
        <w:tc>
          <w:tcPr>
            <w:tcW w:w="0" w:type="auto"/>
            <w:shd w:val="clear" w:color="auto" w:fill="auto"/>
            <w:vAlign w:val="center"/>
            <w:hideMark/>
          </w:tcPr>
          <w:p w14:paraId="145C9DB8"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Гараж на 9 боксов, адрес: восточнее земельного участка с кадастровым номером 74:25:0307405:13, заявитель - Андреев Александр Иванович</w:t>
            </w:r>
          </w:p>
        </w:tc>
        <w:tc>
          <w:tcPr>
            <w:tcW w:w="0" w:type="auto"/>
            <w:shd w:val="clear" w:color="auto" w:fill="auto"/>
            <w:vAlign w:val="center"/>
            <w:hideMark/>
          </w:tcPr>
          <w:p w14:paraId="401B467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74:25:0307405</w:t>
            </w:r>
          </w:p>
        </w:tc>
        <w:tc>
          <w:tcPr>
            <w:tcW w:w="0" w:type="auto"/>
            <w:shd w:val="clear" w:color="auto" w:fill="auto"/>
            <w:vAlign w:val="center"/>
            <w:hideMark/>
          </w:tcPr>
          <w:p w14:paraId="716BA93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4A47CB4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2023</w:t>
            </w:r>
          </w:p>
        </w:tc>
        <w:tc>
          <w:tcPr>
            <w:tcW w:w="0" w:type="auto"/>
            <w:shd w:val="clear" w:color="auto" w:fill="auto"/>
            <w:vAlign w:val="center"/>
            <w:hideMark/>
          </w:tcPr>
          <w:p w14:paraId="3F4DEEB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0,024</w:t>
            </w:r>
          </w:p>
        </w:tc>
        <w:tc>
          <w:tcPr>
            <w:tcW w:w="0" w:type="auto"/>
            <w:shd w:val="clear" w:color="auto" w:fill="auto"/>
            <w:vAlign w:val="center"/>
            <w:hideMark/>
          </w:tcPr>
          <w:p w14:paraId="2BCB6B0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35D593C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5D9327E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16E0D3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0,025</w:t>
            </w:r>
          </w:p>
        </w:tc>
        <w:tc>
          <w:tcPr>
            <w:tcW w:w="0" w:type="auto"/>
            <w:shd w:val="clear" w:color="auto" w:fill="auto"/>
            <w:vAlign w:val="center"/>
            <w:hideMark/>
          </w:tcPr>
          <w:p w14:paraId="25FD404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0,026</w:t>
            </w:r>
          </w:p>
        </w:tc>
      </w:tr>
      <w:tr w:rsidR="00B242E3" w:rsidRPr="00B242E3" w14:paraId="7E85C1F5" w14:textId="77777777" w:rsidTr="00C14276">
        <w:trPr>
          <w:trHeight w:val="20"/>
        </w:trPr>
        <w:tc>
          <w:tcPr>
            <w:tcW w:w="0" w:type="auto"/>
            <w:shd w:val="clear" w:color="auto" w:fill="auto"/>
            <w:vAlign w:val="center"/>
            <w:hideMark/>
          </w:tcPr>
          <w:p w14:paraId="0368646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44</w:t>
            </w:r>
          </w:p>
        </w:tc>
        <w:tc>
          <w:tcPr>
            <w:tcW w:w="0" w:type="auto"/>
            <w:shd w:val="clear" w:color="auto" w:fill="auto"/>
            <w:vAlign w:val="center"/>
            <w:hideMark/>
          </w:tcPr>
          <w:p w14:paraId="56E0DC7F"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Коммунально-складской объект (торговая база), адрес: справа от кольцевой развязки по ходу движения в п. Балашиха, заявитель - Денисов Денис Александрович</w:t>
            </w:r>
          </w:p>
        </w:tc>
        <w:tc>
          <w:tcPr>
            <w:tcW w:w="0" w:type="auto"/>
            <w:shd w:val="clear" w:color="auto" w:fill="auto"/>
            <w:vAlign w:val="center"/>
            <w:hideMark/>
          </w:tcPr>
          <w:p w14:paraId="0B77D18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74:25:0310003</w:t>
            </w:r>
          </w:p>
        </w:tc>
        <w:tc>
          <w:tcPr>
            <w:tcW w:w="0" w:type="auto"/>
            <w:shd w:val="clear" w:color="auto" w:fill="auto"/>
            <w:vAlign w:val="center"/>
            <w:hideMark/>
          </w:tcPr>
          <w:p w14:paraId="0EACDB6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186A490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40804B0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0,029</w:t>
            </w:r>
          </w:p>
        </w:tc>
        <w:tc>
          <w:tcPr>
            <w:tcW w:w="0" w:type="auto"/>
            <w:shd w:val="clear" w:color="auto" w:fill="auto"/>
            <w:vAlign w:val="center"/>
            <w:hideMark/>
          </w:tcPr>
          <w:p w14:paraId="14CA982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3B3B860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75928CE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234F84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0,031</w:t>
            </w:r>
          </w:p>
        </w:tc>
        <w:tc>
          <w:tcPr>
            <w:tcW w:w="0" w:type="auto"/>
            <w:shd w:val="clear" w:color="auto" w:fill="auto"/>
            <w:vAlign w:val="center"/>
            <w:hideMark/>
          </w:tcPr>
          <w:p w14:paraId="15266F3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0,032</w:t>
            </w:r>
          </w:p>
        </w:tc>
      </w:tr>
      <w:tr w:rsidR="00B242E3" w:rsidRPr="00B242E3" w14:paraId="0DD66101" w14:textId="77777777" w:rsidTr="00C14276">
        <w:trPr>
          <w:trHeight w:val="20"/>
        </w:trPr>
        <w:tc>
          <w:tcPr>
            <w:tcW w:w="0" w:type="auto"/>
            <w:shd w:val="clear" w:color="auto" w:fill="auto"/>
            <w:vAlign w:val="center"/>
            <w:hideMark/>
          </w:tcPr>
          <w:p w14:paraId="6C6ED58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46</w:t>
            </w:r>
          </w:p>
        </w:tc>
        <w:tc>
          <w:tcPr>
            <w:tcW w:w="0" w:type="auto"/>
            <w:shd w:val="clear" w:color="auto" w:fill="auto"/>
            <w:vAlign w:val="center"/>
            <w:hideMark/>
          </w:tcPr>
          <w:p w14:paraId="730384AC"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коммунально-технического обеспечения, адрес: западнее территории промбазы по ул. 2-я Закаменская, №1, заявитель - Ребров Сергей Владимирович</w:t>
            </w:r>
          </w:p>
        </w:tc>
        <w:tc>
          <w:tcPr>
            <w:tcW w:w="0" w:type="auto"/>
            <w:shd w:val="clear" w:color="auto" w:fill="auto"/>
            <w:vAlign w:val="center"/>
            <w:hideMark/>
          </w:tcPr>
          <w:p w14:paraId="69059D7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74:25:0302302</w:t>
            </w:r>
          </w:p>
        </w:tc>
        <w:tc>
          <w:tcPr>
            <w:tcW w:w="0" w:type="auto"/>
            <w:shd w:val="clear" w:color="auto" w:fill="auto"/>
            <w:vAlign w:val="center"/>
            <w:hideMark/>
          </w:tcPr>
          <w:p w14:paraId="1776B620" w14:textId="55DBC49B" w:rsidR="00B242E3" w:rsidRPr="00B242E3" w:rsidRDefault="00172608" w:rsidP="00B242E3">
            <w:pPr>
              <w:spacing w:line="240" w:lineRule="auto"/>
              <w:ind w:firstLine="0"/>
              <w:jc w:val="center"/>
              <w:rPr>
                <w:rFonts w:ascii="Times New Roman" w:hAnsi="Times New Roman"/>
                <w:color w:val="000000"/>
                <w:sz w:val="20"/>
                <w:szCs w:val="20"/>
                <w:lang w:val="ru-RU" w:eastAsia="ru-RU"/>
              </w:rPr>
            </w:pPr>
            <w:r w:rsidRPr="00172608">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40359F9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2023</w:t>
            </w:r>
          </w:p>
        </w:tc>
        <w:tc>
          <w:tcPr>
            <w:tcW w:w="0" w:type="auto"/>
            <w:shd w:val="clear" w:color="auto" w:fill="auto"/>
            <w:vAlign w:val="center"/>
            <w:hideMark/>
          </w:tcPr>
          <w:p w14:paraId="64379BD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4462BEA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B39F3C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194ACA1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5381DF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34E344E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0,016</w:t>
            </w:r>
          </w:p>
        </w:tc>
      </w:tr>
      <w:tr w:rsidR="00B242E3" w:rsidRPr="00B242E3" w14:paraId="4B01F5FD" w14:textId="77777777" w:rsidTr="00C14276">
        <w:trPr>
          <w:trHeight w:val="20"/>
        </w:trPr>
        <w:tc>
          <w:tcPr>
            <w:tcW w:w="0" w:type="auto"/>
            <w:shd w:val="clear" w:color="auto" w:fill="auto"/>
            <w:vAlign w:val="center"/>
            <w:hideMark/>
          </w:tcPr>
          <w:p w14:paraId="7454211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47</w:t>
            </w:r>
          </w:p>
        </w:tc>
        <w:tc>
          <w:tcPr>
            <w:tcW w:w="0" w:type="auto"/>
            <w:shd w:val="clear" w:color="auto" w:fill="auto"/>
            <w:vAlign w:val="center"/>
            <w:hideMark/>
          </w:tcPr>
          <w:p w14:paraId="5A86D60F"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коммунально-технического обеспечения, адрес: юго-западнее территории промбазы по ул. 2-я Закаменская, №1, заявитель - Ребров Сергей Владимирович</w:t>
            </w:r>
          </w:p>
        </w:tc>
        <w:tc>
          <w:tcPr>
            <w:tcW w:w="0" w:type="auto"/>
            <w:shd w:val="clear" w:color="auto" w:fill="auto"/>
            <w:vAlign w:val="center"/>
            <w:hideMark/>
          </w:tcPr>
          <w:p w14:paraId="01CEE1C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74:25:0302302</w:t>
            </w:r>
          </w:p>
        </w:tc>
        <w:tc>
          <w:tcPr>
            <w:tcW w:w="0" w:type="auto"/>
            <w:shd w:val="clear" w:color="auto" w:fill="auto"/>
            <w:vAlign w:val="center"/>
            <w:hideMark/>
          </w:tcPr>
          <w:p w14:paraId="78B87172" w14:textId="370D8BEE" w:rsidR="00B242E3" w:rsidRPr="00B242E3" w:rsidRDefault="00172608" w:rsidP="00B242E3">
            <w:pPr>
              <w:spacing w:line="240" w:lineRule="auto"/>
              <w:ind w:firstLine="0"/>
              <w:jc w:val="center"/>
              <w:rPr>
                <w:rFonts w:ascii="Times New Roman" w:hAnsi="Times New Roman"/>
                <w:color w:val="000000"/>
                <w:sz w:val="20"/>
                <w:szCs w:val="20"/>
                <w:lang w:val="ru-RU" w:eastAsia="ru-RU"/>
              </w:rPr>
            </w:pPr>
            <w:r w:rsidRPr="00172608">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56E520A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2F23337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7479181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649D2FD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7D41726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2CF63D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7936EBD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0,016</w:t>
            </w:r>
          </w:p>
        </w:tc>
      </w:tr>
      <w:tr w:rsidR="00B242E3" w:rsidRPr="00B242E3" w14:paraId="47E1C57D" w14:textId="77777777" w:rsidTr="00C14276">
        <w:trPr>
          <w:trHeight w:val="20"/>
        </w:trPr>
        <w:tc>
          <w:tcPr>
            <w:tcW w:w="0" w:type="auto"/>
            <w:shd w:val="clear" w:color="auto" w:fill="auto"/>
            <w:vAlign w:val="center"/>
            <w:hideMark/>
          </w:tcPr>
          <w:p w14:paraId="2546B9F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48</w:t>
            </w:r>
          </w:p>
        </w:tc>
        <w:tc>
          <w:tcPr>
            <w:tcW w:w="0" w:type="auto"/>
            <w:shd w:val="clear" w:color="auto" w:fill="auto"/>
            <w:vAlign w:val="center"/>
            <w:hideMark/>
          </w:tcPr>
          <w:p w14:paraId="2558DE0C"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Промбаза. Производственный корпус №1, адрес: пос. Балашиха, заявитель - ООО «Стройконструкция»</w:t>
            </w:r>
          </w:p>
        </w:tc>
        <w:tc>
          <w:tcPr>
            <w:tcW w:w="0" w:type="auto"/>
            <w:shd w:val="clear" w:color="auto" w:fill="auto"/>
            <w:vAlign w:val="center"/>
            <w:hideMark/>
          </w:tcPr>
          <w:p w14:paraId="5D4B375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74:25:0310003</w:t>
            </w:r>
          </w:p>
        </w:tc>
        <w:tc>
          <w:tcPr>
            <w:tcW w:w="0" w:type="auto"/>
            <w:shd w:val="clear" w:color="auto" w:fill="auto"/>
            <w:vAlign w:val="center"/>
            <w:hideMark/>
          </w:tcPr>
          <w:p w14:paraId="2997F62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45CB0A5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1957783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0,044</w:t>
            </w:r>
          </w:p>
        </w:tc>
        <w:tc>
          <w:tcPr>
            <w:tcW w:w="0" w:type="auto"/>
            <w:shd w:val="clear" w:color="auto" w:fill="auto"/>
            <w:vAlign w:val="center"/>
            <w:hideMark/>
          </w:tcPr>
          <w:p w14:paraId="4BAC28C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26A44C3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080D3E4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F1B61F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0,046</w:t>
            </w:r>
          </w:p>
        </w:tc>
        <w:tc>
          <w:tcPr>
            <w:tcW w:w="0" w:type="auto"/>
            <w:shd w:val="clear" w:color="auto" w:fill="auto"/>
            <w:vAlign w:val="center"/>
            <w:hideMark/>
          </w:tcPr>
          <w:p w14:paraId="588A2CB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0,049</w:t>
            </w:r>
          </w:p>
        </w:tc>
      </w:tr>
      <w:tr w:rsidR="00B242E3" w:rsidRPr="00B242E3" w14:paraId="1CA49FFD" w14:textId="77777777" w:rsidTr="00C14276">
        <w:trPr>
          <w:trHeight w:val="20"/>
        </w:trPr>
        <w:tc>
          <w:tcPr>
            <w:tcW w:w="0" w:type="auto"/>
            <w:shd w:val="clear" w:color="auto" w:fill="auto"/>
            <w:vAlign w:val="center"/>
            <w:hideMark/>
          </w:tcPr>
          <w:p w14:paraId="3B622CE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49</w:t>
            </w:r>
          </w:p>
        </w:tc>
        <w:tc>
          <w:tcPr>
            <w:tcW w:w="0" w:type="auto"/>
            <w:shd w:val="clear" w:color="auto" w:fill="auto"/>
            <w:vAlign w:val="center"/>
            <w:hideMark/>
          </w:tcPr>
          <w:p w14:paraId="40620B6A"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Коммунально-складской объект (торговая база). Офис, адрес: справа от кольцевой развязки по ходу движения в п. Балашиха, заявитель - Денисов Денис Александрович</w:t>
            </w:r>
          </w:p>
        </w:tc>
        <w:tc>
          <w:tcPr>
            <w:tcW w:w="0" w:type="auto"/>
            <w:shd w:val="clear" w:color="auto" w:fill="auto"/>
            <w:vAlign w:val="center"/>
            <w:hideMark/>
          </w:tcPr>
          <w:p w14:paraId="0C5CA56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74:25:0310003</w:t>
            </w:r>
          </w:p>
        </w:tc>
        <w:tc>
          <w:tcPr>
            <w:tcW w:w="0" w:type="auto"/>
            <w:shd w:val="clear" w:color="auto" w:fill="auto"/>
            <w:vAlign w:val="center"/>
            <w:hideMark/>
          </w:tcPr>
          <w:p w14:paraId="5941DCE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4EC428C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2026</w:t>
            </w:r>
          </w:p>
        </w:tc>
        <w:tc>
          <w:tcPr>
            <w:tcW w:w="0" w:type="auto"/>
            <w:shd w:val="clear" w:color="auto" w:fill="auto"/>
            <w:vAlign w:val="center"/>
            <w:hideMark/>
          </w:tcPr>
          <w:p w14:paraId="565DA0E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0,014</w:t>
            </w:r>
          </w:p>
        </w:tc>
        <w:tc>
          <w:tcPr>
            <w:tcW w:w="0" w:type="auto"/>
            <w:shd w:val="clear" w:color="auto" w:fill="auto"/>
            <w:vAlign w:val="center"/>
            <w:hideMark/>
          </w:tcPr>
          <w:p w14:paraId="60F3923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7B3E2EC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1B96B6A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FEB183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790DACA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0,016</w:t>
            </w:r>
          </w:p>
        </w:tc>
      </w:tr>
      <w:tr w:rsidR="00B242E3" w:rsidRPr="00B242E3" w14:paraId="4C2CFCCC" w14:textId="77777777" w:rsidTr="00C14276">
        <w:trPr>
          <w:trHeight w:val="20"/>
        </w:trPr>
        <w:tc>
          <w:tcPr>
            <w:tcW w:w="0" w:type="auto"/>
            <w:shd w:val="clear" w:color="auto" w:fill="auto"/>
            <w:vAlign w:val="center"/>
            <w:hideMark/>
          </w:tcPr>
          <w:p w14:paraId="729A7E5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50</w:t>
            </w:r>
          </w:p>
        </w:tc>
        <w:tc>
          <w:tcPr>
            <w:tcW w:w="0" w:type="auto"/>
            <w:shd w:val="clear" w:color="auto" w:fill="auto"/>
            <w:vAlign w:val="center"/>
            <w:hideMark/>
          </w:tcPr>
          <w:p w14:paraId="2BEE53E8"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Административно-бытовое здание для обслуживания зоны рекреации, адрес: с левой стороны объездной дороги ул. им. В.И. Ленина – Северо-Запад, заявитель - Автономной некоммерческой спортивно-досуговой организации «Златоуст Мотор Спорт»</w:t>
            </w:r>
          </w:p>
        </w:tc>
        <w:tc>
          <w:tcPr>
            <w:tcW w:w="0" w:type="auto"/>
            <w:shd w:val="clear" w:color="auto" w:fill="auto"/>
            <w:vAlign w:val="center"/>
            <w:hideMark/>
          </w:tcPr>
          <w:p w14:paraId="7115C60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74:25:0307005</w:t>
            </w:r>
          </w:p>
        </w:tc>
        <w:tc>
          <w:tcPr>
            <w:tcW w:w="0" w:type="auto"/>
            <w:shd w:val="clear" w:color="auto" w:fill="auto"/>
            <w:vAlign w:val="center"/>
            <w:hideMark/>
          </w:tcPr>
          <w:p w14:paraId="6B5A866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70 МВт</w:t>
            </w:r>
          </w:p>
        </w:tc>
        <w:tc>
          <w:tcPr>
            <w:tcW w:w="0" w:type="auto"/>
            <w:shd w:val="clear" w:color="auto" w:fill="auto"/>
            <w:vAlign w:val="center"/>
            <w:hideMark/>
          </w:tcPr>
          <w:p w14:paraId="0AE22C0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21C0CF7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0,009</w:t>
            </w:r>
          </w:p>
        </w:tc>
        <w:tc>
          <w:tcPr>
            <w:tcW w:w="0" w:type="auto"/>
            <w:shd w:val="clear" w:color="auto" w:fill="auto"/>
            <w:vAlign w:val="center"/>
            <w:hideMark/>
          </w:tcPr>
          <w:p w14:paraId="7CE3821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F0263E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59BE792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B3A421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0,009</w:t>
            </w:r>
          </w:p>
        </w:tc>
        <w:tc>
          <w:tcPr>
            <w:tcW w:w="0" w:type="auto"/>
            <w:shd w:val="clear" w:color="auto" w:fill="auto"/>
            <w:vAlign w:val="center"/>
            <w:hideMark/>
          </w:tcPr>
          <w:p w14:paraId="0505D79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0,010</w:t>
            </w:r>
          </w:p>
        </w:tc>
      </w:tr>
      <w:tr w:rsidR="00B242E3" w:rsidRPr="00B242E3" w14:paraId="02BFD9C1" w14:textId="77777777" w:rsidTr="00C14276">
        <w:trPr>
          <w:trHeight w:val="20"/>
        </w:trPr>
        <w:tc>
          <w:tcPr>
            <w:tcW w:w="0" w:type="auto"/>
            <w:shd w:val="clear" w:color="auto" w:fill="auto"/>
            <w:vAlign w:val="center"/>
            <w:hideMark/>
          </w:tcPr>
          <w:p w14:paraId="74EAED6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51</w:t>
            </w:r>
          </w:p>
        </w:tc>
        <w:tc>
          <w:tcPr>
            <w:tcW w:w="0" w:type="auto"/>
            <w:shd w:val="clear" w:color="auto" w:fill="auto"/>
            <w:vAlign w:val="center"/>
            <w:hideMark/>
          </w:tcPr>
          <w:p w14:paraId="73A1A92E"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Здание торгово-бытового назначения, адрес: ул. им. Братьев Пудовкиных, д. 5  , заявитель - Общество с ограниченной ответственностью «Динамика»</w:t>
            </w:r>
          </w:p>
        </w:tc>
        <w:tc>
          <w:tcPr>
            <w:tcW w:w="0" w:type="auto"/>
            <w:shd w:val="clear" w:color="auto" w:fill="auto"/>
            <w:vAlign w:val="center"/>
            <w:hideMark/>
          </w:tcPr>
          <w:p w14:paraId="1BE44F2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74:25:0303201</w:t>
            </w:r>
          </w:p>
        </w:tc>
        <w:tc>
          <w:tcPr>
            <w:tcW w:w="0" w:type="auto"/>
            <w:shd w:val="clear" w:color="auto" w:fill="auto"/>
            <w:vAlign w:val="center"/>
            <w:hideMark/>
          </w:tcPr>
          <w:p w14:paraId="20BD9EB4" w14:textId="69E41258" w:rsidR="00B242E3" w:rsidRPr="00F54BD8" w:rsidRDefault="00F54BD8" w:rsidP="00B242E3">
            <w:pPr>
              <w:spacing w:line="240" w:lineRule="auto"/>
              <w:ind w:firstLine="0"/>
              <w:jc w:val="center"/>
              <w:rPr>
                <w:rFonts w:ascii="Times New Roman" w:hAnsi="Times New Roman"/>
                <w:color w:val="000000"/>
                <w:sz w:val="20"/>
                <w:szCs w:val="20"/>
                <w:lang w:eastAsia="ru-RU"/>
              </w:rPr>
            </w:pPr>
            <w:r w:rsidRPr="00F54BD8">
              <w:rPr>
                <w:rFonts w:ascii="Times New Roman" w:hAnsi="Times New Roman"/>
                <w:color w:val="000000"/>
                <w:sz w:val="20"/>
                <w:szCs w:val="20"/>
                <w:lang w:val="ru-RU" w:eastAsia="ru-RU"/>
              </w:rPr>
              <w:t>Котельная №</w:t>
            </w:r>
            <w:r>
              <w:rPr>
                <w:rFonts w:ascii="Times New Roman" w:hAnsi="Times New Roman"/>
                <w:color w:val="000000"/>
                <w:sz w:val="20"/>
                <w:szCs w:val="20"/>
                <w:lang w:eastAsia="ru-RU"/>
              </w:rPr>
              <w:t>4</w:t>
            </w:r>
          </w:p>
        </w:tc>
        <w:tc>
          <w:tcPr>
            <w:tcW w:w="0" w:type="auto"/>
            <w:shd w:val="clear" w:color="auto" w:fill="auto"/>
            <w:vAlign w:val="center"/>
            <w:hideMark/>
          </w:tcPr>
          <w:p w14:paraId="257E2BD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2026</w:t>
            </w:r>
          </w:p>
        </w:tc>
        <w:tc>
          <w:tcPr>
            <w:tcW w:w="0" w:type="auto"/>
            <w:shd w:val="clear" w:color="auto" w:fill="auto"/>
            <w:vAlign w:val="center"/>
            <w:hideMark/>
          </w:tcPr>
          <w:p w14:paraId="7463D54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0,018</w:t>
            </w:r>
          </w:p>
        </w:tc>
        <w:tc>
          <w:tcPr>
            <w:tcW w:w="0" w:type="auto"/>
            <w:shd w:val="clear" w:color="auto" w:fill="auto"/>
            <w:vAlign w:val="center"/>
            <w:hideMark/>
          </w:tcPr>
          <w:p w14:paraId="34F900C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4F9F5D9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2FD6ED8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364502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0,019</w:t>
            </w:r>
          </w:p>
        </w:tc>
        <w:tc>
          <w:tcPr>
            <w:tcW w:w="0" w:type="auto"/>
            <w:shd w:val="clear" w:color="auto" w:fill="auto"/>
            <w:vAlign w:val="center"/>
            <w:hideMark/>
          </w:tcPr>
          <w:p w14:paraId="1A63D3C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0,020</w:t>
            </w:r>
          </w:p>
        </w:tc>
      </w:tr>
      <w:tr w:rsidR="00B242E3" w:rsidRPr="00B242E3" w14:paraId="09719AD3" w14:textId="77777777" w:rsidTr="00C14276">
        <w:trPr>
          <w:trHeight w:val="20"/>
        </w:trPr>
        <w:tc>
          <w:tcPr>
            <w:tcW w:w="0" w:type="auto"/>
            <w:shd w:val="clear" w:color="auto" w:fill="auto"/>
            <w:vAlign w:val="center"/>
            <w:hideMark/>
          </w:tcPr>
          <w:p w14:paraId="1511628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53</w:t>
            </w:r>
          </w:p>
        </w:tc>
        <w:tc>
          <w:tcPr>
            <w:tcW w:w="0" w:type="auto"/>
            <w:shd w:val="clear" w:color="auto" w:fill="auto"/>
            <w:vAlign w:val="center"/>
            <w:hideMark/>
          </w:tcPr>
          <w:p w14:paraId="56FDD5B2"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Промбаза. Производственный корпус № 2, адрес: пос. Балашиха, заявитель - Общество с ограниченной ответственностью «Стройконструкция»</w:t>
            </w:r>
          </w:p>
        </w:tc>
        <w:tc>
          <w:tcPr>
            <w:tcW w:w="0" w:type="auto"/>
            <w:shd w:val="clear" w:color="auto" w:fill="auto"/>
            <w:vAlign w:val="center"/>
            <w:hideMark/>
          </w:tcPr>
          <w:p w14:paraId="62FBF9C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74:25:0310003</w:t>
            </w:r>
          </w:p>
        </w:tc>
        <w:tc>
          <w:tcPr>
            <w:tcW w:w="0" w:type="auto"/>
            <w:shd w:val="clear" w:color="auto" w:fill="auto"/>
            <w:vAlign w:val="center"/>
            <w:hideMark/>
          </w:tcPr>
          <w:p w14:paraId="77AA71F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60E37B7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2027</w:t>
            </w:r>
          </w:p>
        </w:tc>
        <w:tc>
          <w:tcPr>
            <w:tcW w:w="0" w:type="auto"/>
            <w:shd w:val="clear" w:color="auto" w:fill="auto"/>
            <w:vAlign w:val="center"/>
            <w:hideMark/>
          </w:tcPr>
          <w:p w14:paraId="1204FAA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0,044</w:t>
            </w:r>
          </w:p>
        </w:tc>
        <w:tc>
          <w:tcPr>
            <w:tcW w:w="0" w:type="auto"/>
            <w:shd w:val="clear" w:color="auto" w:fill="auto"/>
            <w:vAlign w:val="center"/>
            <w:hideMark/>
          </w:tcPr>
          <w:p w14:paraId="64115BE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0900327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679DE9B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01CA29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0,046</w:t>
            </w:r>
          </w:p>
        </w:tc>
        <w:tc>
          <w:tcPr>
            <w:tcW w:w="0" w:type="auto"/>
            <w:shd w:val="clear" w:color="auto" w:fill="auto"/>
            <w:vAlign w:val="center"/>
            <w:hideMark/>
          </w:tcPr>
          <w:p w14:paraId="55967E2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0,049</w:t>
            </w:r>
          </w:p>
        </w:tc>
      </w:tr>
      <w:tr w:rsidR="00B242E3" w:rsidRPr="00B242E3" w14:paraId="2A603D5C" w14:textId="77777777" w:rsidTr="00C14276">
        <w:trPr>
          <w:trHeight w:val="20"/>
        </w:trPr>
        <w:tc>
          <w:tcPr>
            <w:tcW w:w="0" w:type="auto"/>
            <w:shd w:val="clear" w:color="auto" w:fill="auto"/>
            <w:vAlign w:val="center"/>
            <w:hideMark/>
          </w:tcPr>
          <w:p w14:paraId="664D342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54</w:t>
            </w:r>
          </w:p>
        </w:tc>
        <w:tc>
          <w:tcPr>
            <w:tcW w:w="0" w:type="auto"/>
            <w:shd w:val="clear" w:color="auto" w:fill="auto"/>
            <w:vAlign w:val="center"/>
            <w:hideMark/>
          </w:tcPr>
          <w:p w14:paraId="3AD73335"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Строительство гаражного бокса, адрес: ул. 4-я Демидовская,  № 61, заявитель - Гаражный потребительский кооператив «Теплотехник»</w:t>
            </w:r>
          </w:p>
        </w:tc>
        <w:tc>
          <w:tcPr>
            <w:tcW w:w="0" w:type="auto"/>
            <w:shd w:val="clear" w:color="auto" w:fill="auto"/>
            <w:vAlign w:val="center"/>
            <w:hideMark/>
          </w:tcPr>
          <w:p w14:paraId="6CD44D1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74:25:0304607</w:t>
            </w:r>
          </w:p>
        </w:tc>
        <w:tc>
          <w:tcPr>
            <w:tcW w:w="0" w:type="auto"/>
            <w:shd w:val="clear" w:color="auto" w:fill="auto"/>
            <w:vAlign w:val="center"/>
            <w:hideMark/>
          </w:tcPr>
          <w:p w14:paraId="279D9D0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№3</w:t>
            </w:r>
          </w:p>
        </w:tc>
        <w:tc>
          <w:tcPr>
            <w:tcW w:w="0" w:type="auto"/>
            <w:shd w:val="clear" w:color="auto" w:fill="auto"/>
            <w:vAlign w:val="center"/>
            <w:hideMark/>
          </w:tcPr>
          <w:p w14:paraId="649F031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2027</w:t>
            </w:r>
          </w:p>
        </w:tc>
        <w:tc>
          <w:tcPr>
            <w:tcW w:w="0" w:type="auto"/>
            <w:shd w:val="clear" w:color="auto" w:fill="auto"/>
            <w:vAlign w:val="center"/>
            <w:hideMark/>
          </w:tcPr>
          <w:p w14:paraId="4347785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7E1087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F0E62B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5ED199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3FC528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11F6211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r>
      <w:tr w:rsidR="00B242E3" w:rsidRPr="00B242E3" w14:paraId="5B5B75B8" w14:textId="77777777" w:rsidTr="00C14276">
        <w:trPr>
          <w:trHeight w:val="20"/>
        </w:trPr>
        <w:tc>
          <w:tcPr>
            <w:tcW w:w="0" w:type="auto"/>
            <w:shd w:val="clear" w:color="auto" w:fill="auto"/>
            <w:vAlign w:val="center"/>
            <w:hideMark/>
          </w:tcPr>
          <w:p w14:paraId="0FAF785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56</w:t>
            </w:r>
          </w:p>
        </w:tc>
        <w:tc>
          <w:tcPr>
            <w:tcW w:w="0" w:type="auto"/>
            <w:shd w:val="clear" w:color="auto" w:fill="auto"/>
            <w:vAlign w:val="center"/>
            <w:hideMark/>
          </w:tcPr>
          <w:p w14:paraId="59A8F700"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Строительство коммунально-складских объектов. Здание АБК, адрес: ул. им. Максима Горького, с южной стороны проходной открытого акционерного общества «Златмаш», заявитель - Сгоян Миасник Айрапетович</w:t>
            </w:r>
          </w:p>
        </w:tc>
        <w:tc>
          <w:tcPr>
            <w:tcW w:w="0" w:type="auto"/>
            <w:shd w:val="clear" w:color="auto" w:fill="auto"/>
            <w:vAlign w:val="center"/>
            <w:hideMark/>
          </w:tcPr>
          <w:p w14:paraId="4218A0D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74:25:0310205</w:t>
            </w:r>
          </w:p>
        </w:tc>
        <w:tc>
          <w:tcPr>
            <w:tcW w:w="0" w:type="auto"/>
            <w:shd w:val="clear" w:color="auto" w:fill="auto"/>
            <w:vAlign w:val="center"/>
            <w:hideMark/>
          </w:tcPr>
          <w:p w14:paraId="45DEB91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0C6F533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2028</w:t>
            </w:r>
          </w:p>
        </w:tc>
        <w:tc>
          <w:tcPr>
            <w:tcW w:w="0" w:type="auto"/>
            <w:shd w:val="clear" w:color="auto" w:fill="auto"/>
            <w:vAlign w:val="center"/>
            <w:hideMark/>
          </w:tcPr>
          <w:p w14:paraId="25D73C3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4D2EEE4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C77751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DD359F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02ECFB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3EE4674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0,014</w:t>
            </w:r>
          </w:p>
        </w:tc>
      </w:tr>
      <w:tr w:rsidR="00B242E3" w:rsidRPr="00B242E3" w14:paraId="10768144" w14:textId="77777777" w:rsidTr="00C14276">
        <w:trPr>
          <w:trHeight w:val="20"/>
        </w:trPr>
        <w:tc>
          <w:tcPr>
            <w:tcW w:w="0" w:type="auto"/>
            <w:shd w:val="clear" w:color="auto" w:fill="auto"/>
            <w:vAlign w:val="center"/>
            <w:hideMark/>
          </w:tcPr>
          <w:p w14:paraId="5EC00D0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57</w:t>
            </w:r>
          </w:p>
        </w:tc>
        <w:tc>
          <w:tcPr>
            <w:tcW w:w="0" w:type="auto"/>
            <w:shd w:val="clear" w:color="auto" w:fill="auto"/>
            <w:vAlign w:val="center"/>
            <w:hideMark/>
          </w:tcPr>
          <w:p w14:paraId="08BFAE31"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Здание склада, адрес: ул. им. А.В. Суворова, восточнее земельного участка с кадастровым номером 74:25:0310101:34, заявитель - Общество с ограниченной ответственностью «Златоустовский завод бетоносмесительного оборудования»</w:t>
            </w:r>
          </w:p>
        </w:tc>
        <w:tc>
          <w:tcPr>
            <w:tcW w:w="0" w:type="auto"/>
            <w:shd w:val="clear" w:color="auto" w:fill="auto"/>
            <w:vAlign w:val="center"/>
            <w:hideMark/>
          </w:tcPr>
          <w:p w14:paraId="3C8A449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74:25:0310101</w:t>
            </w:r>
          </w:p>
        </w:tc>
        <w:tc>
          <w:tcPr>
            <w:tcW w:w="0" w:type="auto"/>
            <w:shd w:val="clear" w:color="auto" w:fill="auto"/>
            <w:vAlign w:val="center"/>
            <w:hideMark/>
          </w:tcPr>
          <w:p w14:paraId="1F758CC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7BA66BC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2029</w:t>
            </w:r>
          </w:p>
        </w:tc>
        <w:tc>
          <w:tcPr>
            <w:tcW w:w="0" w:type="auto"/>
            <w:shd w:val="clear" w:color="auto" w:fill="auto"/>
            <w:vAlign w:val="center"/>
            <w:hideMark/>
          </w:tcPr>
          <w:p w14:paraId="3A82C2E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457C2EE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820079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0FD11EF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49E29D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22B8392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r>
      <w:tr w:rsidR="00B242E3" w:rsidRPr="00B242E3" w14:paraId="264D9AD6" w14:textId="77777777" w:rsidTr="00C14276">
        <w:trPr>
          <w:trHeight w:val="20"/>
        </w:trPr>
        <w:tc>
          <w:tcPr>
            <w:tcW w:w="0" w:type="auto"/>
            <w:shd w:val="clear" w:color="auto" w:fill="auto"/>
            <w:vAlign w:val="center"/>
            <w:hideMark/>
          </w:tcPr>
          <w:p w14:paraId="2D49C23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58</w:t>
            </w:r>
          </w:p>
        </w:tc>
        <w:tc>
          <w:tcPr>
            <w:tcW w:w="0" w:type="auto"/>
            <w:shd w:val="clear" w:color="auto" w:fill="auto"/>
            <w:vAlign w:val="center"/>
            <w:hideMark/>
          </w:tcPr>
          <w:p w14:paraId="01AD1194"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Пристрой к корпусу цеха  готовой продукции, адрес: пр. им. Ю.А. Гагарина, 3-й м/р-н, д. 32Б, заявитель - Общество с ограниченной ответственностью ПКФ «ПромНефтеМаш»</w:t>
            </w:r>
          </w:p>
        </w:tc>
        <w:tc>
          <w:tcPr>
            <w:tcW w:w="0" w:type="auto"/>
            <w:shd w:val="clear" w:color="auto" w:fill="auto"/>
            <w:vAlign w:val="center"/>
            <w:hideMark/>
          </w:tcPr>
          <w:p w14:paraId="6787FA7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74:25:0305020</w:t>
            </w:r>
          </w:p>
        </w:tc>
        <w:tc>
          <w:tcPr>
            <w:tcW w:w="0" w:type="auto"/>
            <w:shd w:val="clear" w:color="auto" w:fill="auto"/>
            <w:vAlign w:val="center"/>
            <w:hideMark/>
          </w:tcPr>
          <w:p w14:paraId="66A0545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№1</w:t>
            </w:r>
          </w:p>
        </w:tc>
        <w:tc>
          <w:tcPr>
            <w:tcW w:w="0" w:type="auto"/>
            <w:shd w:val="clear" w:color="auto" w:fill="auto"/>
            <w:vAlign w:val="center"/>
            <w:hideMark/>
          </w:tcPr>
          <w:p w14:paraId="2FD0656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2029</w:t>
            </w:r>
          </w:p>
        </w:tc>
        <w:tc>
          <w:tcPr>
            <w:tcW w:w="0" w:type="auto"/>
            <w:shd w:val="clear" w:color="auto" w:fill="auto"/>
            <w:vAlign w:val="center"/>
            <w:hideMark/>
          </w:tcPr>
          <w:p w14:paraId="68CFB59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0375C45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7F9DB5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760E9C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BF6631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46437E3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r>
      <w:tr w:rsidR="00B242E3" w:rsidRPr="00B242E3" w14:paraId="49E3536D" w14:textId="77777777" w:rsidTr="00C14276">
        <w:trPr>
          <w:trHeight w:val="20"/>
        </w:trPr>
        <w:tc>
          <w:tcPr>
            <w:tcW w:w="0" w:type="auto"/>
            <w:shd w:val="clear" w:color="auto" w:fill="auto"/>
            <w:vAlign w:val="center"/>
            <w:hideMark/>
          </w:tcPr>
          <w:p w14:paraId="0A39C69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59</w:t>
            </w:r>
          </w:p>
        </w:tc>
        <w:tc>
          <w:tcPr>
            <w:tcW w:w="0" w:type="auto"/>
            <w:shd w:val="clear" w:color="auto" w:fill="auto"/>
            <w:vAlign w:val="center"/>
            <w:hideMark/>
          </w:tcPr>
          <w:p w14:paraId="6583F680"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Промбаза. Производственный корпус № 3, адрес: пос. Балашиха, заявитель - Общество с ограниченной ответственностью «Стройконструкция»</w:t>
            </w:r>
          </w:p>
        </w:tc>
        <w:tc>
          <w:tcPr>
            <w:tcW w:w="0" w:type="auto"/>
            <w:shd w:val="clear" w:color="auto" w:fill="auto"/>
            <w:vAlign w:val="center"/>
            <w:hideMark/>
          </w:tcPr>
          <w:p w14:paraId="12948B6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74:25:0310003</w:t>
            </w:r>
          </w:p>
        </w:tc>
        <w:tc>
          <w:tcPr>
            <w:tcW w:w="0" w:type="auto"/>
            <w:shd w:val="clear" w:color="auto" w:fill="auto"/>
            <w:vAlign w:val="center"/>
            <w:hideMark/>
          </w:tcPr>
          <w:p w14:paraId="67B5C94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43F6E21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2030</w:t>
            </w:r>
          </w:p>
        </w:tc>
        <w:tc>
          <w:tcPr>
            <w:tcW w:w="0" w:type="auto"/>
            <w:shd w:val="clear" w:color="auto" w:fill="auto"/>
            <w:vAlign w:val="center"/>
            <w:hideMark/>
          </w:tcPr>
          <w:p w14:paraId="714B47A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0,037</w:t>
            </w:r>
          </w:p>
        </w:tc>
        <w:tc>
          <w:tcPr>
            <w:tcW w:w="0" w:type="auto"/>
            <w:shd w:val="clear" w:color="auto" w:fill="auto"/>
            <w:vAlign w:val="center"/>
            <w:hideMark/>
          </w:tcPr>
          <w:p w14:paraId="70094C6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2FC3F66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0BD0030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6107C2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0,039</w:t>
            </w:r>
          </w:p>
        </w:tc>
        <w:tc>
          <w:tcPr>
            <w:tcW w:w="0" w:type="auto"/>
            <w:shd w:val="clear" w:color="auto" w:fill="auto"/>
            <w:vAlign w:val="center"/>
            <w:hideMark/>
          </w:tcPr>
          <w:p w14:paraId="0176E95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0,041</w:t>
            </w:r>
          </w:p>
        </w:tc>
      </w:tr>
      <w:tr w:rsidR="00B242E3" w:rsidRPr="00B242E3" w14:paraId="02F75C4B" w14:textId="77777777" w:rsidTr="00C14276">
        <w:trPr>
          <w:trHeight w:val="20"/>
        </w:trPr>
        <w:tc>
          <w:tcPr>
            <w:tcW w:w="0" w:type="auto"/>
            <w:shd w:val="clear" w:color="auto" w:fill="auto"/>
            <w:vAlign w:val="center"/>
            <w:hideMark/>
          </w:tcPr>
          <w:p w14:paraId="310450B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60</w:t>
            </w:r>
          </w:p>
        </w:tc>
        <w:tc>
          <w:tcPr>
            <w:tcW w:w="0" w:type="auto"/>
            <w:shd w:val="clear" w:color="auto" w:fill="auto"/>
            <w:vAlign w:val="center"/>
            <w:hideMark/>
          </w:tcPr>
          <w:p w14:paraId="0D9A6DA8"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Склад сыпучих материалов, адрес: западнее земельного участка с кадастровым номером 74:25:0310113:70, заявитель - Шитлин Антон Евгеньевич</w:t>
            </w:r>
          </w:p>
        </w:tc>
        <w:tc>
          <w:tcPr>
            <w:tcW w:w="0" w:type="auto"/>
            <w:shd w:val="clear" w:color="auto" w:fill="auto"/>
            <w:vAlign w:val="center"/>
            <w:hideMark/>
          </w:tcPr>
          <w:p w14:paraId="786D775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74:25:0310113</w:t>
            </w:r>
          </w:p>
        </w:tc>
        <w:tc>
          <w:tcPr>
            <w:tcW w:w="0" w:type="auto"/>
            <w:shd w:val="clear" w:color="auto" w:fill="auto"/>
            <w:vAlign w:val="center"/>
            <w:hideMark/>
          </w:tcPr>
          <w:p w14:paraId="1A87E5A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6A81EF3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15C1F52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0,025</w:t>
            </w:r>
          </w:p>
        </w:tc>
        <w:tc>
          <w:tcPr>
            <w:tcW w:w="0" w:type="auto"/>
            <w:shd w:val="clear" w:color="auto" w:fill="auto"/>
            <w:vAlign w:val="center"/>
            <w:hideMark/>
          </w:tcPr>
          <w:p w14:paraId="4CE5D40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803A64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2F0E98D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E09EF3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0,026</w:t>
            </w:r>
          </w:p>
        </w:tc>
        <w:tc>
          <w:tcPr>
            <w:tcW w:w="0" w:type="auto"/>
            <w:shd w:val="clear" w:color="auto" w:fill="auto"/>
            <w:vAlign w:val="center"/>
            <w:hideMark/>
          </w:tcPr>
          <w:p w14:paraId="3E2A973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0,028</w:t>
            </w:r>
          </w:p>
        </w:tc>
      </w:tr>
      <w:tr w:rsidR="00B242E3" w:rsidRPr="00B242E3" w14:paraId="5111A6C5" w14:textId="77777777" w:rsidTr="00C14276">
        <w:trPr>
          <w:trHeight w:val="20"/>
        </w:trPr>
        <w:tc>
          <w:tcPr>
            <w:tcW w:w="0" w:type="auto"/>
            <w:shd w:val="clear" w:color="auto" w:fill="auto"/>
            <w:vAlign w:val="center"/>
            <w:hideMark/>
          </w:tcPr>
          <w:p w14:paraId="669C57C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61</w:t>
            </w:r>
          </w:p>
        </w:tc>
        <w:tc>
          <w:tcPr>
            <w:tcW w:w="0" w:type="auto"/>
            <w:shd w:val="clear" w:color="auto" w:fill="auto"/>
            <w:vAlign w:val="center"/>
            <w:hideMark/>
          </w:tcPr>
          <w:p w14:paraId="16E03F6B"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культурно-оздоровительного комплекса, адрес: пр-д Профсоюзов, № 7а, заявитель - Общество с ограниченной ответственностью «Апекс»</w:t>
            </w:r>
          </w:p>
        </w:tc>
        <w:tc>
          <w:tcPr>
            <w:tcW w:w="0" w:type="auto"/>
            <w:shd w:val="clear" w:color="auto" w:fill="auto"/>
            <w:vAlign w:val="center"/>
            <w:hideMark/>
          </w:tcPr>
          <w:p w14:paraId="33EDB95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74:25:0307201</w:t>
            </w:r>
          </w:p>
        </w:tc>
        <w:tc>
          <w:tcPr>
            <w:tcW w:w="0" w:type="auto"/>
            <w:shd w:val="clear" w:color="auto" w:fill="auto"/>
            <w:vAlign w:val="center"/>
            <w:hideMark/>
          </w:tcPr>
          <w:p w14:paraId="41EC5E2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23E3E6D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2032</w:t>
            </w:r>
          </w:p>
        </w:tc>
        <w:tc>
          <w:tcPr>
            <w:tcW w:w="0" w:type="auto"/>
            <w:shd w:val="clear" w:color="auto" w:fill="auto"/>
            <w:vAlign w:val="center"/>
            <w:hideMark/>
          </w:tcPr>
          <w:p w14:paraId="791A96B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0,025</w:t>
            </w:r>
          </w:p>
        </w:tc>
        <w:tc>
          <w:tcPr>
            <w:tcW w:w="0" w:type="auto"/>
            <w:shd w:val="clear" w:color="auto" w:fill="auto"/>
            <w:vAlign w:val="center"/>
            <w:hideMark/>
          </w:tcPr>
          <w:p w14:paraId="0C14226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7B78871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59E31D4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8E6EEF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0,027</w:t>
            </w:r>
          </w:p>
        </w:tc>
        <w:tc>
          <w:tcPr>
            <w:tcW w:w="0" w:type="auto"/>
            <w:shd w:val="clear" w:color="auto" w:fill="auto"/>
            <w:vAlign w:val="center"/>
            <w:hideMark/>
          </w:tcPr>
          <w:p w14:paraId="4E69EF6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0,028</w:t>
            </w:r>
          </w:p>
        </w:tc>
      </w:tr>
      <w:tr w:rsidR="00B242E3" w:rsidRPr="00B242E3" w14:paraId="7AA19A20" w14:textId="77777777" w:rsidTr="00C14276">
        <w:trPr>
          <w:trHeight w:val="20"/>
        </w:trPr>
        <w:tc>
          <w:tcPr>
            <w:tcW w:w="0" w:type="auto"/>
            <w:shd w:val="clear" w:color="auto" w:fill="auto"/>
            <w:vAlign w:val="center"/>
            <w:hideMark/>
          </w:tcPr>
          <w:p w14:paraId="2D37AC6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62</w:t>
            </w:r>
          </w:p>
        </w:tc>
        <w:tc>
          <w:tcPr>
            <w:tcW w:w="0" w:type="auto"/>
            <w:shd w:val="clear" w:color="auto" w:fill="auto"/>
            <w:vAlign w:val="center"/>
            <w:hideMark/>
          </w:tcPr>
          <w:p w14:paraId="4BDEE222"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склад, адрес: ул. Малая Балашиха, примерно в 200 метрах восточнее участка с кадастровым номером 74:25:0311411:29, заявитель - Общество с ограниченной ответственностью «Златоустовский завод бетоносмесительного оборудования»</w:t>
            </w:r>
          </w:p>
        </w:tc>
        <w:tc>
          <w:tcPr>
            <w:tcW w:w="0" w:type="auto"/>
            <w:shd w:val="clear" w:color="auto" w:fill="auto"/>
            <w:vAlign w:val="center"/>
            <w:hideMark/>
          </w:tcPr>
          <w:p w14:paraId="40961AF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74:25:0311411</w:t>
            </w:r>
          </w:p>
        </w:tc>
        <w:tc>
          <w:tcPr>
            <w:tcW w:w="0" w:type="auto"/>
            <w:shd w:val="clear" w:color="auto" w:fill="auto"/>
            <w:vAlign w:val="center"/>
            <w:hideMark/>
          </w:tcPr>
          <w:p w14:paraId="5994CBF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3C62C8C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2033</w:t>
            </w:r>
          </w:p>
        </w:tc>
        <w:tc>
          <w:tcPr>
            <w:tcW w:w="0" w:type="auto"/>
            <w:shd w:val="clear" w:color="auto" w:fill="auto"/>
            <w:vAlign w:val="center"/>
            <w:hideMark/>
          </w:tcPr>
          <w:p w14:paraId="34BE788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0,012</w:t>
            </w:r>
          </w:p>
        </w:tc>
        <w:tc>
          <w:tcPr>
            <w:tcW w:w="0" w:type="auto"/>
            <w:shd w:val="clear" w:color="auto" w:fill="auto"/>
            <w:vAlign w:val="center"/>
            <w:hideMark/>
          </w:tcPr>
          <w:p w14:paraId="0A21B56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4A38B6F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7CCEE77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8925E4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12379D7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0,014</w:t>
            </w:r>
          </w:p>
        </w:tc>
      </w:tr>
      <w:tr w:rsidR="00B242E3" w:rsidRPr="00B242E3" w14:paraId="15D20F28" w14:textId="77777777" w:rsidTr="00C14276">
        <w:trPr>
          <w:trHeight w:val="20"/>
        </w:trPr>
        <w:tc>
          <w:tcPr>
            <w:tcW w:w="0" w:type="auto"/>
            <w:shd w:val="clear" w:color="auto" w:fill="auto"/>
            <w:vAlign w:val="center"/>
            <w:hideMark/>
          </w:tcPr>
          <w:p w14:paraId="24A2B60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65</w:t>
            </w:r>
          </w:p>
        </w:tc>
        <w:tc>
          <w:tcPr>
            <w:tcW w:w="0" w:type="auto"/>
            <w:shd w:val="clear" w:color="auto" w:fill="auto"/>
            <w:vAlign w:val="center"/>
            <w:hideMark/>
          </w:tcPr>
          <w:p w14:paraId="112E4D37"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Административное здание – абонентский участок ООО «НОВАТЭК-Челябинск», адрес: ул. им. Н.Б.Скворцова, д. 28-а, </w:t>
            </w:r>
            <w:r w:rsidRPr="00B242E3">
              <w:rPr>
                <w:rFonts w:ascii="Times New Roman" w:hAnsi="Times New Roman"/>
                <w:color w:val="000000"/>
                <w:sz w:val="20"/>
                <w:szCs w:val="20"/>
                <w:lang w:val="ru-RU" w:eastAsia="ru-RU"/>
              </w:rPr>
              <w:lastRenderedPageBreak/>
              <w:t>заявитель - Общество с ограниченной ответственностью «НОВАТЭК-Челябинск»</w:t>
            </w:r>
          </w:p>
        </w:tc>
        <w:tc>
          <w:tcPr>
            <w:tcW w:w="0" w:type="auto"/>
            <w:shd w:val="clear" w:color="auto" w:fill="auto"/>
            <w:vAlign w:val="center"/>
            <w:hideMark/>
          </w:tcPr>
          <w:p w14:paraId="3854F79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lastRenderedPageBreak/>
              <w:t>74:25:0303205</w:t>
            </w:r>
          </w:p>
        </w:tc>
        <w:tc>
          <w:tcPr>
            <w:tcW w:w="0" w:type="auto"/>
            <w:shd w:val="clear" w:color="auto" w:fill="auto"/>
            <w:vAlign w:val="center"/>
            <w:hideMark/>
          </w:tcPr>
          <w:p w14:paraId="2EAA658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№4</w:t>
            </w:r>
          </w:p>
        </w:tc>
        <w:tc>
          <w:tcPr>
            <w:tcW w:w="0" w:type="auto"/>
            <w:shd w:val="clear" w:color="auto" w:fill="auto"/>
            <w:vAlign w:val="center"/>
            <w:hideMark/>
          </w:tcPr>
          <w:p w14:paraId="5A06669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2030</w:t>
            </w:r>
          </w:p>
        </w:tc>
        <w:tc>
          <w:tcPr>
            <w:tcW w:w="0" w:type="auto"/>
            <w:shd w:val="clear" w:color="auto" w:fill="auto"/>
            <w:vAlign w:val="center"/>
            <w:hideMark/>
          </w:tcPr>
          <w:p w14:paraId="429B0B5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0,025</w:t>
            </w:r>
          </w:p>
        </w:tc>
        <w:tc>
          <w:tcPr>
            <w:tcW w:w="0" w:type="auto"/>
            <w:shd w:val="clear" w:color="auto" w:fill="auto"/>
            <w:vAlign w:val="center"/>
            <w:hideMark/>
          </w:tcPr>
          <w:p w14:paraId="511004C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6E94ABF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589558B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478B9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0,027</w:t>
            </w:r>
          </w:p>
        </w:tc>
        <w:tc>
          <w:tcPr>
            <w:tcW w:w="0" w:type="auto"/>
            <w:shd w:val="clear" w:color="auto" w:fill="auto"/>
            <w:vAlign w:val="center"/>
            <w:hideMark/>
          </w:tcPr>
          <w:p w14:paraId="567306A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0,028</w:t>
            </w:r>
          </w:p>
        </w:tc>
      </w:tr>
      <w:tr w:rsidR="00B242E3" w:rsidRPr="00B242E3" w14:paraId="67AF3DFB" w14:textId="77777777" w:rsidTr="00C14276">
        <w:trPr>
          <w:trHeight w:val="20"/>
        </w:trPr>
        <w:tc>
          <w:tcPr>
            <w:tcW w:w="0" w:type="auto"/>
            <w:shd w:val="clear" w:color="auto" w:fill="auto"/>
            <w:vAlign w:val="center"/>
            <w:hideMark/>
          </w:tcPr>
          <w:p w14:paraId="369C1BA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66</w:t>
            </w:r>
          </w:p>
        </w:tc>
        <w:tc>
          <w:tcPr>
            <w:tcW w:w="0" w:type="auto"/>
            <w:shd w:val="clear" w:color="auto" w:fill="auto"/>
            <w:vAlign w:val="center"/>
            <w:hideMark/>
          </w:tcPr>
          <w:p w14:paraId="1DDD3F91"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Промбаза. Офисный корпус, адрес: пос. Балашиха, заявитель - Общество с ограниченной ответственностью «Стройконструкция»</w:t>
            </w:r>
          </w:p>
        </w:tc>
        <w:tc>
          <w:tcPr>
            <w:tcW w:w="0" w:type="auto"/>
            <w:shd w:val="clear" w:color="auto" w:fill="auto"/>
            <w:vAlign w:val="center"/>
            <w:hideMark/>
          </w:tcPr>
          <w:p w14:paraId="4BDC611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74:25:0310003</w:t>
            </w:r>
          </w:p>
        </w:tc>
        <w:tc>
          <w:tcPr>
            <w:tcW w:w="0" w:type="auto"/>
            <w:shd w:val="clear" w:color="auto" w:fill="auto"/>
            <w:vAlign w:val="center"/>
            <w:hideMark/>
          </w:tcPr>
          <w:p w14:paraId="60865B4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1D692A3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2023</w:t>
            </w:r>
          </w:p>
        </w:tc>
        <w:tc>
          <w:tcPr>
            <w:tcW w:w="0" w:type="auto"/>
            <w:shd w:val="clear" w:color="auto" w:fill="auto"/>
            <w:vAlign w:val="center"/>
            <w:hideMark/>
          </w:tcPr>
          <w:p w14:paraId="6685048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0,042</w:t>
            </w:r>
          </w:p>
        </w:tc>
        <w:tc>
          <w:tcPr>
            <w:tcW w:w="0" w:type="auto"/>
            <w:shd w:val="clear" w:color="auto" w:fill="auto"/>
            <w:vAlign w:val="center"/>
            <w:hideMark/>
          </w:tcPr>
          <w:p w14:paraId="180C722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3083652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3BCD85F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698BF3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0,044</w:t>
            </w:r>
          </w:p>
        </w:tc>
        <w:tc>
          <w:tcPr>
            <w:tcW w:w="0" w:type="auto"/>
            <w:shd w:val="clear" w:color="auto" w:fill="auto"/>
            <w:vAlign w:val="center"/>
            <w:hideMark/>
          </w:tcPr>
          <w:p w14:paraId="3CECE8E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0,047</w:t>
            </w:r>
          </w:p>
        </w:tc>
      </w:tr>
      <w:tr w:rsidR="00B242E3" w:rsidRPr="00B242E3" w14:paraId="2F93A048" w14:textId="77777777" w:rsidTr="00C14276">
        <w:trPr>
          <w:trHeight w:val="20"/>
        </w:trPr>
        <w:tc>
          <w:tcPr>
            <w:tcW w:w="0" w:type="auto"/>
            <w:shd w:val="clear" w:color="auto" w:fill="auto"/>
            <w:vAlign w:val="center"/>
            <w:hideMark/>
          </w:tcPr>
          <w:p w14:paraId="48E9A72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67</w:t>
            </w:r>
          </w:p>
        </w:tc>
        <w:tc>
          <w:tcPr>
            <w:tcW w:w="0" w:type="auto"/>
            <w:shd w:val="clear" w:color="auto" w:fill="auto"/>
            <w:vAlign w:val="center"/>
            <w:hideMark/>
          </w:tcPr>
          <w:p w14:paraId="46BDEB91"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Производственная база. Склад негорючих материалов, адрес: ул. 6-я Нижне-Вокзальная, заявитель - Общество с ограниченной ответственностью «Ареалстрой»</w:t>
            </w:r>
            <w:r w:rsidRPr="00B242E3">
              <w:rPr>
                <w:rFonts w:ascii="Times New Roman" w:hAnsi="Times New Roman"/>
                <w:color w:val="000000"/>
                <w:sz w:val="20"/>
                <w:szCs w:val="20"/>
                <w:lang w:val="ru-RU" w:eastAsia="ru-RU"/>
              </w:rPr>
              <w:br/>
              <w:t>«Златоустовский Завод Строительных конструкций-Сервис»; Кухарев Д.С.;</w:t>
            </w:r>
            <w:r w:rsidRPr="00B242E3">
              <w:rPr>
                <w:rFonts w:ascii="Times New Roman" w:hAnsi="Times New Roman"/>
                <w:color w:val="000000"/>
                <w:sz w:val="20"/>
                <w:szCs w:val="20"/>
                <w:lang w:val="ru-RU" w:eastAsia="ru-RU"/>
              </w:rPr>
              <w:br/>
              <w:t>Левандовский Е.Н.; Ульянов М.А.; Ульянов К.А.</w:t>
            </w:r>
          </w:p>
        </w:tc>
        <w:tc>
          <w:tcPr>
            <w:tcW w:w="0" w:type="auto"/>
            <w:shd w:val="clear" w:color="auto" w:fill="auto"/>
            <w:vAlign w:val="center"/>
            <w:hideMark/>
          </w:tcPr>
          <w:p w14:paraId="7F02EB3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74:25:0302616</w:t>
            </w:r>
          </w:p>
        </w:tc>
        <w:tc>
          <w:tcPr>
            <w:tcW w:w="0" w:type="auto"/>
            <w:shd w:val="clear" w:color="auto" w:fill="auto"/>
            <w:vAlign w:val="center"/>
            <w:hideMark/>
          </w:tcPr>
          <w:p w14:paraId="2E05CEF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2FE249B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2023</w:t>
            </w:r>
          </w:p>
        </w:tc>
        <w:tc>
          <w:tcPr>
            <w:tcW w:w="0" w:type="auto"/>
            <w:shd w:val="clear" w:color="auto" w:fill="auto"/>
            <w:vAlign w:val="center"/>
            <w:hideMark/>
          </w:tcPr>
          <w:p w14:paraId="173336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0,044</w:t>
            </w:r>
          </w:p>
        </w:tc>
        <w:tc>
          <w:tcPr>
            <w:tcW w:w="0" w:type="auto"/>
            <w:shd w:val="clear" w:color="auto" w:fill="auto"/>
            <w:vAlign w:val="center"/>
            <w:hideMark/>
          </w:tcPr>
          <w:p w14:paraId="22C0416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4499A3C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552D965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0EE2BA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0,046</w:t>
            </w:r>
          </w:p>
        </w:tc>
        <w:tc>
          <w:tcPr>
            <w:tcW w:w="0" w:type="auto"/>
            <w:shd w:val="clear" w:color="auto" w:fill="auto"/>
            <w:vAlign w:val="center"/>
            <w:hideMark/>
          </w:tcPr>
          <w:p w14:paraId="5C0E670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0,049</w:t>
            </w:r>
          </w:p>
        </w:tc>
      </w:tr>
      <w:tr w:rsidR="00B242E3" w:rsidRPr="00B242E3" w14:paraId="25C50917" w14:textId="77777777" w:rsidTr="00C14276">
        <w:trPr>
          <w:trHeight w:val="20"/>
        </w:trPr>
        <w:tc>
          <w:tcPr>
            <w:tcW w:w="0" w:type="auto"/>
            <w:shd w:val="clear" w:color="auto" w:fill="auto"/>
            <w:vAlign w:val="center"/>
            <w:hideMark/>
          </w:tcPr>
          <w:p w14:paraId="4D78C61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68</w:t>
            </w:r>
          </w:p>
        </w:tc>
        <w:tc>
          <w:tcPr>
            <w:tcW w:w="0" w:type="auto"/>
            <w:shd w:val="clear" w:color="auto" w:fill="auto"/>
            <w:vAlign w:val="center"/>
            <w:hideMark/>
          </w:tcPr>
          <w:p w14:paraId="2D545BB0"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мастерская (кустарная), адрес: ул. им. М.И. Калинина, во дворе дома № 6, заявитель - Общество с ограниченной ответственностью «Дары природы»</w:t>
            </w:r>
          </w:p>
        </w:tc>
        <w:tc>
          <w:tcPr>
            <w:tcW w:w="0" w:type="auto"/>
            <w:shd w:val="clear" w:color="auto" w:fill="auto"/>
            <w:vAlign w:val="center"/>
            <w:hideMark/>
          </w:tcPr>
          <w:p w14:paraId="184E480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74:25:0303213</w:t>
            </w:r>
          </w:p>
        </w:tc>
        <w:tc>
          <w:tcPr>
            <w:tcW w:w="0" w:type="auto"/>
            <w:shd w:val="clear" w:color="auto" w:fill="auto"/>
            <w:vAlign w:val="center"/>
            <w:hideMark/>
          </w:tcPr>
          <w:p w14:paraId="0E2E0D4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№4</w:t>
            </w:r>
          </w:p>
        </w:tc>
        <w:tc>
          <w:tcPr>
            <w:tcW w:w="0" w:type="auto"/>
            <w:shd w:val="clear" w:color="auto" w:fill="auto"/>
            <w:vAlign w:val="center"/>
            <w:hideMark/>
          </w:tcPr>
          <w:p w14:paraId="17BF793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2032</w:t>
            </w:r>
          </w:p>
        </w:tc>
        <w:tc>
          <w:tcPr>
            <w:tcW w:w="0" w:type="auto"/>
            <w:shd w:val="clear" w:color="auto" w:fill="auto"/>
            <w:vAlign w:val="center"/>
            <w:hideMark/>
          </w:tcPr>
          <w:p w14:paraId="2799FD7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599D607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58ADC2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B2D522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4B4CD8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373C779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r>
      <w:tr w:rsidR="00B242E3" w:rsidRPr="00B242E3" w14:paraId="5963C5F6" w14:textId="77777777" w:rsidTr="00C14276">
        <w:trPr>
          <w:trHeight w:val="20"/>
        </w:trPr>
        <w:tc>
          <w:tcPr>
            <w:tcW w:w="0" w:type="auto"/>
            <w:shd w:val="clear" w:color="auto" w:fill="auto"/>
            <w:vAlign w:val="center"/>
            <w:hideMark/>
          </w:tcPr>
          <w:p w14:paraId="12FA8F6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69</w:t>
            </w:r>
          </w:p>
        </w:tc>
        <w:tc>
          <w:tcPr>
            <w:tcW w:w="0" w:type="auto"/>
            <w:shd w:val="clear" w:color="auto" w:fill="auto"/>
            <w:vAlign w:val="center"/>
            <w:hideMark/>
          </w:tcPr>
          <w:p w14:paraId="315BFFF1"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Строительство склада строительных изделий ШБЦ, адрес: ул. им. И.В. Панфилова, № 16, прилегающего к занимаемой территории ООО «Завод Стройтехника», заявитель - Кузьмин Дмитрий Евгеньевич</w:t>
            </w:r>
          </w:p>
        </w:tc>
        <w:tc>
          <w:tcPr>
            <w:tcW w:w="0" w:type="auto"/>
            <w:shd w:val="clear" w:color="auto" w:fill="auto"/>
            <w:vAlign w:val="center"/>
            <w:hideMark/>
          </w:tcPr>
          <w:p w14:paraId="317689C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74:25:0310204</w:t>
            </w:r>
          </w:p>
        </w:tc>
        <w:tc>
          <w:tcPr>
            <w:tcW w:w="0" w:type="auto"/>
            <w:shd w:val="clear" w:color="auto" w:fill="auto"/>
            <w:vAlign w:val="center"/>
            <w:hideMark/>
          </w:tcPr>
          <w:p w14:paraId="2B8F9CB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3F7BC5A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0A5AD2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0,059</w:t>
            </w:r>
          </w:p>
        </w:tc>
        <w:tc>
          <w:tcPr>
            <w:tcW w:w="0" w:type="auto"/>
            <w:shd w:val="clear" w:color="auto" w:fill="auto"/>
            <w:vAlign w:val="center"/>
            <w:hideMark/>
          </w:tcPr>
          <w:p w14:paraId="594BD26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4CD44E5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07CEB9B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0B7BEA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0,061</w:t>
            </w:r>
          </w:p>
        </w:tc>
        <w:tc>
          <w:tcPr>
            <w:tcW w:w="0" w:type="auto"/>
            <w:shd w:val="clear" w:color="auto" w:fill="auto"/>
            <w:vAlign w:val="center"/>
            <w:hideMark/>
          </w:tcPr>
          <w:p w14:paraId="441AF63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0,065</w:t>
            </w:r>
          </w:p>
        </w:tc>
      </w:tr>
      <w:tr w:rsidR="00B242E3" w:rsidRPr="00B242E3" w14:paraId="36D2CD51" w14:textId="77777777" w:rsidTr="00C14276">
        <w:trPr>
          <w:trHeight w:val="20"/>
        </w:trPr>
        <w:tc>
          <w:tcPr>
            <w:tcW w:w="0" w:type="auto"/>
            <w:shd w:val="clear" w:color="auto" w:fill="auto"/>
            <w:vAlign w:val="center"/>
            <w:hideMark/>
          </w:tcPr>
          <w:p w14:paraId="63AE5A7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70</w:t>
            </w:r>
          </w:p>
        </w:tc>
        <w:tc>
          <w:tcPr>
            <w:tcW w:w="0" w:type="auto"/>
            <w:shd w:val="clear" w:color="auto" w:fill="auto"/>
            <w:vAlign w:val="center"/>
            <w:hideMark/>
          </w:tcPr>
          <w:p w14:paraId="32D24B5F"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Пристрой к нежилому зданию – цех приготовления солода, адрес: пр-д Парковый, дом №3б, заявитель - Черепанцева Елена Александровна</w:t>
            </w:r>
          </w:p>
        </w:tc>
        <w:tc>
          <w:tcPr>
            <w:tcW w:w="0" w:type="auto"/>
            <w:shd w:val="clear" w:color="auto" w:fill="auto"/>
            <w:vAlign w:val="center"/>
            <w:hideMark/>
          </w:tcPr>
          <w:p w14:paraId="48A24CC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74:25:0308105</w:t>
            </w:r>
          </w:p>
        </w:tc>
        <w:tc>
          <w:tcPr>
            <w:tcW w:w="0" w:type="auto"/>
            <w:shd w:val="clear" w:color="auto" w:fill="auto"/>
            <w:vAlign w:val="center"/>
            <w:hideMark/>
          </w:tcPr>
          <w:p w14:paraId="15697E1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0B17DB0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2D397F3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0,059</w:t>
            </w:r>
          </w:p>
        </w:tc>
        <w:tc>
          <w:tcPr>
            <w:tcW w:w="0" w:type="auto"/>
            <w:shd w:val="clear" w:color="auto" w:fill="auto"/>
            <w:vAlign w:val="center"/>
            <w:hideMark/>
          </w:tcPr>
          <w:p w14:paraId="11D34B1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71F545F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698AEC6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19CF2A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0,061</w:t>
            </w:r>
          </w:p>
        </w:tc>
        <w:tc>
          <w:tcPr>
            <w:tcW w:w="0" w:type="auto"/>
            <w:shd w:val="clear" w:color="auto" w:fill="auto"/>
            <w:vAlign w:val="center"/>
            <w:hideMark/>
          </w:tcPr>
          <w:p w14:paraId="4D14ECF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0,065</w:t>
            </w:r>
          </w:p>
        </w:tc>
      </w:tr>
      <w:tr w:rsidR="00B242E3" w:rsidRPr="00B242E3" w14:paraId="70863F96" w14:textId="77777777" w:rsidTr="00C14276">
        <w:trPr>
          <w:trHeight w:val="20"/>
        </w:trPr>
        <w:tc>
          <w:tcPr>
            <w:tcW w:w="0" w:type="auto"/>
            <w:shd w:val="clear" w:color="auto" w:fill="auto"/>
            <w:vAlign w:val="center"/>
            <w:hideMark/>
          </w:tcPr>
          <w:p w14:paraId="501B684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71</w:t>
            </w:r>
          </w:p>
        </w:tc>
        <w:tc>
          <w:tcPr>
            <w:tcW w:w="0" w:type="auto"/>
            <w:shd w:val="clear" w:color="auto" w:fill="auto"/>
            <w:vAlign w:val="center"/>
            <w:hideMark/>
          </w:tcPr>
          <w:p w14:paraId="467B588F"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Строительство нежилого здания – склад сыпучих материалов, адрес: ул. им. А.В. Суворова, д. №89, территория бывшего Аргазинского ПМК, примерно в 150 метрах юго-западнее жилого дома №89, заявитель - Николаев Дмитрий Витальевич</w:t>
            </w:r>
          </w:p>
        </w:tc>
        <w:tc>
          <w:tcPr>
            <w:tcW w:w="0" w:type="auto"/>
            <w:shd w:val="clear" w:color="auto" w:fill="auto"/>
            <w:vAlign w:val="center"/>
            <w:hideMark/>
          </w:tcPr>
          <w:p w14:paraId="050142B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74:25:0310112</w:t>
            </w:r>
          </w:p>
        </w:tc>
        <w:tc>
          <w:tcPr>
            <w:tcW w:w="0" w:type="auto"/>
            <w:shd w:val="clear" w:color="auto" w:fill="auto"/>
            <w:vAlign w:val="center"/>
            <w:hideMark/>
          </w:tcPr>
          <w:p w14:paraId="1C69150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0657E63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2026</w:t>
            </w:r>
          </w:p>
        </w:tc>
        <w:tc>
          <w:tcPr>
            <w:tcW w:w="0" w:type="auto"/>
            <w:shd w:val="clear" w:color="auto" w:fill="auto"/>
            <w:vAlign w:val="center"/>
            <w:hideMark/>
          </w:tcPr>
          <w:p w14:paraId="7527827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0,059</w:t>
            </w:r>
          </w:p>
        </w:tc>
        <w:tc>
          <w:tcPr>
            <w:tcW w:w="0" w:type="auto"/>
            <w:shd w:val="clear" w:color="auto" w:fill="auto"/>
            <w:vAlign w:val="center"/>
            <w:hideMark/>
          </w:tcPr>
          <w:p w14:paraId="07C4780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173C8C8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08E768B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0A9EAC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0,061</w:t>
            </w:r>
          </w:p>
        </w:tc>
        <w:tc>
          <w:tcPr>
            <w:tcW w:w="0" w:type="auto"/>
            <w:shd w:val="clear" w:color="auto" w:fill="auto"/>
            <w:vAlign w:val="center"/>
            <w:hideMark/>
          </w:tcPr>
          <w:p w14:paraId="019FF4F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0,065</w:t>
            </w:r>
          </w:p>
        </w:tc>
      </w:tr>
      <w:tr w:rsidR="00B242E3" w:rsidRPr="00B242E3" w14:paraId="5A3BAD10" w14:textId="77777777" w:rsidTr="00C14276">
        <w:trPr>
          <w:trHeight w:val="20"/>
        </w:trPr>
        <w:tc>
          <w:tcPr>
            <w:tcW w:w="0" w:type="auto"/>
            <w:shd w:val="clear" w:color="auto" w:fill="auto"/>
            <w:vAlign w:val="center"/>
            <w:hideMark/>
          </w:tcPr>
          <w:p w14:paraId="694247B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72</w:t>
            </w:r>
          </w:p>
        </w:tc>
        <w:tc>
          <w:tcPr>
            <w:tcW w:w="0" w:type="auto"/>
            <w:shd w:val="clear" w:color="auto" w:fill="auto"/>
            <w:vAlign w:val="center"/>
            <w:hideMark/>
          </w:tcPr>
          <w:p w14:paraId="2EC718C5"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пост охраны малоэтажного гостиничного комплекса, адрес: западнее Борисовского кордона, примыкая к земельному участку, с кадастровым номером 74:25:0303302:48, заявитель - Сгоян Андроник Миасникович</w:t>
            </w:r>
          </w:p>
        </w:tc>
        <w:tc>
          <w:tcPr>
            <w:tcW w:w="0" w:type="auto"/>
            <w:shd w:val="clear" w:color="auto" w:fill="auto"/>
            <w:vAlign w:val="center"/>
            <w:hideMark/>
          </w:tcPr>
          <w:p w14:paraId="270E01C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74:25:0303302</w:t>
            </w:r>
          </w:p>
        </w:tc>
        <w:tc>
          <w:tcPr>
            <w:tcW w:w="0" w:type="auto"/>
            <w:shd w:val="clear" w:color="auto" w:fill="auto"/>
            <w:vAlign w:val="center"/>
            <w:hideMark/>
          </w:tcPr>
          <w:p w14:paraId="5F6607D4" w14:textId="2CC6AF0A" w:rsidR="00B242E3" w:rsidRPr="00B242E3" w:rsidRDefault="00931811" w:rsidP="00B242E3">
            <w:pPr>
              <w:spacing w:line="240" w:lineRule="auto"/>
              <w:ind w:firstLine="0"/>
              <w:jc w:val="center"/>
              <w:rPr>
                <w:rFonts w:ascii="Times New Roman" w:hAnsi="Times New Roman"/>
                <w:color w:val="000000"/>
                <w:sz w:val="20"/>
                <w:szCs w:val="20"/>
                <w:lang w:val="ru-RU" w:eastAsia="ru-RU"/>
              </w:rPr>
            </w:pPr>
            <w:r w:rsidRPr="00931811">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68472B2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0D4E660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13AD20F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3D6785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5D2E4C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69EFA2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1BEFD14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r>
      <w:tr w:rsidR="00B242E3" w:rsidRPr="00B242E3" w14:paraId="59170807" w14:textId="77777777" w:rsidTr="00C14276">
        <w:trPr>
          <w:trHeight w:val="20"/>
        </w:trPr>
        <w:tc>
          <w:tcPr>
            <w:tcW w:w="0" w:type="auto"/>
            <w:shd w:val="clear" w:color="auto" w:fill="auto"/>
            <w:vAlign w:val="center"/>
            <w:hideMark/>
          </w:tcPr>
          <w:p w14:paraId="3E6B21B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73</w:t>
            </w:r>
          </w:p>
        </w:tc>
        <w:tc>
          <w:tcPr>
            <w:tcW w:w="0" w:type="auto"/>
            <w:shd w:val="clear" w:color="auto" w:fill="auto"/>
            <w:vAlign w:val="center"/>
            <w:hideMark/>
          </w:tcPr>
          <w:p w14:paraId="2EF960B1"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Строительство нежилого здания – пристроя к двум существующим зданиям, адрес: ул. им. Карла Маркса, д. 6, заявитель - ООО «Дорожное ремонтно-строительное управление»</w:t>
            </w:r>
          </w:p>
        </w:tc>
        <w:tc>
          <w:tcPr>
            <w:tcW w:w="0" w:type="auto"/>
            <w:shd w:val="clear" w:color="auto" w:fill="auto"/>
            <w:vAlign w:val="center"/>
            <w:hideMark/>
          </w:tcPr>
          <w:p w14:paraId="2FFF3FC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74:25:0303202</w:t>
            </w:r>
          </w:p>
        </w:tc>
        <w:tc>
          <w:tcPr>
            <w:tcW w:w="0" w:type="auto"/>
            <w:shd w:val="clear" w:color="auto" w:fill="auto"/>
            <w:vAlign w:val="center"/>
            <w:hideMark/>
          </w:tcPr>
          <w:p w14:paraId="6E3E1765" w14:textId="0E0D032D" w:rsidR="00B242E3" w:rsidRPr="00931811" w:rsidRDefault="00931811" w:rsidP="00B242E3">
            <w:pPr>
              <w:spacing w:line="240" w:lineRule="auto"/>
              <w:ind w:firstLine="0"/>
              <w:jc w:val="center"/>
              <w:rPr>
                <w:rFonts w:ascii="Times New Roman" w:hAnsi="Times New Roman"/>
                <w:color w:val="000000"/>
                <w:sz w:val="20"/>
                <w:szCs w:val="20"/>
                <w:lang w:eastAsia="ru-RU"/>
              </w:rPr>
            </w:pPr>
            <w:r w:rsidRPr="00931811">
              <w:rPr>
                <w:rFonts w:ascii="Times New Roman" w:hAnsi="Times New Roman"/>
                <w:color w:val="000000"/>
                <w:sz w:val="20"/>
                <w:szCs w:val="20"/>
                <w:lang w:val="ru-RU" w:eastAsia="ru-RU"/>
              </w:rPr>
              <w:t>Котельная №</w:t>
            </w:r>
            <w:r>
              <w:rPr>
                <w:rFonts w:ascii="Times New Roman" w:hAnsi="Times New Roman"/>
                <w:color w:val="000000"/>
                <w:sz w:val="20"/>
                <w:szCs w:val="20"/>
                <w:lang w:eastAsia="ru-RU"/>
              </w:rPr>
              <w:t>4</w:t>
            </w:r>
          </w:p>
        </w:tc>
        <w:tc>
          <w:tcPr>
            <w:tcW w:w="0" w:type="auto"/>
            <w:shd w:val="clear" w:color="auto" w:fill="auto"/>
            <w:vAlign w:val="center"/>
            <w:hideMark/>
          </w:tcPr>
          <w:p w14:paraId="5F146BA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2033</w:t>
            </w:r>
          </w:p>
        </w:tc>
        <w:tc>
          <w:tcPr>
            <w:tcW w:w="0" w:type="auto"/>
            <w:shd w:val="clear" w:color="auto" w:fill="auto"/>
            <w:vAlign w:val="center"/>
            <w:hideMark/>
          </w:tcPr>
          <w:p w14:paraId="2D740B4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0,008</w:t>
            </w:r>
          </w:p>
        </w:tc>
        <w:tc>
          <w:tcPr>
            <w:tcW w:w="0" w:type="auto"/>
            <w:shd w:val="clear" w:color="auto" w:fill="auto"/>
            <w:vAlign w:val="center"/>
            <w:hideMark/>
          </w:tcPr>
          <w:p w14:paraId="57E1F33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23D77C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5B29CAF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D5D2BB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0,008</w:t>
            </w:r>
          </w:p>
        </w:tc>
        <w:tc>
          <w:tcPr>
            <w:tcW w:w="0" w:type="auto"/>
            <w:shd w:val="clear" w:color="auto" w:fill="auto"/>
            <w:vAlign w:val="center"/>
            <w:hideMark/>
          </w:tcPr>
          <w:p w14:paraId="2A63FE1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0,008</w:t>
            </w:r>
          </w:p>
        </w:tc>
      </w:tr>
      <w:tr w:rsidR="00B242E3" w:rsidRPr="00B242E3" w14:paraId="6276B2C3" w14:textId="77777777" w:rsidTr="00C14276">
        <w:trPr>
          <w:trHeight w:val="20"/>
        </w:trPr>
        <w:tc>
          <w:tcPr>
            <w:tcW w:w="0" w:type="auto"/>
            <w:shd w:val="clear" w:color="auto" w:fill="auto"/>
            <w:vAlign w:val="center"/>
            <w:hideMark/>
          </w:tcPr>
          <w:p w14:paraId="639BC85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76</w:t>
            </w:r>
          </w:p>
        </w:tc>
        <w:tc>
          <w:tcPr>
            <w:tcW w:w="0" w:type="auto"/>
            <w:shd w:val="clear" w:color="auto" w:fill="auto"/>
            <w:vAlign w:val="center"/>
            <w:hideMark/>
          </w:tcPr>
          <w:p w14:paraId="6A6081BF"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Универсальный  торговый комплекс, адрес: ул. Кусинское шоссе, между жилыми домами №5 и №7, заявитель - ООО «Ласточка»</w:t>
            </w:r>
          </w:p>
        </w:tc>
        <w:tc>
          <w:tcPr>
            <w:tcW w:w="0" w:type="auto"/>
            <w:shd w:val="clear" w:color="auto" w:fill="auto"/>
            <w:vAlign w:val="center"/>
            <w:hideMark/>
          </w:tcPr>
          <w:p w14:paraId="135E70A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74:25:0302008</w:t>
            </w:r>
          </w:p>
        </w:tc>
        <w:tc>
          <w:tcPr>
            <w:tcW w:w="0" w:type="auto"/>
            <w:shd w:val="clear" w:color="auto" w:fill="auto"/>
            <w:vAlign w:val="center"/>
            <w:hideMark/>
          </w:tcPr>
          <w:p w14:paraId="29157318" w14:textId="20C4F4AE"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Котельная </w:t>
            </w:r>
            <w:r w:rsidR="00931811">
              <w:rPr>
                <w:rFonts w:ascii="Times New Roman" w:hAnsi="Times New Roman"/>
                <w:color w:val="000000"/>
                <w:sz w:val="20"/>
                <w:szCs w:val="20"/>
                <w:lang w:eastAsia="ru-RU"/>
              </w:rPr>
              <w:t>17</w:t>
            </w:r>
            <w:r w:rsidRPr="00B242E3">
              <w:rPr>
                <w:rFonts w:ascii="Times New Roman" w:hAnsi="Times New Roman"/>
                <w:color w:val="000000"/>
                <w:sz w:val="20"/>
                <w:szCs w:val="20"/>
                <w:lang w:val="ru-RU" w:eastAsia="ru-RU"/>
              </w:rPr>
              <w:t xml:space="preserve"> МВт</w:t>
            </w:r>
          </w:p>
        </w:tc>
        <w:tc>
          <w:tcPr>
            <w:tcW w:w="0" w:type="auto"/>
            <w:shd w:val="clear" w:color="auto" w:fill="auto"/>
            <w:vAlign w:val="center"/>
            <w:hideMark/>
          </w:tcPr>
          <w:p w14:paraId="36ED15D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2023</w:t>
            </w:r>
          </w:p>
        </w:tc>
        <w:tc>
          <w:tcPr>
            <w:tcW w:w="0" w:type="auto"/>
            <w:shd w:val="clear" w:color="auto" w:fill="auto"/>
            <w:vAlign w:val="center"/>
            <w:hideMark/>
          </w:tcPr>
          <w:p w14:paraId="406AD24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0,030</w:t>
            </w:r>
          </w:p>
        </w:tc>
        <w:tc>
          <w:tcPr>
            <w:tcW w:w="0" w:type="auto"/>
            <w:shd w:val="clear" w:color="auto" w:fill="auto"/>
            <w:vAlign w:val="center"/>
            <w:hideMark/>
          </w:tcPr>
          <w:p w14:paraId="5D13034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3D72A2A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71D78A6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4E6980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0,032</w:t>
            </w:r>
          </w:p>
        </w:tc>
        <w:tc>
          <w:tcPr>
            <w:tcW w:w="0" w:type="auto"/>
            <w:shd w:val="clear" w:color="auto" w:fill="auto"/>
            <w:vAlign w:val="center"/>
            <w:hideMark/>
          </w:tcPr>
          <w:p w14:paraId="4D62CD9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0,033</w:t>
            </w:r>
          </w:p>
        </w:tc>
      </w:tr>
      <w:tr w:rsidR="00B242E3" w:rsidRPr="00B242E3" w14:paraId="042DBE18" w14:textId="77777777" w:rsidTr="00C14276">
        <w:trPr>
          <w:trHeight w:val="20"/>
        </w:trPr>
        <w:tc>
          <w:tcPr>
            <w:tcW w:w="0" w:type="auto"/>
            <w:shd w:val="clear" w:color="auto" w:fill="auto"/>
            <w:vAlign w:val="center"/>
            <w:hideMark/>
          </w:tcPr>
          <w:p w14:paraId="7EB4BB8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77</w:t>
            </w:r>
          </w:p>
        </w:tc>
        <w:tc>
          <w:tcPr>
            <w:tcW w:w="0" w:type="auto"/>
            <w:shd w:val="clear" w:color="auto" w:fill="auto"/>
            <w:vAlign w:val="center"/>
            <w:hideMark/>
          </w:tcPr>
          <w:p w14:paraId="768C12D2"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Нежилые здания – мастерская № 1, мастерская № 2 клуба поселка Красная горка, адрес: пос. Красная горка, заявитель - ООО «Завод Стройтехника» ООО «Уралтехстрой»</w:t>
            </w:r>
          </w:p>
        </w:tc>
        <w:tc>
          <w:tcPr>
            <w:tcW w:w="0" w:type="auto"/>
            <w:shd w:val="clear" w:color="auto" w:fill="auto"/>
            <w:vAlign w:val="center"/>
            <w:hideMark/>
          </w:tcPr>
          <w:p w14:paraId="76BAF33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74:25:0305306</w:t>
            </w:r>
          </w:p>
        </w:tc>
        <w:tc>
          <w:tcPr>
            <w:tcW w:w="0" w:type="auto"/>
            <w:shd w:val="clear" w:color="auto" w:fill="auto"/>
            <w:vAlign w:val="center"/>
            <w:hideMark/>
          </w:tcPr>
          <w:p w14:paraId="7D1107E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1169060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2027</w:t>
            </w:r>
          </w:p>
        </w:tc>
        <w:tc>
          <w:tcPr>
            <w:tcW w:w="0" w:type="auto"/>
            <w:shd w:val="clear" w:color="auto" w:fill="auto"/>
            <w:vAlign w:val="center"/>
            <w:hideMark/>
          </w:tcPr>
          <w:p w14:paraId="051A188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0,012</w:t>
            </w:r>
          </w:p>
        </w:tc>
        <w:tc>
          <w:tcPr>
            <w:tcW w:w="0" w:type="auto"/>
            <w:shd w:val="clear" w:color="auto" w:fill="auto"/>
            <w:vAlign w:val="center"/>
            <w:hideMark/>
          </w:tcPr>
          <w:p w14:paraId="552C044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4AC0C3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75CF18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3AA51D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0,012</w:t>
            </w:r>
          </w:p>
        </w:tc>
        <w:tc>
          <w:tcPr>
            <w:tcW w:w="0" w:type="auto"/>
            <w:shd w:val="clear" w:color="auto" w:fill="auto"/>
            <w:vAlign w:val="center"/>
            <w:hideMark/>
          </w:tcPr>
          <w:p w14:paraId="281336E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r>
      <w:tr w:rsidR="00B242E3" w:rsidRPr="00B242E3" w14:paraId="397E0F0B" w14:textId="77777777" w:rsidTr="00C14276">
        <w:trPr>
          <w:trHeight w:val="20"/>
        </w:trPr>
        <w:tc>
          <w:tcPr>
            <w:tcW w:w="0" w:type="auto"/>
            <w:shd w:val="clear" w:color="auto" w:fill="auto"/>
            <w:vAlign w:val="center"/>
            <w:hideMark/>
          </w:tcPr>
          <w:p w14:paraId="69E25C7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78</w:t>
            </w:r>
          </w:p>
        </w:tc>
        <w:tc>
          <w:tcPr>
            <w:tcW w:w="0" w:type="auto"/>
            <w:shd w:val="clear" w:color="auto" w:fill="auto"/>
            <w:vAlign w:val="center"/>
            <w:hideMark/>
          </w:tcPr>
          <w:p w14:paraId="2C01E81F"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Промбаза. Авторемонтная мастерская, адрес: пос. Балашиха, заявитель - ООО «Стройконструкция»</w:t>
            </w:r>
          </w:p>
        </w:tc>
        <w:tc>
          <w:tcPr>
            <w:tcW w:w="0" w:type="auto"/>
            <w:shd w:val="clear" w:color="auto" w:fill="auto"/>
            <w:vAlign w:val="center"/>
            <w:hideMark/>
          </w:tcPr>
          <w:p w14:paraId="6032AB2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74:25:0310003</w:t>
            </w:r>
          </w:p>
        </w:tc>
        <w:tc>
          <w:tcPr>
            <w:tcW w:w="0" w:type="auto"/>
            <w:shd w:val="clear" w:color="auto" w:fill="auto"/>
            <w:vAlign w:val="center"/>
            <w:hideMark/>
          </w:tcPr>
          <w:p w14:paraId="12DCD25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3C7EC91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2028</w:t>
            </w:r>
          </w:p>
        </w:tc>
        <w:tc>
          <w:tcPr>
            <w:tcW w:w="0" w:type="auto"/>
            <w:shd w:val="clear" w:color="auto" w:fill="auto"/>
            <w:vAlign w:val="center"/>
            <w:hideMark/>
          </w:tcPr>
          <w:p w14:paraId="66F4937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0,012</w:t>
            </w:r>
          </w:p>
        </w:tc>
        <w:tc>
          <w:tcPr>
            <w:tcW w:w="0" w:type="auto"/>
            <w:shd w:val="clear" w:color="auto" w:fill="auto"/>
            <w:vAlign w:val="center"/>
            <w:hideMark/>
          </w:tcPr>
          <w:p w14:paraId="4FCA844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741E3F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25D3A02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2B4943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24A7193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0,014</w:t>
            </w:r>
          </w:p>
        </w:tc>
      </w:tr>
      <w:tr w:rsidR="00B242E3" w:rsidRPr="00B242E3" w14:paraId="2D46A48E" w14:textId="77777777" w:rsidTr="00C14276">
        <w:trPr>
          <w:trHeight w:val="20"/>
        </w:trPr>
        <w:tc>
          <w:tcPr>
            <w:tcW w:w="0" w:type="auto"/>
            <w:shd w:val="clear" w:color="auto" w:fill="auto"/>
            <w:vAlign w:val="center"/>
            <w:hideMark/>
          </w:tcPr>
          <w:p w14:paraId="3413F33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79</w:t>
            </w:r>
          </w:p>
        </w:tc>
        <w:tc>
          <w:tcPr>
            <w:tcW w:w="0" w:type="auto"/>
            <w:shd w:val="clear" w:color="auto" w:fill="auto"/>
            <w:vAlign w:val="center"/>
            <w:hideMark/>
          </w:tcPr>
          <w:p w14:paraId="7C662CC4"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коммунально-технического обеспечения, адрес: ул. им. А.В. Суворова, д. 1А, заявитель - Мрожек Игорь Анатольевич; Сергиенко Егор Игоревич; Сергиенко Екатерина Игоревна</w:t>
            </w:r>
          </w:p>
        </w:tc>
        <w:tc>
          <w:tcPr>
            <w:tcW w:w="0" w:type="auto"/>
            <w:shd w:val="clear" w:color="auto" w:fill="auto"/>
            <w:vAlign w:val="center"/>
            <w:hideMark/>
          </w:tcPr>
          <w:p w14:paraId="76D0465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74:25:0310102</w:t>
            </w:r>
          </w:p>
        </w:tc>
        <w:tc>
          <w:tcPr>
            <w:tcW w:w="0" w:type="auto"/>
            <w:shd w:val="clear" w:color="auto" w:fill="auto"/>
            <w:vAlign w:val="center"/>
            <w:hideMark/>
          </w:tcPr>
          <w:p w14:paraId="2F27BAF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223B9E1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2029</w:t>
            </w:r>
          </w:p>
        </w:tc>
        <w:tc>
          <w:tcPr>
            <w:tcW w:w="0" w:type="auto"/>
            <w:shd w:val="clear" w:color="auto" w:fill="auto"/>
            <w:vAlign w:val="center"/>
            <w:hideMark/>
          </w:tcPr>
          <w:p w14:paraId="642BEF4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0,007</w:t>
            </w:r>
          </w:p>
        </w:tc>
        <w:tc>
          <w:tcPr>
            <w:tcW w:w="0" w:type="auto"/>
            <w:shd w:val="clear" w:color="auto" w:fill="auto"/>
            <w:vAlign w:val="center"/>
            <w:hideMark/>
          </w:tcPr>
          <w:p w14:paraId="04886A3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05F828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6B1EE72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B97B8C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0,008</w:t>
            </w:r>
          </w:p>
        </w:tc>
        <w:tc>
          <w:tcPr>
            <w:tcW w:w="0" w:type="auto"/>
            <w:shd w:val="clear" w:color="auto" w:fill="auto"/>
            <w:vAlign w:val="center"/>
            <w:hideMark/>
          </w:tcPr>
          <w:p w14:paraId="2697EC0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0,008</w:t>
            </w:r>
          </w:p>
        </w:tc>
      </w:tr>
      <w:tr w:rsidR="00B242E3" w:rsidRPr="00B242E3" w14:paraId="18DEF825" w14:textId="77777777" w:rsidTr="00C14276">
        <w:trPr>
          <w:trHeight w:val="20"/>
        </w:trPr>
        <w:tc>
          <w:tcPr>
            <w:tcW w:w="0" w:type="auto"/>
            <w:shd w:val="clear" w:color="auto" w:fill="auto"/>
            <w:vAlign w:val="center"/>
            <w:hideMark/>
          </w:tcPr>
          <w:p w14:paraId="0A23B78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80</w:t>
            </w:r>
          </w:p>
        </w:tc>
        <w:tc>
          <w:tcPr>
            <w:tcW w:w="0" w:type="auto"/>
            <w:shd w:val="clear" w:color="auto" w:fill="auto"/>
            <w:vAlign w:val="center"/>
            <w:hideMark/>
          </w:tcPr>
          <w:p w14:paraId="174464A7"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склад негорючих материалов, адрес: южнее земельного участка с кадастровым номером 74:25:0310106:140, заявитель - ООО «Златоустовский завод бетоносмесительного оборудования»</w:t>
            </w:r>
          </w:p>
        </w:tc>
        <w:tc>
          <w:tcPr>
            <w:tcW w:w="0" w:type="auto"/>
            <w:shd w:val="clear" w:color="auto" w:fill="auto"/>
            <w:vAlign w:val="center"/>
            <w:hideMark/>
          </w:tcPr>
          <w:p w14:paraId="35D60D6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74:25:0310106</w:t>
            </w:r>
          </w:p>
        </w:tc>
        <w:tc>
          <w:tcPr>
            <w:tcW w:w="0" w:type="auto"/>
            <w:shd w:val="clear" w:color="auto" w:fill="auto"/>
            <w:vAlign w:val="center"/>
            <w:hideMark/>
          </w:tcPr>
          <w:p w14:paraId="6FCCB46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1B31D60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2030</w:t>
            </w:r>
          </w:p>
        </w:tc>
        <w:tc>
          <w:tcPr>
            <w:tcW w:w="0" w:type="auto"/>
            <w:shd w:val="clear" w:color="auto" w:fill="auto"/>
            <w:vAlign w:val="center"/>
            <w:hideMark/>
          </w:tcPr>
          <w:p w14:paraId="61EC485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0,049</w:t>
            </w:r>
          </w:p>
        </w:tc>
        <w:tc>
          <w:tcPr>
            <w:tcW w:w="0" w:type="auto"/>
            <w:shd w:val="clear" w:color="auto" w:fill="auto"/>
            <w:vAlign w:val="center"/>
            <w:hideMark/>
          </w:tcPr>
          <w:p w14:paraId="40A1341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0358061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62EE488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A60D79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0,052</w:t>
            </w:r>
          </w:p>
        </w:tc>
        <w:tc>
          <w:tcPr>
            <w:tcW w:w="0" w:type="auto"/>
            <w:shd w:val="clear" w:color="auto" w:fill="auto"/>
            <w:vAlign w:val="center"/>
            <w:hideMark/>
          </w:tcPr>
          <w:p w14:paraId="203B2AA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0,055</w:t>
            </w:r>
          </w:p>
        </w:tc>
      </w:tr>
      <w:tr w:rsidR="00B242E3" w:rsidRPr="00B242E3" w14:paraId="4B97A188" w14:textId="77777777" w:rsidTr="00C14276">
        <w:trPr>
          <w:trHeight w:val="20"/>
        </w:trPr>
        <w:tc>
          <w:tcPr>
            <w:tcW w:w="0" w:type="auto"/>
            <w:shd w:val="clear" w:color="auto" w:fill="auto"/>
            <w:vAlign w:val="center"/>
            <w:hideMark/>
          </w:tcPr>
          <w:p w14:paraId="3CE269E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81</w:t>
            </w:r>
          </w:p>
        </w:tc>
        <w:tc>
          <w:tcPr>
            <w:tcW w:w="0" w:type="auto"/>
            <w:shd w:val="clear" w:color="auto" w:fill="auto"/>
            <w:vAlign w:val="center"/>
            <w:hideMark/>
          </w:tcPr>
          <w:p w14:paraId="55048653"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Торгово-офисное здание, адрес: пр. им. Ю.А. Гагарина, 3-й м/р-н, северо-восточнее дома № 12, заявитель - Сурков Евгений Юрьевич</w:t>
            </w:r>
          </w:p>
        </w:tc>
        <w:tc>
          <w:tcPr>
            <w:tcW w:w="0" w:type="auto"/>
            <w:shd w:val="clear" w:color="auto" w:fill="auto"/>
            <w:vAlign w:val="center"/>
            <w:hideMark/>
          </w:tcPr>
          <w:p w14:paraId="29A1F0B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74:25:0305014</w:t>
            </w:r>
          </w:p>
        </w:tc>
        <w:tc>
          <w:tcPr>
            <w:tcW w:w="0" w:type="auto"/>
            <w:shd w:val="clear" w:color="auto" w:fill="auto"/>
            <w:vAlign w:val="center"/>
            <w:hideMark/>
          </w:tcPr>
          <w:p w14:paraId="449CC97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№1</w:t>
            </w:r>
          </w:p>
        </w:tc>
        <w:tc>
          <w:tcPr>
            <w:tcW w:w="0" w:type="auto"/>
            <w:shd w:val="clear" w:color="auto" w:fill="auto"/>
            <w:vAlign w:val="center"/>
            <w:hideMark/>
          </w:tcPr>
          <w:p w14:paraId="4DEAA9E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3E851FE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14255C4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851B93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723BD11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BD061B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0,014</w:t>
            </w:r>
          </w:p>
        </w:tc>
        <w:tc>
          <w:tcPr>
            <w:tcW w:w="0" w:type="auto"/>
            <w:shd w:val="clear" w:color="auto" w:fill="auto"/>
            <w:vAlign w:val="center"/>
            <w:hideMark/>
          </w:tcPr>
          <w:p w14:paraId="0440F8D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0,014</w:t>
            </w:r>
          </w:p>
        </w:tc>
      </w:tr>
      <w:tr w:rsidR="00B242E3" w:rsidRPr="00B242E3" w14:paraId="673FCD60" w14:textId="77777777" w:rsidTr="00C14276">
        <w:trPr>
          <w:trHeight w:val="20"/>
        </w:trPr>
        <w:tc>
          <w:tcPr>
            <w:tcW w:w="0" w:type="auto"/>
            <w:shd w:val="clear" w:color="auto" w:fill="auto"/>
            <w:vAlign w:val="center"/>
            <w:hideMark/>
          </w:tcPr>
          <w:p w14:paraId="131CAC2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82</w:t>
            </w:r>
          </w:p>
        </w:tc>
        <w:tc>
          <w:tcPr>
            <w:tcW w:w="0" w:type="auto"/>
            <w:shd w:val="clear" w:color="auto" w:fill="auto"/>
            <w:vAlign w:val="center"/>
            <w:hideMark/>
          </w:tcPr>
          <w:p w14:paraId="4E064F61"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пристрой к производственному корпусу и АБК, адрес: ул. им. И.В. Панфилова, № 16а, заявитель - ООО «Рифей-Союз»</w:t>
            </w:r>
          </w:p>
        </w:tc>
        <w:tc>
          <w:tcPr>
            <w:tcW w:w="0" w:type="auto"/>
            <w:shd w:val="clear" w:color="auto" w:fill="auto"/>
            <w:vAlign w:val="center"/>
            <w:hideMark/>
          </w:tcPr>
          <w:p w14:paraId="632020F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74:25:0310113</w:t>
            </w:r>
          </w:p>
        </w:tc>
        <w:tc>
          <w:tcPr>
            <w:tcW w:w="0" w:type="auto"/>
            <w:shd w:val="clear" w:color="auto" w:fill="auto"/>
            <w:vAlign w:val="center"/>
            <w:hideMark/>
          </w:tcPr>
          <w:p w14:paraId="629C9C2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2D20A0B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57C2B76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0,113</w:t>
            </w:r>
          </w:p>
        </w:tc>
        <w:tc>
          <w:tcPr>
            <w:tcW w:w="0" w:type="auto"/>
            <w:shd w:val="clear" w:color="auto" w:fill="auto"/>
            <w:vAlign w:val="center"/>
            <w:hideMark/>
          </w:tcPr>
          <w:p w14:paraId="64025D8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49CAFAF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0,014</w:t>
            </w:r>
          </w:p>
        </w:tc>
        <w:tc>
          <w:tcPr>
            <w:tcW w:w="0" w:type="auto"/>
            <w:shd w:val="clear" w:color="auto" w:fill="auto"/>
            <w:vAlign w:val="center"/>
            <w:hideMark/>
          </w:tcPr>
          <w:p w14:paraId="0B0A469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4431AE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0,119</w:t>
            </w:r>
          </w:p>
        </w:tc>
        <w:tc>
          <w:tcPr>
            <w:tcW w:w="0" w:type="auto"/>
            <w:shd w:val="clear" w:color="auto" w:fill="auto"/>
            <w:vAlign w:val="center"/>
            <w:hideMark/>
          </w:tcPr>
          <w:p w14:paraId="3D6BAFB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0,127</w:t>
            </w:r>
          </w:p>
        </w:tc>
      </w:tr>
      <w:tr w:rsidR="00B242E3" w:rsidRPr="00B242E3" w14:paraId="1EE08E23" w14:textId="77777777" w:rsidTr="00C14276">
        <w:trPr>
          <w:trHeight w:val="20"/>
        </w:trPr>
        <w:tc>
          <w:tcPr>
            <w:tcW w:w="0" w:type="auto"/>
            <w:shd w:val="clear" w:color="auto" w:fill="auto"/>
            <w:vAlign w:val="center"/>
            <w:hideMark/>
          </w:tcPr>
          <w:p w14:paraId="15B6BEE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83</w:t>
            </w:r>
          </w:p>
        </w:tc>
        <w:tc>
          <w:tcPr>
            <w:tcW w:w="0" w:type="auto"/>
            <w:shd w:val="clear" w:color="auto" w:fill="auto"/>
            <w:vAlign w:val="center"/>
            <w:hideMark/>
          </w:tcPr>
          <w:p w14:paraId="1EC78F3F"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Склад для хранения инертных материалов, адрес: ул. Малая Балашиха, примерно в 200 метрах восточнее земельного участка </w:t>
            </w:r>
            <w:r w:rsidRPr="00B242E3">
              <w:rPr>
                <w:rFonts w:ascii="Times New Roman" w:hAnsi="Times New Roman"/>
                <w:color w:val="000000"/>
                <w:sz w:val="20"/>
                <w:szCs w:val="20"/>
                <w:lang w:val="ru-RU" w:eastAsia="ru-RU"/>
              </w:rPr>
              <w:lastRenderedPageBreak/>
              <w:t>с кадастровым номером 74:25:0310204:29, заявитель - ООО «Златоустовский завод бетономесительного оборудования»</w:t>
            </w:r>
          </w:p>
        </w:tc>
        <w:tc>
          <w:tcPr>
            <w:tcW w:w="0" w:type="auto"/>
            <w:shd w:val="clear" w:color="auto" w:fill="auto"/>
            <w:vAlign w:val="center"/>
            <w:hideMark/>
          </w:tcPr>
          <w:p w14:paraId="68CF351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lastRenderedPageBreak/>
              <w:t>74:25:0310204</w:t>
            </w:r>
          </w:p>
        </w:tc>
        <w:tc>
          <w:tcPr>
            <w:tcW w:w="0" w:type="auto"/>
            <w:shd w:val="clear" w:color="auto" w:fill="auto"/>
            <w:vAlign w:val="center"/>
            <w:hideMark/>
          </w:tcPr>
          <w:p w14:paraId="7035491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4742C47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2032</w:t>
            </w:r>
          </w:p>
        </w:tc>
        <w:tc>
          <w:tcPr>
            <w:tcW w:w="0" w:type="auto"/>
            <w:shd w:val="clear" w:color="auto" w:fill="auto"/>
            <w:vAlign w:val="center"/>
            <w:hideMark/>
          </w:tcPr>
          <w:p w14:paraId="6778B91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0,021</w:t>
            </w:r>
          </w:p>
        </w:tc>
        <w:tc>
          <w:tcPr>
            <w:tcW w:w="0" w:type="auto"/>
            <w:shd w:val="clear" w:color="auto" w:fill="auto"/>
            <w:vAlign w:val="center"/>
            <w:hideMark/>
          </w:tcPr>
          <w:p w14:paraId="1D6089D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B9577B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501F7E0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333A43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0,023</w:t>
            </w:r>
          </w:p>
        </w:tc>
        <w:tc>
          <w:tcPr>
            <w:tcW w:w="0" w:type="auto"/>
            <w:shd w:val="clear" w:color="auto" w:fill="auto"/>
            <w:vAlign w:val="center"/>
            <w:hideMark/>
          </w:tcPr>
          <w:p w14:paraId="4F30D17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0,024</w:t>
            </w:r>
          </w:p>
        </w:tc>
      </w:tr>
      <w:tr w:rsidR="00B242E3" w:rsidRPr="00B242E3" w14:paraId="0854501C" w14:textId="77777777" w:rsidTr="00C14276">
        <w:trPr>
          <w:trHeight w:val="20"/>
        </w:trPr>
        <w:tc>
          <w:tcPr>
            <w:tcW w:w="0" w:type="auto"/>
            <w:shd w:val="clear" w:color="auto" w:fill="auto"/>
            <w:vAlign w:val="center"/>
            <w:hideMark/>
          </w:tcPr>
          <w:p w14:paraId="27B9884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84</w:t>
            </w:r>
          </w:p>
        </w:tc>
        <w:tc>
          <w:tcPr>
            <w:tcW w:w="0" w:type="auto"/>
            <w:shd w:val="clear" w:color="auto" w:fill="auto"/>
            <w:vAlign w:val="center"/>
            <w:hideMark/>
          </w:tcPr>
          <w:p w14:paraId="13AD7159"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Склад негорючих материалов, адрес: ул. Малая Балашиха, примерно в 200 метрах восточнее земельного участка с кадастровым номером 74:25:0311411:29, заявитель - ООО «Златоустовский завод бетономесительного оборудования»</w:t>
            </w:r>
          </w:p>
        </w:tc>
        <w:tc>
          <w:tcPr>
            <w:tcW w:w="0" w:type="auto"/>
            <w:shd w:val="clear" w:color="auto" w:fill="auto"/>
            <w:vAlign w:val="center"/>
            <w:hideMark/>
          </w:tcPr>
          <w:p w14:paraId="7FE2123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74:25:0310204</w:t>
            </w:r>
          </w:p>
        </w:tc>
        <w:tc>
          <w:tcPr>
            <w:tcW w:w="0" w:type="auto"/>
            <w:shd w:val="clear" w:color="auto" w:fill="auto"/>
            <w:vAlign w:val="center"/>
            <w:hideMark/>
          </w:tcPr>
          <w:p w14:paraId="1EE27CC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71D90D2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2033</w:t>
            </w:r>
          </w:p>
        </w:tc>
        <w:tc>
          <w:tcPr>
            <w:tcW w:w="0" w:type="auto"/>
            <w:shd w:val="clear" w:color="auto" w:fill="auto"/>
            <w:vAlign w:val="center"/>
            <w:hideMark/>
          </w:tcPr>
          <w:p w14:paraId="2EDA292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0,215</w:t>
            </w:r>
          </w:p>
        </w:tc>
        <w:tc>
          <w:tcPr>
            <w:tcW w:w="0" w:type="auto"/>
            <w:shd w:val="clear" w:color="auto" w:fill="auto"/>
            <w:vAlign w:val="center"/>
            <w:hideMark/>
          </w:tcPr>
          <w:p w14:paraId="02694F1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0,011</w:t>
            </w:r>
          </w:p>
        </w:tc>
        <w:tc>
          <w:tcPr>
            <w:tcW w:w="0" w:type="auto"/>
            <w:shd w:val="clear" w:color="auto" w:fill="auto"/>
            <w:vAlign w:val="center"/>
            <w:hideMark/>
          </w:tcPr>
          <w:p w14:paraId="1D0B758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0,027</w:t>
            </w:r>
          </w:p>
        </w:tc>
        <w:tc>
          <w:tcPr>
            <w:tcW w:w="0" w:type="auto"/>
            <w:shd w:val="clear" w:color="auto" w:fill="auto"/>
            <w:vAlign w:val="center"/>
            <w:hideMark/>
          </w:tcPr>
          <w:p w14:paraId="5BA9806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0B012F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0,226</w:t>
            </w:r>
          </w:p>
        </w:tc>
        <w:tc>
          <w:tcPr>
            <w:tcW w:w="0" w:type="auto"/>
            <w:shd w:val="clear" w:color="auto" w:fill="auto"/>
            <w:vAlign w:val="center"/>
            <w:hideMark/>
          </w:tcPr>
          <w:p w14:paraId="4DD53B6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0,241</w:t>
            </w:r>
          </w:p>
        </w:tc>
      </w:tr>
      <w:tr w:rsidR="00B242E3" w:rsidRPr="00B242E3" w14:paraId="16090489" w14:textId="77777777" w:rsidTr="00C14276">
        <w:trPr>
          <w:trHeight w:val="20"/>
        </w:trPr>
        <w:tc>
          <w:tcPr>
            <w:tcW w:w="0" w:type="auto"/>
            <w:shd w:val="clear" w:color="auto" w:fill="auto"/>
            <w:vAlign w:val="center"/>
            <w:hideMark/>
          </w:tcPr>
          <w:p w14:paraId="2592016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85</w:t>
            </w:r>
          </w:p>
        </w:tc>
        <w:tc>
          <w:tcPr>
            <w:tcW w:w="0" w:type="auto"/>
            <w:shd w:val="clear" w:color="auto" w:fill="auto"/>
            <w:vAlign w:val="center"/>
            <w:hideMark/>
          </w:tcPr>
          <w:p w14:paraId="6D4CFEAC"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торгово-бытового назначения, адрес: ул. 1-я Лесопильная, д. 1, заявитель - Козлова Валентина Ивановна</w:t>
            </w:r>
          </w:p>
        </w:tc>
        <w:tc>
          <w:tcPr>
            <w:tcW w:w="0" w:type="auto"/>
            <w:shd w:val="clear" w:color="auto" w:fill="auto"/>
            <w:vAlign w:val="center"/>
            <w:hideMark/>
          </w:tcPr>
          <w:p w14:paraId="3DD2EB0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74:25:0302519</w:t>
            </w:r>
          </w:p>
        </w:tc>
        <w:tc>
          <w:tcPr>
            <w:tcW w:w="0" w:type="auto"/>
            <w:shd w:val="clear" w:color="auto" w:fill="auto"/>
            <w:vAlign w:val="center"/>
            <w:hideMark/>
          </w:tcPr>
          <w:p w14:paraId="5F8FE7D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2EBD79E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35FA23C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583B5E1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89649A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895C5E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4D5BDD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76E04D7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r>
      <w:tr w:rsidR="00B242E3" w:rsidRPr="00B242E3" w14:paraId="2A240190" w14:textId="77777777" w:rsidTr="00C14276">
        <w:trPr>
          <w:trHeight w:val="20"/>
        </w:trPr>
        <w:tc>
          <w:tcPr>
            <w:tcW w:w="0" w:type="auto"/>
            <w:shd w:val="clear" w:color="auto" w:fill="auto"/>
            <w:vAlign w:val="center"/>
            <w:hideMark/>
          </w:tcPr>
          <w:p w14:paraId="72FFACB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88</w:t>
            </w:r>
          </w:p>
        </w:tc>
        <w:tc>
          <w:tcPr>
            <w:tcW w:w="0" w:type="auto"/>
            <w:shd w:val="clear" w:color="auto" w:fill="auto"/>
            <w:vAlign w:val="center"/>
            <w:hideMark/>
          </w:tcPr>
          <w:p w14:paraId="559119F4"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инженерно-технического обеспечения, адрес: ул. 50-летия Октября, д. 7, заявитель - ООО «Термопресс»</w:t>
            </w:r>
          </w:p>
        </w:tc>
        <w:tc>
          <w:tcPr>
            <w:tcW w:w="0" w:type="auto"/>
            <w:shd w:val="clear" w:color="auto" w:fill="auto"/>
            <w:vAlign w:val="center"/>
            <w:hideMark/>
          </w:tcPr>
          <w:p w14:paraId="3A9D980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74:25:0308407</w:t>
            </w:r>
          </w:p>
        </w:tc>
        <w:tc>
          <w:tcPr>
            <w:tcW w:w="0" w:type="auto"/>
            <w:shd w:val="clear" w:color="auto" w:fill="auto"/>
            <w:vAlign w:val="center"/>
            <w:hideMark/>
          </w:tcPr>
          <w:p w14:paraId="4ADF38F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70981F9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2023</w:t>
            </w:r>
          </w:p>
        </w:tc>
        <w:tc>
          <w:tcPr>
            <w:tcW w:w="0" w:type="auto"/>
            <w:shd w:val="clear" w:color="auto" w:fill="auto"/>
            <w:vAlign w:val="center"/>
            <w:hideMark/>
          </w:tcPr>
          <w:p w14:paraId="1700938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0C27D02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E69073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4E459DE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FC8265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1C74065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r>
      <w:tr w:rsidR="00B242E3" w:rsidRPr="00B242E3" w14:paraId="1D052EEB" w14:textId="77777777" w:rsidTr="00C14276">
        <w:trPr>
          <w:trHeight w:val="20"/>
        </w:trPr>
        <w:tc>
          <w:tcPr>
            <w:tcW w:w="0" w:type="auto"/>
            <w:shd w:val="clear" w:color="auto" w:fill="auto"/>
            <w:vAlign w:val="center"/>
            <w:hideMark/>
          </w:tcPr>
          <w:p w14:paraId="425CAF8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89</w:t>
            </w:r>
          </w:p>
        </w:tc>
        <w:tc>
          <w:tcPr>
            <w:tcW w:w="0" w:type="auto"/>
            <w:shd w:val="clear" w:color="auto" w:fill="auto"/>
            <w:vAlign w:val="center"/>
            <w:hideMark/>
          </w:tcPr>
          <w:p w14:paraId="78C5B88F"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Здание торгово-бытового назначения, адрес: ул. Новобереговая, южнее автомойки и техпоста, заявитель - Ефременко Александр Владимирович</w:t>
            </w:r>
          </w:p>
        </w:tc>
        <w:tc>
          <w:tcPr>
            <w:tcW w:w="0" w:type="auto"/>
            <w:shd w:val="clear" w:color="auto" w:fill="auto"/>
            <w:vAlign w:val="center"/>
            <w:hideMark/>
          </w:tcPr>
          <w:p w14:paraId="544637D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74:25:0000000</w:t>
            </w:r>
          </w:p>
        </w:tc>
        <w:tc>
          <w:tcPr>
            <w:tcW w:w="0" w:type="auto"/>
            <w:shd w:val="clear" w:color="auto" w:fill="auto"/>
            <w:vAlign w:val="center"/>
            <w:hideMark/>
          </w:tcPr>
          <w:p w14:paraId="24D910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365C6B6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12903BA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424C960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0F259FF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3177348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527F34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0,016</w:t>
            </w:r>
          </w:p>
        </w:tc>
        <w:tc>
          <w:tcPr>
            <w:tcW w:w="0" w:type="auto"/>
            <w:shd w:val="clear" w:color="auto" w:fill="auto"/>
            <w:vAlign w:val="center"/>
            <w:hideMark/>
          </w:tcPr>
          <w:p w14:paraId="28AD579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0,017</w:t>
            </w:r>
          </w:p>
        </w:tc>
      </w:tr>
      <w:tr w:rsidR="00B242E3" w:rsidRPr="00B242E3" w14:paraId="1C4B7B72" w14:textId="77777777" w:rsidTr="00C14276">
        <w:trPr>
          <w:trHeight w:val="20"/>
        </w:trPr>
        <w:tc>
          <w:tcPr>
            <w:tcW w:w="0" w:type="auto"/>
            <w:shd w:val="clear" w:color="auto" w:fill="auto"/>
            <w:vAlign w:val="center"/>
            <w:hideMark/>
          </w:tcPr>
          <w:p w14:paraId="6AE5ADA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90</w:t>
            </w:r>
          </w:p>
        </w:tc>
        <w:tc>
          <w:tcPr>
            <w:tcW w:w="0" w:type="auto"/>
            <w:shd w:val="clear" w:color="auto" w:fill="auto"/>
            <w:vAlign w:val="center"/>
            <w:hideMark/>
          </w:tcPr>
          <w:p w14:paraId="08440065"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Промбаза. Нежилое здание – склад негорючих материалов, адрес: п. Балашиха, заявитель - Бочаров Дмитрий Владимирович</w:t>
            </w:r>
          </w:p>
        </w:tc>
        <w:tc>
          <w:tcPr>
            <w:tcW w:w="0" w:type="auto"/>
            <w:shd w:val="clear" w:color="auto" w:fill="auto"/>
            <w:vAlign w:val="center"/>
            <w:hideMark/>
          </w:tcPr>
          <w:p w14:paraId="33CFC7A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74:25:0310001</w:t>
            </w:r>
          </w:p>
        </w:tc>
        <w:tc>
          <w:tcPr>
            <w:tcW w:w="0" w:type="auto"/>
            <w:shd w:val="clear" w:color="auto" w:fill="auto"/>
            <w:vAlign w:val="center"/>
            <w:hideMark/>
          </w:tcPr>
          <w:p w14:paraId="452A5A6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04DA34D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422A3B1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0,059</w:t>
            </w:r>
          </w:p>
        </w:tc>
        <w:tc>
          <w:tcPr>
            <w:tcW w:w="0" w:type="auto"/>
            <w:shd w:val="clear" w:color="auto" w:fill="auto"/>
            <w:vAlign w:val="center"/>
            <w:hideMark/>
          </w:tcPr>
          <w:p w14:paraId="692A3F3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14C81AF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5BBF447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3B2F8D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0,061</w:t>
            </w:r>
          </w:p>
        </w:tc>
        <w:tc>
          <w:tcPr>
            <w:tcW w:w="0" w:type="auto"/>
            <w:shd w:val="clear" w:color="auto" w:fill="auto"/>
            <w:vAlign w:val="center"/>
            <w:hideMark/>
          </w:tcPr>
          <w:p w14:paraId="140198B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0,065</w:t>
            </w:r>
          </w:p>
        </w:tc>
      </w:tr>
      <w:tr w:rsidR="00B242E3" w:rsidRPr="00B242E3" w14:paraId="09633E36" w14:textId="77777777" w:rsidTr="00C14276">
        <w:trPr>
          <w:trHeight w:val="20"/>
        </w:trPr>
        <w:tc>
          <w:tcPr>
            <w:tcW w:w="0" w:type="auto"/>
            <w:shd w:val="clear" w:color="auto" w:fill="auto"/>
            <w:vAlign w:val="center"/>
            <w:hideMark/>
          </w:tcPr>
          <w:p w14:paraId="16CB804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91</w:t>
            </w:r>
          </w:p>
        </w:tc>
        <w:tc>
          <w:tcPr>
            <w:tcW w:w="0" w:type="auto"/>
            <w:shd w:val="clear" w:color="auto" w:fill="auto"/>
            <w:vAlign w:val="center"/>
            <w:hideMark/>
          </w:tcPr>
          <w:p w14:paraId="18052905"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Мастерские торгово-бытового назначения, адрес: пр. им. Ю.А. Гагарина, 8 линия, севернее дома № 2 .9западнее земельного участка с кадастровым номером 74:25:03050004:17, заявитель - Курлыков Евгений Викторович</w:t>
            </w:r>
          </w:p>
        </w:tc>
        <w:tc>
          <w:tcPr>
            <w:tcW w:w="0" w:type="auto"/>
            <w:shd w:val="clear" w:color="auto" w:fill="auto"/>
            <w:vAlign w:val="center"/>
            <w:hideMark/>
          </w:tcPr>
          <w:p w14:paraId="190356A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74:25:0305003</w:t>
            </w:r>
          </w:p>
        </w:tc>
        <w:tc>
          <w:tcPr>
            <w:tcW w:w="0" w:type="auto"/>
            <w:shd w:val="clear" w:color="auto" w:fill="auto"/>
            <w:vAlign w:val="center"/>
            <w:hideMark/>
          </w:tcPr>
          <w:p w14:paraId="301FC9C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№2</w:t>
            </w:r>
          </w:p>
        </w:tc>
        <w:tc>
          <w:tcPr>
            <w:tcW w:w="0" w:type="auto"/>
            <w:shd w:val="clear" w:color="auto" w:fill="auto"/>
            <w:vAlign w:val="center"/>
            <w:hideMark/>
          </w:tcPr>
          <w:p w14:paraId="4E8C252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2026</w:t>
            </w:r>
          </w:p>
        </w:tc>
        <w:tc>
          <w:tcPr>
            <w:tcW w:w="0" w:type="auto"/>
            <w:shd w:val="clear" w:color="auto" w:fill="auto"/>
            <w:vAlign w:val="center"/>
            <w:hideMark/>
          </w:tcPr>
          <w:p w14:paraId="717AA89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0,009</w:t>
            </w:r>
          </w:p>
        </w:tc>
        <w:tc>
          <w:tcPr>
            <w:tcW w:w="0" w:type="auto"/>
            <w:shd w:val="clear" w:color="auto" w:fill="auto"/>
            <w:vAlign w:val="center"/>
            <w:hideMark/>
          </w:tcPr>
          <w:p w14:paraId="09A30ED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F7C069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6414F40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2E31E2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0,009</w:t>
            </w:r>
          </w:p>
        </w:tc>
        <w:tc>
          <w:tcPr>
            <w:tcW w:w="0" w:type="auto"/>
            <w:shd w:val="clear" w:color="auto" w:fill="auto"/>
            <w:vAlign w:val="center"/>
            <w:hideMark/>
          </w:tcPr>
          <w:p w14:paraId="2E08243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0,010</w:t>
            </w:r>
          </w:p>
        </w:tc>
      </w:tr>
      <w:tr w:rsidR="00B242E3" w:rsidRPr="00B242E3" w14:paraId="7569911D" w14:textId="77777777" w:rsidTr="00C14276">
        <w:trPr>
          <w:trHeight w:val="20"/>
        </w:trPr>
        <w:tc>
          <w:tcPr>
            <w:tcW w:w="0" w:type="auto"/>
            <w:shd w:val="clear" w:color="auto" w:fill="auto"/>
            <w:vAlign w:val="center"/>
            <w:hideMark/>
          </w:tcPr>
          <w:p w14:paraId="3F564F5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92</w:t>
            </w:r>
          </w:p>
        </w:tc>
        <w:tc>
          <w:tcPr>
            <w:tcW w:w="0" w:type="auto"/>
            <w:shd w:val="clear" w:color="auto" w:fill="auto"/>
            <w:vAlign w:val="center"/>
            <w:hideMark/>
          </w:tcPr>
          <w:p w14:paraId="6D2FBA5D"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инженерно-технического обеспечения – пристрой к офису, адрес: проезд Парковый, д. 1, заявитель - Сучилина Людмила Викторовна</w:t>
            </w:r>
          </w:p>
        </w:tc>
        <w:tc>
          <w:tcPr>
            <w:tcW w:w="0" w:type="auto"/>
            <w:shd w:val="clear" w:color="auto" w:fill="auto"/>
            <w:vAlign w:val="center"/>
            <w:hideMark/>
          </w:tcPr>
          <w:p w14:paraId="5B0D6D3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74:25:0308103</w:t>
            </w:r>
          </w:p>
        </w:tc>
        <w:tc>
          <w:tcPr>
            <w:tcW w:w="0" w:type="auto"/>
            <w:shd w:val="clear" w:color="auto" w:fill="auto"/>
            <w:vAlign w:val="center"/>
            <w:hideMark/>
          </w:tcPr>
          <w:p w14:paraId="2D245C8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66FF91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2026</w:t>
            </w:r>
          </w:p>
        </w:tc>
        <w:tc>
          <w:tcPr>
            <w:tcW w:w="0" w:type="auto"/>
            <w:shd w:val="clear" w:color="auto" w:fill="auto"/>
            <w:vAlign w:val="center"/>
            <w:hideMark/>
          </w:tcPr>
          <w:p w14:paraId="757F792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3657D07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1E461E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18BE4F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EDC4EC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24C6B06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r>
      <w:tr w:rsidR="00B242E3" w:rsidRPr="00B242E3" w14:paraId="7A52ACFF" w14:textId="77777777" w:rsidTr="00C14276">
        <w:trPr>
          <w:trHeight w:val="20"/>
        </w:trPr>
        <w:tc>
          <w:tcPr>
            <w:tcW w:w="0" w:type="auto"/>
            <w:shd w:val="clear" w:color="auto" w:fill="auto"/>
            <w:vAlign w:val="center"/>
            <w:hideMark/>
          </w:tcPr>
          <w:p w14:paraId="6DF10CD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93</w:t>
            </w:r>
          </w:p>
        </w:tc>
        <w:tc>
          <w:tcPr>
            <w:tcW w:w="0" w:type="auto"/>
            <w:shd w:val="clear" w:color="auto" w:fill="auto"/>
            <w:vAlign w:val="center"/>
            <w:hideMark/>
          </w:tcPr>
          <w:p w14:paraId="53870932"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Здание кафе, адрес: между гаражным кооперативом и кв. Белый ключ, № 68а, заявитель - Маштакова Валентина Васильевна</w:t>
            </w:r>
          </w:p>
        </w:tc>
        <w:tc>
          <w:tcPr>
            <w:tcW w:w="0" w:type="auto"/>
            <w:shd w:val="clear" w:color="auto" w:fill="auto"/>
            <w:vAlign w:val="center"/>
            <w:hideMark/>
          </w:tcPr>
          <w:p w14:paraId="7E78A2B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74:25:0301501</w:t>
            </w:r>
          </w:p>
        </w:tc>
        <w:tc>
          <w:tcPr>
            <w:tcW w:w="0" w:type="auto"/>
            <w:shd w:val="clear" w:color="auto" w:fill="auto"/>
            <w:vAlign w:val="center"/>
            <w:hideMark/>
          </w:tcPr>
          <w:p w14:paraId="7506773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1417FF8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77B1A3D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74E7873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13AF24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D6CF7D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86CC48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5FBD402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r>
      <w:tr w:rsidR="00B242E3" w:rsidRPr="00B242E3" w14:paraId="0A411694" w14:textId="77777777" w:rsidTr="00C14276">
        <w:trPr>
          <w:trHeight w:val="20"/>
        </w:trPr>
        <w:tc>
          <w:tcPr>
            <w:tcW w:w="0" w:type="auto"/>
            <w:shd w:val="clear" w:color="auto" w:fill="auto"/>
            <w:vAlign w:val="center"/>
            <w:hideMark/>
          </w:tcPr>
          <w:p w14:paraId="50C39F8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94</w:t>
            </w:r>
          </w:p>
        </w:tc>
        <w:tc>
          <w:tcPr>
            <w:tcW w:w="0" w:type="auto"/>
            <w:shd w:val="clear" w:color="auto" w:fill="auto"/>
            <w:vAlign w:val="center"/>
            <w:hideMark/>
          </w:tcPr>
          <w:p w14:paraId="7BCB1537"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Храмовый Комплекс Архондарик (гостиница), адрес: севернее ул. Песчаной, заявитель - Местная Православная  религиозная организация Прихода Храма Преподобного Серафима Саровского города Златоуста Челябинской Епархии Русской Православной Церкви</w:t>
            </w:r>
          </w:p>
        </w:tc>
        <w:tc>
          <w:tcPr>
            <w:tcW w:w="0" w:type="auto"/>
            <w:shd w:val="clear" w:color="auto" w:fill="auto"/>
            <w:vAlign w:val="center"/>
            <w:hideMark/>
          </w:tcPr>
          <w:p w14:paraId="38F9DAC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74:25:0301517</w:t>
            </w:r>
          </w:p>
        </w:tc>
        <w:tc>
          <w:tcPr>
            <w:tcW w:w="0" w:type="auto"/>
            <w:shd w:val="clear" w:color="auto" w:fill="auto"/>
            <w:vAlign w:val="center"/>
            <w:hideMark/>
          </w:tcPr>
          <w:p w14:paraId="644A476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10A1143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0E91D38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0B6DCA4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DF6AC0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4B32BAB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43222C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426DD2E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0,007</w:t>
            </w:r>
          </w:p>
        </w:tc>
      </w:tr>
      <w:tr w:rsidR="00B242E3" w:rsidRPr="00B242E3" w14:paraId="75CF23B4" w14:textId="77777777" w:rsidTr="00C14276">
        <w:trPr>
          <w:trHeight w:val="20"/>
        </w:trPr>
        <w:tc>
          <w:tcPr>
            <w:tcW w:w="0" w:type="auto"/>
            <w:shd w:val="clear" w:color="auto" w:fill="auto"/>
            <w:vAlign w:val="center"/>
            <w:hideMark/>
          </w:tcPr>
          <w:p w14:paraId="7E0BEEC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95</w:t>
            </w:r>
          </w:p>
        </w:tc>
        <w:tc>
          <w:tcPr>
            <w:tcW w:w="0" w:type="auto"/>
            <w:shd w:val="clear" w:color="auto" w:fill="auto"/>
            <w:vAlign w:val="center"/>
            <w:hideMark/>
          </w:tcPr>
          <w:p w14:paraId="2AD3246D"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холодный склад, адрес: ул. Нижне-Вокзальная, 6-я, заявитель - Общество с ограниченной ответственностью  «ОМЕГА СП»</w:t>
            </w:r>
          </w:p>
        </w:tc>
        <w:tc>
          <w:tcPr>
            <w:tcW w:w="0" w:type="auto"/>
            <w:shd w:val="clear" w:color="auto" w:fill="auto"/>
            <w:vAlign w:val="center"/>
            <w:hideMark/>
          </w:tcPr>
          <w:p w14:paraId="01293A0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74:25:0302620</w:t>
            </w:r>
          </w:p>
        </w:tc>
        <w:tc>
          <w:tcPr>
            <w:tcW w:w="0" w:type="auto"/>
            <w:shd w:val="clear" w:color="auto" w:fill="auto"/>
            <w:vAlign w:val="center"/>
            <w:hideMark/>
          </w:tcPr>
          <w:p w14:paraId="25A2C1A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6FEC119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2026</w:t>
            </w:r>
          </w:p>
        </w:tc>
        <w:tc>
          <w:tcPr>
            <w:tcW w:w="0" w:type="auto"/>
            <w:shd w:val="clear" w:color="auto" w:fill="auto"/>
            <w:vAlign w:val="center"/>
            <w:hideMark/>
          </w:tcPr>
          <w:p w14:paraId="4E6B9EB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0,029</w:t>
            </w:r>
          </w:p>
        </w:tc>
        <w:tc>
          <w:tcPr>
            <w:tcW w:w="0" w:type="auto"/>
            <w:shd w:val="clear" w:color="auto" w:fill="auto"/>
            <w:vAlign w:val="center"/>
            <w:hideMark/>
          </w:tcPr>
          <w:p w14:paraId="11B5A8D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011AA3A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760456C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F82748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0,031</w:t>
            </w:r>
          </w:p>
        </w:tc>
        <w:tc>
          <w:tcPr>
            <w:tcW w:w="0" w:type="auto"/>
            <w:shd w:val="clear" w:color="auto" w:fill="auto"/>
            <w:vAlign w:val="center"/>
            <w:hideMark/>
          </w:tcPr>
          <w:p w14:paraId="6ABD28B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0,032</w:t>
            </w:r>
          </w:p>
        </w:tc>
      </w:tr>
      <w:tr w:rsidR="00B242E3" w:rsidRPr="00B242E3" w14:paraId="6E781B6A" w14:textId="77777777" w:rsidTr="00C14276">
        <w:trPr>
          <w:trHeight w:val="20"/>
        </w:trPr>
        <w:tc>
          <w:tcPr>
            <w:tcW w:w="0" w:type="auto"/>
            <w:shd w:val="clear" w:color="auto" w:fill="auto"/>
            <w:vAlign w:val="center"/>
            <w:hideMark/>
          </w:tcPr>
          <w:p w14:paraId="2699B7F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96</w:t>
            </w:r>
          </w:p>
        </w:tc>
        <w:tc>
          <w:tcPr>
            <w:tcW w:w="0" w:type="auto"/>
            <w:shd w:val="clear" w:color="auto" w:fill="auto"/>
            <w:vAlign w:val="center"/>
            <w:hideMark/>
          </w:tcPr>
          <w:p w14:paraId="72323C4A"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Объект транспортного обслуживания, адрес: , заявитель - Никитинский Виктор Анатольевич</w:t>
            </w:r>
          </w:p>
        </w:tc>
        <w:tc>
          <w:tcPr>
            <w:tcW w:w="0" w:type="auto"/>
            <w:shd w:val="clear" w:color="auto" w:fill="auto"/>
            <w:vAlign w:val="center"/>
            <w:hideMark/>
          </w:tcPr>
          <w:p w14:paraId="0C3FD56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74:25:0305502</w:t>
            </w:r>
          </w:p>
        </w:tc>
        <w:tc>
          <w:tcPr>
            <w:tcW w:w="0" w:type="auto"/>
            <w:shd w:val="clear" w:color="auto" w:fill="auto"/>
            <w:vAlign w:val="center"/>
            <w:hideMark/>
          </w:tcPr>
          <w:p w14:paraId="07E98C5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70 МВт</w:t>
            </w:r>
          </w:p>
        </w:tc>
        <w:tc>
          <w:tcPr>
            <w:tcW w:w="0" w:type="auto"/>
            <w:shd w:val="clear" w:color="auto" w:fill="auto"/>
            <w:vAlign w:val="center"/>
            <w:hideMark/>
          </w:tcPr>
          <w:p w14:paraId="25B9652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2027</w:t>
            </w:r>
          </w:p>
        </w:tc>
        <w:tc>
          <w:tcPr>
            <w:tcW w:w="0" w:type="auto"/>
            <w:shd w:val="clear" w:color="auto" w:fill="auto"/>
            <w:vAlign w:val="center"/>
            <w:hideMark/>
          </w:tcPr>
          <w:p w14:paraId="546A85E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15A0992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4D1F847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4D2AB92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B0CFB4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3C10E04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0,016</w:t>
            </w:r>
          </w:p>
        </w:tc>
      </w:tr>
      <w:tr w:rsidR="00B242E3" w:rsidRPr="00B242E3" w14:paraId="591BF58B" w14:textId="77777777" w:rsidTr="00C14276">
        <w:trPr>
          <w:trHeight w:val="20"/>
        </w:trPr>
        <w:tc>
          <w:tcPr>
            <w:tcW w:w="0" w:type="auto"/>
            <w:shd w:val="clear" w:color="auto" w:fill="auto"/>
            <w:vAlign w:val="center"/>
            <w:hideMark/>
          </w:tcPr>
          <w:p w14:paraId="10C0B0B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97</w:t>
            </w:r>
          </w:p>
        </w:tc>
        <w:tc>
          <w:tcPr>
            <w:tcW w:w="0" w:type="auto"/>
            <w:shd w:val="clear" w:color="auto" w:fill="auto"/>
            <w:vAlign w:val="center"/>
            <w:hideMark/>
          </w:tcPr>
          <w:p w14:paraId="4B49069F"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Здание спортзала с залом рекреации, адрес: пр. им. Ю.А. Гагарина, 6 линия, восточнее дома № 8, заявитель - Столбова  Евгения Юрьевна</w:t>
            </w:r>
          </w:p>
        </w:tc>
        <w:tc>
          <w:tcPr>
            <w:tcW w:w="0" w:type="auto"/>
            <w:shd w:val="clear" w:color="auto" w:fill="auto"/>
            <w:vAlign w:val="center"/>
            <w:hideMark/>
          </w:tcPr>
          <w:p w14:paraId="4B8FD1E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74:25:0305008</w:t>
            </w:r>
          </w:p>
        </w:tc>
        <w:tc>
          <w:tcPr>
            <w:tcW w:w="0" w:type="auto"/>
            <w:shd w:val="clear" w:color="auto" w:fill="auto"/>
            <w:vAlign w:val="center"/>
            <w:hideMark/>
          </w:tcPr>
          <w:p w14:paraId="6775A54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№2</w:t>
            </w:r>
          </w:p>
        </w:tc>
        <w:tc>
          <w:tcPr>
            <w:tcW w:w="0" w:type="auto"/>
            <w:shd w:val="clear" w:color="auto" w:fill="auto"/>
            <w:vAlign w:val="center"/>
            <w:hideMark/>
          </w:tcPr>
          <w:p w14:paraId="27534EE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2028</w:t>
            </w:r>
          </w:p>
        </w:tc>
        <w:tc>
          <w:tcPr>
            <w:tcW w:w="0" w:type="auto"/>
            <w:shd w:val="clear" w:color="auto" w:fill="auto"/>
            <w:vAlign w:val="center"/>
            <w:hideMark/>
          </w:tcPr>
          <w:p w14:paraId="42066B7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0,038</w:t>
            </w:r>
          </w:p>
        </w:tc>
        <w:tc>
          <w:tcPr>
            <w:tcW w:w="0" w:type="auto"/>
            <w:shd w:val="clear" w:color="auto" w:fill="auto"/>
            <w:vAlign w:val="center"/>
            <w:hideMark/>
          </w:tcPr>
          <w:p w14:paraId="0B5506D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57F3A3A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0,036</w:t>
            </w:r>
          </w:p>
        </w:tc>
        <w:tc>
          <w:tcPr>
            <w:tcW w:w="0" w:type="auto"/>
            <w:shd w:val="clear" w:color="auto" w:fill="auto"/>
            <w:vAlign w:val="center"/>
            <w:hideMark/>
          </w:tcPr>
          <w:p w14:paraId="38D9C65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59B93F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0,053</w:t>
            </w:r>
          </w:p>
        </w:tc>
        <w:tc>
          <w:tcPr>
            <w:tcW w:w="0" w:type="auto"/>
            <w:shd w:val="clear" w:color="auto" w:fill="auto"/>
            <w:vAlign w:val="center"/>
            <w:hideMark/>
          </w:tcPr>
          <w:p w14:paraId="0C88045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0,074</w:t>
            </w:r>
          </w:p>
        </w:tc>
      </w:tr>
      <w:tr w:rsidR="00B242E3" w:rsidRPr="00B242E3" w14:paraId="6E345DB6" w14:textId="77777777" w:rsidTr="00C14276">
        <w:trPr>
          <w:trHeight w:val="20"/>
        </w:trPr>
        <w:tc>
          <w:tcPr>
            <w:tcW w:w="0" w:type="auto"/>
            <w:shd w:val="clear" w:color="auto" w:fill="auto"/>
            <w:vAlign w:val="center"/>
            <w:hideMark/>
          </w:tcPr>
          <w:p w14:paraId="20A7B13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98</w:t>
            </w:r>
          </w:p>
        </w:tc>
        <w:tc>
          <w:tcPr>
            <w:tcW w:w="0" w:type="auto"/>
            <w:shd w:val="clear" w:color="auto" w:fill="auto"/>
            <w:vAlign w:val="center"/>
            <w:hideMark/>
          </w:tcPr>
          <w:p w14:paraId="5C4624AE"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Офисное здание, адрес: между домом № 26 по ул. им. Н.Б. Скворцова и домом № 25 по ул. им. Виталия Ковшова, заявитель - ИП Рогозин Артём Валерьевич</w:t>
            </w:r>
          </w:p>
        </w:tc>
        <w:tc>
          <w:tcPr>
            <w:tcW w:w="0" w:type="auto"/>
            <w:shd w:val="clear" w:color="auto" w:fill="auto"/>
            <w:vAlign w:val="center"/>
            <w:hideMark/>
          </w:tcPr>
          <w:p w14:paraId="09FA0CA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74:25:0303214</w:t>
            </w:r>
          </w:p>
        </w:tc>
        <w:tc>
          <w:tcPr>
            <w:tcW w:w="0" w:type="auto"/>
            <w:shd w:val="clear" w:color="auto" w:fill="auto"/>
            <w:vAlign w:val="center"/>
            <w:hideMark/>
          </w:tcPr>
          <w:p w14:paraId="58C4AD5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№4</w:t>
            </w:r>
          </w:p>
        </w:tc>
        <w:tc>
          <w:tcPr>
            <w:tcW w:w="0" w:type="auto"/>
            <w:shd w:val="clear" w:color="auto" w:fill="auto"/>
            <w:vAlign w:val="center"/>
            <w:hideMark/>
          </w:tcPr>
          <w:p w14:paraId="0C3B162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2029</w:t>
            </w:r>
          </w:p>
        </w:tc>
        <w:tc>
          <w:tcPr>
            <w:tcW w:w="0" w:type="auto"/>
            <w:shd w:val="clear" w:color="auto" w:fill="auto"/>
            <w:vAlign w:val="center"/>
            <w:hideMark/>
          </w:tcPr>
          <w:p w14:paraId="51CCF84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0,102</w:t>
            </w:r>
          </w:p>
        </w:tc>
        <w:tc>
          <w:tcPr>
            <w:tcW w:w="0" w:type="auto"/>
            <w:shd w:val="clear" w:color="auto" w:fill="auto"/>
            <w:vAlign w:val="center"/>
            <w:hideMark/>
          </w:tcPr>
          <w:p w14:paraId="3F5DCB8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0C54FC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0,011</w:t>
            </w:r>
          </w:p>
        </w:tc>
        <w:tc>
          <w:tcPr>
            <w:tcW w:w="0" w:type="auto"/>
            <w:shd w:val="clear" w:color="auto" w:fill="auto"/>
            <w:vAlign w:val="center"/>
            <w:hideMark/>
          </w:tcPr>
          <w:p w14:paraId="33690A7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FC2F98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0,106</w:t>
            </w:r>
          </w:p>
        </w:tc>
        <w:tc>
          <w:tcPr>
            <w:tcW w:w="0" w:type="auto"/>
            <w:shd w:val="clear" w:color="auto" w:fill="auto"/>
            <w:vAlign w:val="center"/>
            <w:hideMark/>
          </w:tcPr>
          <w:p w14:paraId="55EC884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0,112</w:t>
            </w:r>
          </w:p>
        </w:tc>
      </w:tr>
      <w:tr w:rsidR="00B242E3" w:rsidRPr="00B242E3" w14:paraId="7E86D750" w14:textId="77777777" w:rsidTr="00C14276">
        <w:trPr>
          <w:trHeight w:val="20"/>
        </w:trPr>
        <w:tc>
          <w:tcPr>
            <w:tcW w:w="0" w:type="auto"/>
            <w:shd w:val="clear" w:color="auto" w:fill="auto"/>
            <w:vAlign w:val="center"/>
            <w:hideMark/>
          </w:tcPr>
          <w:p w14:paraId="69FBF41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99</w:t>
            </w:r>
          </w:p>
        </w:tc>
        <w:tc>
          <w:tcPr>
            <w:tcW w:w="0" w:type="auto"/>
            <w:shd w:val="clear" w:color="auto" w:fill="auto"/>
            <w:vAlign w:val="center"/>
            <w:hideMark/>
          </w:tcPr>
          <w:p w14:paraId="01D11D69"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Производственная база (производство негорючих строительных материалов). Производственное здание. Нежилое здание – пост охраны, адрес: в юго-западной части территории бывшей Аргазинской ПМК, южнее земельного участка с кадастровым номером 74:25:0310113:18, заявитель - Кочетов Александр Геннадьевич</w:t>
            </w:r>
          </w:p>
        </w:tc>
        <w:tc>
          <w:tcPr>
            <w:tcW w:w="0" w:type="auto"/>
            <w:shd w:val="clear" w:color="auto" w:fill="auto"/>
            <w:vAlign w:val="center"/>
            <w:hideMark/>
          </w:tcPr>
          <w:p w14:paraId="4E61F7F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74:25:0310113</w:t>
            </w:r>
          </w:p>
        </w:tc>
        <w:tc>
          <w:tcPr>
            <w:tcW w:w="0" w:type="auto"/>
            <w:shd w:val="clear" w:color="auto" w:fill="auto"/>
            <w:vAlign w:val="center"/>
            <w:hideMark/>
          </w:tcPr>
          <w:p w14:paraId="1F71DE9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6E7582B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2027</w:t>
            </w:r>
          </w:p>
        </w:tc>
        <w:tc>
          <w:tcPr>
            <w:tcW w:w="0" w:type="auto"/>
            <w:shd w:val="clear" w:color="auto" w:fill="auto"/>
            <w:vAlign w:val="center"/>
            <w:hideMark/>
          </w:tcPr>
          <w:p w14:paraId="2D23F52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0,059</w:t>
            </w:r>
          </w:p>
        </w:tc>
        <w:tc>
          <w:tcPr>
            <w:tcW w:w="0" w:type="auto"/>
            <w:shd w:val="clear" w:color="auto" w:fill="auto"/>
            <w:vAlign w:val="center"/>
            <w:hideMark/>
          </w:tcPr>
          <w:p w14:paraId="5781ABC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24A7780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47B4D87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FE06BD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0,061</w:t>
            </w:r>
          </w:p>
        </w:tc>
        <w:tc>
          <w:tcPr>
            <w:tcW w:w="0" w:type="auto"/>
            <w:shd w:val="clear" w:color="auto" w:fill="auto"/>
            <w:vAlign w:val="center"/>
            <w:hideMark/>
          </w:tcPr>
          <w:p w14:paraId="5F95526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0,065</w:t>
            </w:r>
          </w:p>
        </w:tc>
      </w:tr>
      <w:tr w:rsidR="00B242E3" w:rsidRPr="00B242E3" w14:paraId="5748995D" w14:textId="77777777" w:rsidTr="00C14276">
        <w:trPr>
          <w:trHeight w:val="20"/>
        </w:trPr>
        <w:tc>
          <w:tcPr>
            <w:tcW w:w="0" w:type="auto"/>
            <w:shd w:val="clear" w:color="auto" w:fill="auto"/>
            <w:vAlign w:val="center"/>
            <w:hideMark/>
          </w:tcPr>
          <w:p w14:paraId="15FF041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100</w:t>
            </w:r>
          </w:p>
        </w:tc>
        <w:tc>
          <w:tcPr>
            <w:tcW w:w="0" w:type="auto"/>
            <w:shd w:val="clear" w:color="auto" w:fill="auto"/>
            <w:vAlign w:val="center"/>
            <w:hideMark/>
          </w:tcPr>
          <w:p w14:paraId="734D7D50"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Здание «Склад № 2», адрес: район территории ФГУП «ПО ЗМЗ» западнее бывшей столовой «Черемушки», заявитель - Общество с ограниченной ответственностью  «ПромГрад»</w:t>
            </w:r>
          </w:p>
        </w:tc>
        <w:tc>
          <w:tcPr>
            <w:tcW w:w="0" w:type="auto"/>
            <w:shd w:val="clear" w:color="auto" w:fill="auto"/>
            <w:vAlign w:val="center"/>
            <w:hideMark/>
          </w:tcPr>
          <w:p w14:paraId="7ECD496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74:25:0308103</w:t>
            </w:r>
          </w:p>
        </w:tc>
        <w:tc>
          <w:tcPr>
            <w:tcW w:w="0" w:type="auto"/>
            <w:shd w:val="clear" w:color="auto" w:fill="auto"/>
            <w:vAlign w:val="center"/>
            <w:hideMark/>
          </w:tcPr>
          <w:p w14:paraId="2486625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52768C2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2028</w:t>
            </w:r>
          </w:p>
        </w:tc>
        <w:tc>
          <w:tcPr>
            <w:tcW w:w="0" w:type="auto"/>
            <w:shd w:val="clear" w:color="auto" w:fill="auto"/>
            <w:vAlign w:val="center"/>
            <w:hideMark/>
          </w:tcPr>
          <w:p w14:paraId="28EC708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0,025</w:t>
            </w:r>
          </w:p>
        </w:tc>
        <w:tc>
          <w:tcPr>
            <w:tcW w:w="0" w:type="auto"/>
            <w:shd w:val="clear" w:color="auto" w:fill="auto"/>
            <w:vAlign w:val="center"/>
            <w:hideMark/>
          </w:tcPr>
          <w:p w14:paraId="11A54D7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0D98F1E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3F85A69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55540C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0,026</w:t>
            </w:r>
          </w:p>
        </w:tc>
        <w:tc>
          <w:tcPr>
            <w:tcW w:w="0" w:type="auto"/>
            <w:shd w:val="clear" w:color="auto" w:fill="auto"/>
            <w:vAlign w:val="center"/>
            <w:hideMark/>
          </w:tcPr>
          <w:p w14:paraId="32A3F70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0,028</w:t>
            </w:r>
          </w:p>
        </w:tc>
      </w:tr>
      <w:tr w:rsidR="00B242E3" w:rsidRPr="00B242E3" w14:paraId="419E8D96" w14:textId="77777777" w:rsidTr="00C14276">
        <w:trPr>
          <w:trHeight w:val="20"/>
        </w:trPr>
        <w:tc>
          <w:tcPr>
            <w:tcW w:w="0" w:type="auto"/>
            <w:shd w:val="clear" w:color="auto" w:fill="auto"/>
            <w:vAlign w:val="center"/>
            <w:hideMark/>
          </w:tcPr>
          <w:p w14:paraId="17306C1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101</w:t>
            </w:r>
          </w:p>
        </w:tc>
        <w:tc>
          <w:tcPr>
            <w:tcW w:w="0" w:type="auto"/>
            <w:shd w:val="clear" w:color="auto" w:fill="auto"/>
            <w:vAlign w:val="center"/>
            <w:hideMark/>
          </w:tcPr>
          <w:p w14:paraId="37B05A85"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«Столовая для сотрудников подсобного хозяйства по разведению рыбы», адрес: в пойме реки Ай, с северной стороны Айского водохранилища, заявитель - Бурдина Ирина Викторовна</w:t>
            </w:r>
          </w:p>
        </w:tc>
        <w:tc>
          <w:tcPr>
            <w:tcW w:w="0" w:type="auto"/>
            <w:shd w:val="clear" w:color="auto" w:fill="auto"/>
            <w:vAlign w:val="center"/>
            <w:hideMark/>
          </w:tcPr>
          <w:p w14:paraId="038D6CD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74:25:0000000</w:t>
            </w:r>
          </w:p>
        </w:tc>
        <w:tc>
          <w:tcPr>
            <w:tcW w:w="0" w:type="auto"/>
            <w:shd w:val="clear" w:color="auto" w:fill="auto"/>
            <w:vAlign w:val="center"/>
            <w:hideMark/>
          </w:tcPr>
          <w:p w14:paraId="6394793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51FB5DB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2029</w:t>
            </w:r>
          </w:p>
        </w:tc>
        <w:tc>
          <w:tcPr>
            <w:tcW w:w="0" w:type="auto"/>
            <w:shd w:val="clear" w:color="auto" w:fill="auto"/>
            <w:vAlign w:val="center"/>
            <w:hideMark/>
          </w:tcPr>
          <w:p w14:paraId="33481A4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702561A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520E6B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3A3EDAA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8574E6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68668F9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r>
      <w:tr w:rsidR="00B242E3" w:rsidRPr="00B242E3" w14:paraId="27CCB012" w14:textId="77777777" w:rsidTr="00C14276">
        <w:trPr>
          <w:trHeight w:val="20"/>
        </w:trPr>
        <w:tc>
          <w:tcPr>
            <w:tcW w:w="0" w:type="auto"/>
            <w:shd w:val="clear" w:color="auto" w:fill="auto"/>
            <w:vAlign w:val="center"/>
            <w:hideMark/>
          </w:tcPr>
          <w:p w14:paraId="7AAA7A2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102</w:t>
            </w:r>
          </w:p>
        </w:tc>
        <w:tc>
          <w:tcPr>
            <w:tcW w:w="0" w:type="auto"/>
            <w:shd w:val="clear" w:color="auto" w:fill="auto"/>
            <w:vAlign w:val="center"/>
            <w:hideMark/>
          </w:tcPr>
          <w:p w14:paraId="791CE8A8"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Единый недвижимый комплекс с картодромом, спортивными площадками, кафе и автопарковкой, адрес: в районе Айского поселка, северо-западнее водоема «Тарелка», заявитель - Общество с ограниченной ответственностью  «ЮжУралСтрой»</w:t>
            </w:r>
          </w:p>
        </w:tc>
        <w:tc>
          <w:tcPr>
            <w:tcW w:w="0" w:type="auto"/>
            <w:shd w:val="clear" w:color="auto" w:fill="auto"/>
            <w:vAlign w:val="center"/>
            <w:hideMark/>
          </w:tcPr>
          <w:p w14:paraId="651661C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74:25:0000000</w:t>
            </w:r>
          </w:p>
        </w:tc>
        <w:tc>
          <w:tcPr>
            <w:tcW w:w="0" w:type="auto"/>
            <w:shd w:val="clear" w:color="auto" w:fill="auto"/>
            <w:vAlign w:val="center"/>
            <w:hideMark/>
          </w:tcPr>
          <w:p w14:paraId="26B0F22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6D47394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2030</w:t>
            </w:r>
          </w:p>
        </w:tc>
        <w:tc>
          <w:tcPr>
            <w:tcW w:w="0" w:type="auto"/>
            <w:shd w:val="clear" w:color="auto" w:fill="auto"/>
            <w:vAlign w:val="center"/>
            <w:hideMark/>
          </w:tcPr>
          <w:p w14:paraId="606D5AF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0,023</w:t>
            </w:r>
          </w:p>
        </w:tc>
        <w:tc>
          <w:tcPr>
            <w:tcW w:w="0" w:type="auto"/>
            <w:shd w:val="clear" w:color="auto" w:fill="auto"/>
            <w:vAlign w:val="center"/>
            <w:hideMark/>
          </w:tcPr>
          <w:p w14:paraId="5E46BD0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5ACE511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380ABFB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F6ABFA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0,025</w:t>
            </w:r>
          </w:p>
        </w:tc>
        <w:tc>
          <w:tcPr>
            <w:tcW w:w="0" w:type="auto"/>
            <w:shd w:val="clear" w:color="auto" w:fill="auto"/>
            <w:vAlign w:val="center"/>
            <w:hideMark/>
          </w:tcPr>
          <w:p w14:paraId="0D48400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0,026</w:t>
            </w:r>
          </w:p>
        </w:tc>
      </w:tr>
      <w:tr w:rsidR="00B242E3" w:rsidRPr="00B242E3" w14:paraId="4D661F9F" w14:textId="77777777" w:rsidTr="00C14276">
        <w:trPr>
          <w:trHeight w:val="20"/>
        </w:trPr>
        <w:tc>
          <w:tcPr>
            <w:tcW w:w="0" w:type="auto"/>
            <w:shd w:val="clear" w:color="auto" w:fill="auto"/>
            <w:vAlign w:val="center"/>
            <w:hideMark/>
          </w:tcPr>
          <w:p w14:paraId="728B7B7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lastRenderedPageBreak/>
              <w:t>103</w:t>
            </w:r>
          </w:p>
        </w:tc>
        <w:tc>
          <w:tcPr>
            <w:tcW w:w="0" w:type="auto"/>
            <w:shd w:val="clear" w:color="auto" w:fill="auto"/>
            <w:vAlign w:val="center"/>
            <w:hideMark/>
          </w:tcPr>
          <w:p w14:paraId="6C0CE876"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пристрой к нежилому зданию – торгово-офисное здание, адрес: пр. им. Ю.А. Гагарина, 3-й м/р-н, № 11-в, заявитель - Сурков Евгений Юрьевич;</w:t>
            </w:r>
          </w:p>
        </w:tc>
        <w:tc>
          <w:tcPr>
            <w:tcW w:w="0" w:type="auto"/>
            <w:shd w:val="clear" w:color="auto" w:fill="auto"/>
            <w:vAlign w:val="center"/>
            <w:hideMark/>
          </w:tcPr>
          <w:p w14:paraId="463EDB7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74:25:0305014</w:t>
            </w:r>
          </w:p>
        </w:tc>
        <w:tc>
          <w:tcPr>
            <w:tcW w:w="0" w:type="auto"/>
            <w:shd w:val="clear" w:color="auto" w:fill="auto"/>
            <w:vAlign w:val="center"/>
            <w:hideMark/>
          </w:tcPr>
          <w:p w14:paraId="74776EE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№1</w:t>
            </w:r>
          </w:p>
        </w:tc>
        <w:tc>
          <w:tcPr>
            <w:tcW w:w="0" w:type="auto"/>
            <w:shd w:val="clear" w:color="auto" w:fill="auto"/>
            <w:vAlign w:val="center"/>
            <w:hideMark/>
          </w:tcPr>
          <w:p w14:paraId="24E57C1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12D73E6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6680BA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381663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463C737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826DB1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25AF33E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r>
      <w:tr w:rsidR="00B242E3" w:rsidRPr="00B242E3" w14:paraId="11231A16" w14:textId="77777777" w:rsidTr="00C14276">
        <w:trPr>
          <w:trHeight w:val="20"/>
        </w:trPr>
        <w:tc>
          <w:tcPr>
            <w:tcW w:w="0" w:type="auto"/>
            <w:shd w:val="clear" w:color="auto" w:fill="auto"/>
            <w:vAlign w:val="center"/>
            <w:hideMark/>
          </w:tcPr>
          <w:p w14:paraId="61D7EB4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104</w:t>
            </w:r>
          </w:p>
        </w:tc>
        <w:tc>
          <w:tcPr>
            <w:tcW w:w="0" w:type="auto"/>
            <w:shd w:val="clear" w:color="auto" w:fill="auto"/>
            <w:vAlign w:val="center"/>
            <w:hideMark/>
          </w:tcPr>
          <w:p w14:paraId="3369FECD"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Складское здание, адрес: ул. Шоссейная, 4, заявитель - Сажин Александр Юрьевич</w:t>
            </w:r>
          </w:p>
        </w:tc>
        <w:tc>
          <w:tcPr>
            <w:tcW w:w="0" w:type="auto"/>
            <w:shd w:val="clear" w:color="auto" w:fill="auto"/>
            <w:vAlign w:val="center"/>
            <w:hideMark/>
          </w:tcPr>
          <w:p w14:paraId="0460C98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74:25:0307005</w:t>
            </w:r>
          </w:p>
        </w:tc>
        <w:tc>
          <w:tcPr>
            <w:tcW w:w="0" w:type="auto"/>
            <w:shd w:val="clear" w:color="auto" w:fill="auto"/>
            <w:vAlign w:val="center"/>
            <w:hideMark/>
          </w:tcPr>
          <w:p w14:paraId="1021003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5D11F73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2032</w:t>
            </w:r>
          </w:p>
        </w:tc>
        <w:tc>
          <w:tcPr>
            <w:tcW w:w="0" w:type="auto"/>
            <w:shd w:val="clear" w:color="auto" w:fill="auto"/>
            <w:vAlign w:val="center"/>
            <w:hideMark/>
          </w:tcPr>
          <w:p w14:paraId="15463D3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0,012</w:t>
            </w:r>
          </w:p>
        </w:tc>
        <w:tc>
          <w:tcPr>
            <w:tcW w:w="0" w:type="auto"/>
            <w:shd w:val="clear" w:color="auto" w:fill="auto"/>
            <w:vAlign w:val="center"/>
            <w:hideMark/>
          </w:tcPr>
          <w:p w14:paraId="42A75C5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98D7A8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33A149A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D928A1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09C9789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0,014</w:t>
            </w:r>
          </w:p>
        </w:tc>
      </w:tr>
      <w:tr w:rsidR="00B242E3" w:rsidRPr="00B242E3" w14:paraId="68D93A07" w14:textId="77777777" w:rsidTr="00C14276">
        <w:trPr>
          <w:trHeight w:val="20"/>
        </w:trPr>
        <w:tc>
          <w:tcPr>
            <w:tcW w:w="0" w:type="auto"/>
            <w:shd w:val="clear" w:color="auto" w:fill="auto"/>
            <w:vAlign w:val="center"/>
            <w:hideMark/>
          </w:tcPr>
          <w:p w14:paraId="0AAC757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105</w:t>
            </w:r>
          </w:p>
        </w:tc>
        <w:tc>
          <w:tcPr>
            <w:tcW w:w="0" w:type="auto"/>
            <w:shd w:val="clear" w:color="auto" w:fill="auto"/>
            <w:vAlign w:val="center"/>
            <w:hideMark/>
          </w:tcPr>
          <w:p w14:paraId="1522336A"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здание аптеки, адрес: ул. 2-я Нижне-Заводская, восточнее земельного участка с кадастровым номером 74:25:0302114:27, заявитель - Общество с ограниченной ответственностью «Техноком»</w:t>
            </w:r>
          </w:p>
        </w:tc>
        <w:tc>
          <w:tcPr>
            <w:tcW w:w="0" w:type="auto"/>
            <w:shd w:val="clear" w:color="auto" w:fill="auto"/>
            <w:vAlign w:val="center"/>
            <w:hideMark/>
          </w:tcPr>
          <w:p w14:paraId="5C1B284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74:25:0302115</w:t>
            </w:r>
          </w:p>
        </w:tc>
        <w:tc>
          <w:tcPr>
            <w:tcW w:w="0" w:type="auto"/>
            <w:shd w:val="clear" w:color="auto" w:fill="auto"/>
            <w:vAlign w:val="center"/>
            <w:hideMark/>
          </w:tcPr>
          <w:p w14:paraId="18E5CDB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70 МВт</w:t>
            </w:r>
          </w:p>
        </w:tc>
        <w:tc>
          <w:tcPr>
            <w:tcW w:w="0" w:type="auto"/>
            <w:shd w:val="clear" w:color="auto" w:fill="auto"/>
            <w:vAlign w:val="center"/>
            <w:hideMark/>
          </w:tcPr>
          <w:p w14:paraId="4310D03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2030</w:t>
            </w:r>
          </w:p>
        </w:tc>
        <w:tc>
          <w:tcPr>
            <w:tcW w:w="0" w:type="auto"/>
            <w:shd w:val="clear" w:color="auto" w:fill="auto"/>
            <w:vAlign w:val="center"/>
            <w:hideMark/>
          </w:tcPr>
          <w:p w14:paraId="7710FB2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617F652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F58515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A34B3E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2E7256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38928A8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r>
      <w:tr w:rsidR="00B242E3" w:rsidRPr="00B242E3" w14:paraId="1D59AD1B" w14:textId="77777777" w:rsidTr="00C14276">
        <w:trPr>
          <w:trHeight w:val="20"/>
        </w:trPr>
        <w:tc>
          <w:tcPr>
            <w:tcW w:w="0" w:type="auto"/>
            <w:shd w:val="clear" w:color="auto" w:fill="auto"/>
            <w:vAlign w:val="center"/>
            <w:hideMark/>
          </w:tcPr>
          <w:p w14:paraId="7094085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106</w:t>
            </w:r>
          </w:p>
        </w:tc>
        <w:tc>
          <w:tcPr>
            <w:tcW w:w="0" w:type="auto"/>
            <w:shd w:val="clear" w:color="auto" w:fill="auto"/>
            <w:vAlign w:val="center"/>
            <w:hideMark/>
          </w:tcPr>
          <w:p w14:paraId="7A10DDB9"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Строительство производственной базы, адрес: район Аргазинской ПМК, заявитель - Рафиков Муса Сагитович</w:t>
            </w:r>
          </w:p>
        </w:tc>
        <w:tc>
          <w:tcPr>
            <w:tcW w:w="0" w:type="auto"/>
            <w:shd w:val="clear" w:color="auto" w:fill="auto"/>
            <w:vAlign w:val="center"/>
            <w:hideMark/>
          </w:tcPr>
          <w:p w14:paraId="7417069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74:25:0310113</w:t>
            </w:r>
          </w:p>
        </w:tc>
        <w:tc>
          <w:tcPr>
            <w:tcW w:w="0" w:type="auto"/>
            <w:shd w:val="clear" w:color="auto" w:fill="auto"/>
            <w:vAlign w:val="center"/>
            <w:hideMark/>
          </w:tcPr>
          <w:p w14:paraId="326540A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716E002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2033</w:t>
            </w:r>
          </w:p>
        </w:tc>
        <w:tc>
          <w:tcPr>
            <w:tcW w:w="0" w:type="auto"/>
            <w:shd w:val="clear" w:color="auto" w:fill="auto"/>
            <w:vAlign w:val="center"/>
            <w:hideMark/>
          </w:tcPr>
          <w:p w14:paraId="240824C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0,025</w:t>
            </w:r>
          </w:p>
        </w:tc>
        <w:tc>
          <w:tcPr>
            <w:tcW w:w="0" w:type="auto"/>
            <w:shd w:val="clear" w:color="auto" w:fill="auto"/>
            <w:vAlign w:val="center"/>
            <w:hideMark/>
          </w:tcPr>
          <w:p w14:paraId="67775C5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691DD64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38B28B3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4933E2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0,026</w:t>
            </w:r>
          </w:p>
        </w:tc>
        <w:tc>
          <w:tcPr>
            <w:tcW w:w="0" w:type="auto"/>
            <w:shd w:val="clear" w:color="auto" w:fill="auto"/>
            <w:vAlign w:val="center"/>
            <w:hideMark/>
          </w:tcPr>
          <w:p w14:paraId="0FC540F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0,028</w:t>
            </w:r>
          </w:p>
        </w:tc>
      </w:tr>
      <w:tr w:rsidR="00B242E3" w:rsidRPr="00B242E3" w14:paraId="3801B261" w14:textId="77777777" w:rsidTr="00C14276">
        <w:trPr>
          <w:trHeight w:val="20"/>
        </w:trPr>
        <w:tc>
          <w:tcPr>
            <w:tcW w:w="0" w:type="auto"/>
            <w:shd w:val="clear" w:color="auto" w:fill="auto"/>
            <w:vAlign w:val="center"/>
            <w:hideMark/>
          </w:tcPr>
          <w:p w14:paraId="14529DD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109</w:t>
            </w:r>
          </w:p>
        </w:tc>
        <w:tc>
          <w:tcPr>
            <w:tcW w:w="0" w:type="auto"/>
            <w:shd w:val="clear" w:color="auto" w:fill="auto"/>
            <w:vAlign w:val="center"/>
            <w:hideMark/>
          </w:tcPr>
          <w:p w14:paraId="407DB09F"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Здание храма, адрес: ул. им. Н.Г. Чернышевского, № 10, заявитель - Местная православная религиозная организация Приход храма в честь святителя Николая Чудотворца г. Златоуста Челябинской епархии Русской Православной церкви</w:t>
            </w:r>
          </w:p>
        </w:tc>
        <w:tc>
          <w:tcPr>
            <w:tcW w:w="0" w:type="auto"/>
            <w:shd w:val="clear" w:color="auto" w:fill="auto"/>
            <w:vAlign w:val="center"/>
            <w:hideMark/>
          </w:tcPr>
          <w:p w14:paraId="30ED9F1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74:25:0303005</w:t>
            </w:r>
          </w:p>
        </w:tc>
        <w:tc>
          <w:tcPr>
            <w:tcW w:w="0" w:type="auto"/>
            <w:shd w:val="clear" w:color="auto" w:fill="auto"/>
            <w:vAlign w:val="center"/>
            <w:hideMark/>
          </w:tcPr>
          <w:p w14:paraId="26FD6C08" w14:textId="522F09FE"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Котельная </w:t>
            </w:r>
            <w:r w:rsidR="002A56EB">
              <w:rPr>
                <w:rFonts w:ascii="Times New Roman" w:hAnsi="Times New Roman"/>
                <w:color w:val="000000"/>
                <w:sz w:val="20"/>
                <w:szCs w:val="20"/>
                <w:lang w:eastAsia="ru-RU"/>
              </w:rPr>
              <w:t>17</w:t>
            </w:r>
            <w:r w:rsidRPr="00B242E3">
              <w:rPr>
                <w:rFonts w:ascii="Times New Roman" w:hAnsi="Times New Roman"/>
                <w:color w:val="000000"/>
                <w:sz w:val="20"/>
                <w:szCs w:val="20"/>
                <w:lang w:val="ru-RU" w:eastAsia="ru-RU"/>
              </w:rPr>
              <w:t xml:space="preserve"> МВт</w:t>
            </w:r>
          </w:p>
        </w:tc>
        <w:tc>
          <w:tcPr>
            <w:tcW w:w="0" w:type="auto"/>
            <w:shd w:val="clear" w:color="auto" w:fill="auto"/>
            <w:vAlign w:val="center"/>
            <w:hideMark/>
          </w:tcPr>
          <w:p w14:paraId="6326429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4DD5E3A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218BC2C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9BD2EB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39B58F6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54A238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0840C63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r>
      <w:tr w:rsidR="00B242E3" w:rsidRPr="00B242E3" w14:paraId="1EA19A60" w14:textId="77777777" w:rsidTr="00C14276">
        <w:trPr>
          <w:trHeight w:val="20"/>
        </w:trPr>
        <w:tc>
          <w:tcPr>
            <w:tcW w:w="0" w:type="auto"/>
            <w:shd w:val="clear" w:color="auto" w:fill="auto"/>
            <w:vAlign w:val="center"/>
            <w:hideMark/>
          </w:tcPr>
          <w:p w14:paraId="3425112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110</w:t>
            </w:r>
          </w:p>
        </w:tc>
        <w:tc>
          <w:tcPr>
            <w:tcW w:w="0" w:type="auto"/>
            <w:shd w:val="clear" w:color="auto" w:fill="auto"/>
            <w:vAlign w:val="center"/>
            <w:hideMark/>
          </w:tcPr>
          <w:p w14:paraId="0D0EC2F5"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склад материальный, адрес: проезд Парковый, д. 1, заявитель - Сучилина Людмила Викторовна</w:t>
            </w:r>
          </w:p>
        </w:tc>
        <w:tc>
          <w:tcPr>
            <w:tcW w:w="0" w:type="auto"/>
            <w:shd w:val="clear" w:color="auto" w:fill="auto"/>
            <w:vAlign w:val="center"/>
            <w:hideMark/>
          </w:tcPr>
          <w:p w14:paraId="0A59EBA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74:25:0308103</w:t>
            </w:r>
          </w:p>
        </w:tc>
        <w:tc>
          <w:tcPr>
            <w:tcW w:w="0" w:type="auto"/>
            <w:shd w:val="clear" w:color="auto" w:fill="auto"/>
            <w:vAlign w:val="center"/>
            <w:hideMark/>
          </w:tcPr>
          <w:p w14:paraId="36B307F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0D4475F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2023</w:t>
            </w:r>
          </w:p>
        </w:tc>
        <w:tc>
          <w:tcPr>
            <w:tcW w:w="0" w:type="auto"/>
            <w:shd w:val="clear" w:color="auto" w:fill="auto"/>
            <w:vAlign w:val="center"/>
            <w:hideMark/>
          </w:tcPr>
          <w:p w14:paraId="166DDD7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0,029</w:t>
            </w:r>
          </w:p>
        </w:tc>
        <w:tc>
          <w:tcPr>
            <w:tcW w:w="0" w:type="auto"/>
            <w:shd w:val="clear" w:color="auto" w:fill="auto"/>
            <w:vAlign w:val="center"/>
            <w:hideMark/>
          </w:tcPr>
          <w:p w14:paraId="0FD6178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351E5E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17ED571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732B91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0,031</w:t>
            </w:r>
          </w:p>
        </w:tc>
        <w:tc>
          <w:tcPr>
            <w:tcW w:w="0" w:type="auto"/>
            <w:shd w:val="clear" w:color="auto" w:fill="auto"/>
            <w:vAlign w:val="center"/>
            <w:hideMark/>
          </w:tcPr>
          <w:p w14:paraId="3FF46A5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0,032</w:t>
            </w:r>
          </w:p>
        </w:tc>
      </w:tr>
      <w:tr w:rsidR="00B242E3" w:rsidRPr="00B242E3" w14:paraId="52B6F1BF" w14:textId="77777777" w:rsidTr="00C14276">
        <w:trPr>
          <w:trHeight w:val="20"/>
        </w:trPr>
        <w:tc>
          <w:tcPr>
            <w:tcW w:w="0" w:type="auto"/>
            <w:shd w:val="clear" w:color="auto" w:fill="auto"/>
            <w:vAlign w:val="center"/>
            <w:hideMark/>
          </w:tcPr>
          <w:p w14:paraId="38AC22E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111</w:t>
            </w:r>
          </w:p>
        </w:tc>
        <w:tc>
          <w:tcPr>
            <w:tcW w:w="0" w:type="auto"/>
            <w:shd w:val="clear" w:color="auto" w:fill="auto"/>
            <w:vAlign w:val="center"/>
            <w:hideMark/>
          </w:tcPr>
          <w:p w14:paraId="3EC2C896"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цех по розливу бутилированной воды, адрес: автодорога Балашиха-Веселовка, АЗС № 134, заявитель - Жильцов Роберт Закарьевич</w:t>
            </w:r>
          </w:p>
        </w:tc>
        <w:tc>
          <w:tcPr>
            <w:tcW w:w="0" w:type="auto"/>
            <w:shd w:val="clear" w:color="auto" w:fill="auto"/>
            <w:vAlign w:val="center"/>
            <w:hideMark/>
          </w:tcPr>
          <w:p w14:paraId="5195FAD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74:25:0201304</w:t>
            </w:r>
          </w:p>
        </w:tc>
        <w:tc>
          <w:tcPr>
            <w:tcW w:w="0" w:type="auto"/>
            <w:shd w:val="clear" w:color="auto" w:fill="auto"/>
            <w:vAlign w:val="center"/>
            <w:hideMark/>
          </w:tcPr>
          <w:p w14:paraId="01C49D2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6ECD26C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4F564D3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0,059</w:t>
            </w:r>
          </w:p>
        </w:tc>
        <w:tc>
          <w:tcPr>
            <w:tcW w:w="0" w:type="auto"/>
            <w:shd w:val="clear" w:color="auto" w:fill="auto"/>
            <w:vAlign w:val="center"/>
            <w:hideMark/>
          </w:tcPr>
          <w:p w14:paraId="3CDCC6C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7CC319B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63BF1FC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633177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0,061</w:t>
            </w:r>
          </w:p>
        </w:tc>
        <w:tc>
          <w:tcPr>
            <w:tcW w:w="0" w:type="auto"/>
            <w:shd w:val="clear" w:color="auto" w:fill="auto"/>
            <w:vAlign w:val="center"/>
            <w:hideMark/>
          </w:tcPr>
          <w:p w14:paraId="6117377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0,065</w:t>
            </w:r>
          </w:p>
        </w:tc>
      </w:tr>
      <w:tr w:rsidR="00B242E3" w:rsidRPr="00B242E3" w14:paraId="0A248702" w14:textId="77777777" w:rsidTr="00C14276">
        <w:trPr>
          <w:trHeight w:val="20"/>
        </w:trPr>
        <w:tc>
          <w:tcPr>
            <w:tcW w:w="0" w:type="auto"/>
            <w:shd w:val="clear" w:color="auto" w:fill="auto"/>
            <w:vAlign w:val="center"/>
            <w:hideMark/>
          </w:tcPr>
          <w:p w14:paraId="4F65045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112</w:t>
            </w:r>
          </w:p>
        </w:tc>
        <w:tc>
          <w:tcPr>
            <w:tcW w:w="0" w:type="auto"/>
            <w:shd w:val="clear" w:color="auto" w:fill="auto"/>
            <w:vAlign w:val="center"/>
            <w:hideMark/>
          </w:tcPr>
          <w:p w14:paraId="7164D3F9"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гараж, адрес: восточнее земельного участка с кадастровым номером 74:25:0301904:5, заявитель - Волков Виктор Владимирович</w:t>
            </w:r>
          </w:p>
        </w:tc>
        <w:tc>
          <w:tcPr>
            <w:tcW w:w="0" w:type="auto"/>
            <w:shd w:val="clear" w:color="auto" w:fill="auto"/>
            <w:vAlign w:val="center"/>
            <w:hideMark/>
          </w:tcPr>
          <w:p w14:paraId="4424EB2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74:25:0301904</w:t>
            </w:r>
          </w:p>
        </w:tc>
        <w:tc>
          <w:tcPr>
            <w:tcW w:w="0" w:type="auto"/>
            <w:shd w:val="clear" w:color="auto" w:fill="auto"/>
            <w:vAlign w:val="center"/>
            <w:hideMark/>
          </w:tcPr>
          <w:p w14:paraId="575DD5A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45DAB1D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2027</w:t>
            </w:r>
          </w:p>
        </w:tc>
        <w:tc>
          <w:tcPr>
            <w:tcW w:w="0" w:type="auto"/>
            <w:shd w:val="clear" w:color="auto" w:fill="auto"/>
            <w:vAlign w:val="center"/>
            <w:hideMark/>
          </w:tcPr>
          <w:p w14:paraId="71E4C80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70DB000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C9DB31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68EC2E0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7AEB6F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14AE9F5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0,016</w:t>
            </w:r>
          </w:p>
        </w:tc>
      </w:tr>
      <w:tr w:rsidR="00B242E3" w:rsidRPr="00B242E3" w14:paraId="69CB7C42" w14:textId="77777777" w:rsidTr="00C14276">
        <w:trPr>
          <w:trHeight w:val="20"/>
        </w:trPr>
        <w:tc>
          <w:tcPr>
            <w:tcW w:w="0" w:type="auto"/>
            <w:shd w:val="clear" w:color="auto" w:fill="auto"/>
            <w:vAlign w:val="center"/>
            <w:hideMark/>
          </w:tcPr>
          <w:p w14:paraId="365C117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113</w:t>
            </w:r>
          </w:p>
        </w:tc>
        <w:tc>
          <w:tcPr>
            <w:tcW w:w="0" w:type="auto"/>
            <w:shd w:val="clear" w:color="auto" w:fill="auto"/>
            <w:vAlign w:val="center"/>
            <w:hideMark/>
          </w:tcPr>
          <w:p w14:paraId="051810B4"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здание общественного питания – кафе, адрес: ул. 40-летия Победы, западнее земельного участка с кадастровым номером 74:25:0301904:5, заявитель - Волков Виктор Владимирович</w:t>
            </w:r>
          </w:p>
        </w:tc>
        <w:tc>
          <w:tcPr>
            <w:tcW w:w="0" w:type="auto"/>
            <w:shd w:val="clear" w:color="auto" w:fill="auto"/>
            <w:vAlign w:val="center"/>
            <w:hideMark/>
          </w:tcPr>
          <w:p w14:paraId="07457B8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74:25:0305703</w:t>
            </w:r>
          </w:p>
        </w:tc>
        <w:tc>
          <w:tcPr>
            <w:tcW w:w="0" w:type="auto"/>
            <w:shd w:val="clear" w:color="auto" w:fill="auto"/>
            <w:vAlign w:val="center"/>
            <w:hideMark/>
          </w:tcPr>
          <w:p w14:paraId="0FA064A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17420B2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5BB2784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0,009</w:t>
            </w:r>
          </w:p>
        </w:tc>
        <w:tc>
          <w:tcPr>
            <w:tcW w:w="0" w:type="auto"/>
            <w:shd w:val="clear" w:color="auto" w:fill="auto"/>
            <w:vAlign w:val="center"/>
            <w:hideMark/>
          </w:tcPr>
          <w:p w14:paraId="68BD6D4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616E23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76F1172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A11C50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0,009</w:t>
            </w:r>
          </w:p>
        </w:tc>
        <w:tc>
          <w:tcPr>
            <w:tcW w:w="0" w:type="auto"/>
            <w:shd w:val="clear" w:color="auto" w:fill="auto"/>
            <w:vAlign w:val="center"/>
            <w:hideMark/>
          </w:tcPr>
          <w:p w14:paraId="36BF73D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0,010</w:t>
            </w:r>
          </w:p>
        </w:tc>
      </w:tr>
      <w:tr w:rsidR="00B242E3" w:rsidRPr="00B242E3" w14:paraId="7A1364E1" w14:textId="77777777" w:rsidTr="00C14276">
        <w:trPr>
          <w:trHeight w:val="20"/>
        </w:trPr>
        <w:tc>
          <w:tcPr>
            <w:tcW w:w="0" w:type="auto"/>
            <w:shd w:val="clear" w:color="auto" w:fill="auto"/>
            <w:vAlign w:val="center"/>
            <w:hideMark/>
          </w:tcPr>
          <w:p w14:paraId="3E6ACD9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114</w:t>
            </w:r>
          </w:p>
        </w:tc>
        <w:tc>
          <w:tcPr>
            <w:tcW w:w="0" w:type="auto"/>
            <w:shd w:val="clear" w:color="auto" w:fill="auto"/>
            <w:vAlign w:val="center"/>
            <w:hideMark/>
          </w:tcPr>
          <w:p w14:paraId="225CE222"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склад негорючих материалов, адрес: ул. Уржумская, северо-восточнее бывшей территории базы СУ-2, заявитель - Никитин Евгений Борисович</w:t>
            </w:r>
          </w:p>
        </w:tc>
        <w:tc>
          <w:tcPr>
            <w:tcW w:w="0" w:type="auto"/>
            <w:shd w:val="clear" w:color="auto" w:fill="auto"/>
            <w:vAlign w:val="center"/>
            <w:hideMark/>
          </w:tcPr>
          <w:p w14:paraId="605BFD8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74:25:0000000</w:t>
            </w:r>
          </w:p>
        </w:tc>
        <w:tc>
          <w:tcPr>
            <w:tcW w:w="0" w:type="auto"/>
            <w:shd w:val="clear" w:color="auto" w:fill="auto"/>
            <w:vAlign w:val="center"/>
            <w:hideMark/>
          </w:tcPr>
          <w:p w14:paraId="44191ED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12C039C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2026</w:t>
            </w:r>
          </w:p>
        </w:tc>
        <w:tc>
          <w:tcPr>
            <w:tcW w:w="0" w:type="auto"/>
            <w:shd w:val="clear" w:color="auto" w:fill="auto"/>
            <w:vAlign w:val="center"/>
            <w:hideMark/>
          </w:tcPr>
          <w:p w14:paraId="737558D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0,029</w:t>
            </w:r>
          </w:p>
        </w:tc>
        <w:tc>
          <w:tcPr>
            <w:tcW w:w="0" w:type="auto"/>
            <w:shd w:val="clear" w:color="auto" w:fill="auto"/>
            <w:vAlign w:val="center"/>
            <w:hideMark/>
          </w:tcPr>
          <w:p w14:paraId="77DD156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778A00C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044CCAB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109315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0,031</w:t>
            </w:r>
          </w:p>
        </w:tc>
        <w:tc>
          <w:tcPr>
            <w:tcW w:w="0" w:type="auto"/>
            <w:shd w:val="clear" w:color="auto" w:fill="auto"/>
            <w:vAlign w:val="center"/>
            <w:hideMark/>
          </w:tcPr>
          <w:p w14:paraId="28B670D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0,032</w:t>
            </w:r>
          </w:p>
        </w:tc>
      </w:tr>
      <w:tr w:rsidR="00B242E3" w:rsidRPr="00B242E3" w14:paraId="04C06FF6" w14:textId="77777777" w:rsidTr="00C14276">
        <w:trPr>
          <w:trHeight w:val="20"/>
        </w:trPr>
        <w:tc>
          <w:tcPr>
            <w:tcW w:w="0" w:type="auto"/>
            <w:shd w:val="clear" w:color="auto" w:fill="auto"/>
            <w:vAlign w:val="center"/>
            <w:hideMark/>
          </w:tcPr>
          <w:p w14:paraId="5512133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115</w:t>
            </w:r>
          </w:p>
        </w:tc>
        <w:tc>
          <w:tcPr>
            <w:tcW w:w="0" w:type="auto"/>
            <w:shd w:val="clear" w:color="auto" w:fill="auto"/>
            <w:vAlign w:val="center"/>
            <w:hideMark/>
          </w:tcPr>
          <w:p w14:paraId="3177C1AE"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Пансионат с рекреационной зоной. Дом отдыха № 1, адрес: севернее ул. Песчаная, заявитель - Николаев Александр Вячеславович</w:t>
            </w:r>
          </w:p>
        </w:tc>
        <w:tc>
          <w:tcPr>
            <w:tcW w:w="0" w:type="auto"/>
            <w:shd w:val="clear" w:color="auto" w:fill="auto"/>
            <w:vAlign w:val="center"/>
            <w:hideMark/>
          </w:tcPr>
          <w:p w14:paraId="5A4DF97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74:25:0301517</w:t>
            </w:r>
          </w:p>
        </w:tc>
        <w:tc>
          <w:tcPr>
            <w:tcW w:w="0" w:type="auto"/>
            <w:shd w:val="clear" w:color="auto" w:fill="auto"/>
            <w:vAlign w:val="center"/>
            <w:hideMark/>
          </w:tcPr>
          <w:p w14:paraId="7C6922F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686FA03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2028</w:t>
            </w:r>
          </w:p>
        </w:tc>
        <w:tc>
          <w:tcPr>
            <w:tcW w:w="0" w:type="auto"/>
            <w:shd w:val="clear" w:color="auto" w:fill="auto"/>
            <w:vAlign w:val="center"/>
            <w:hideMark/>
          </w:tcPr>
          <w:p w14:paraId="1D63590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0,038</w:t>
            </w:r>
          </w:p>
        </w:tc>
        <w:tc>
          <w:tcPr>
            <w:tcW w:w="0" w:type="auto"/>
            <w:shd w:val="clear" w:color="auto" w:fill="auto"/>
            <w:vAlign w:val="center"/>
            <w:hideMark/>
          </w:tcPr>
          <w:p w14:paraId="075BD1C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688B0CB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0,036</w:t>
            </w:r>
          </w:p>
        </w:tc>
        <w:tc>
          <w:tcPr>
            <w:tcW w:w="0" w:type="auto"/>
            <w:shd w:val="clear" w:color="auto" w:fill="auto"/>
            <w:vAlign w:val="center"/>
            <w:hideMark/>
          </w:tcPr>
          <w:p w14:paraId="3973B16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668BB7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0,053</w:t>
            </w:r>
          </w:p>
        </w:tc>
        <w:tc>
          <w:tcPr>
            <w:tcW w:w="0" w:type="auto"/>
            <w:shd w:val="clear" w:color="auto" w:fill="auto"/>
            <w:vAlign w:val="center"/>
            <w:hideMark/>
          </w:tcPr>
          <w:p w14:paraId="1AECAD4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0,074</w:t>
            </w:r>
          </w:p>
        </w:tc>
      </w:tr>
      <w:tr w:rsidR="00B242E3" w:rsidRPr="00B242E3" w14:paraId="4C63B02F" w14:textId="77777777" w:rsidTr="00C14276">
        <w:trPr>
          <w:trHeight w:val="20"/>
        </w:trPr>
        <w:tc>
          <w:tcPr>
            <w:tcW w:w="0" w:type="auto"/>
            <w:shd w:val="clear" w:color="auto" w:fill="auto"/>
            <w:vAlign w:val="center"/>
            <w:hideMark/>
          </w:tcPr>
          <w:p w14:paraId="6593EAC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116</w:t>
            </w:r>
          </w:p>
        </w:tc>
        <w:tc>
          <w:tcPr>
            <w:tcW w:w="0" w:type="auto"/>
            <w:shd w:val="clear" w:color="auto" w:fill="auto"/>
            <w:vAlign w:val="center"/>
            <w:hideMark/>
          </w:tcPr>
          <w:p w14:paraId="76A3FB1C"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Пансионат с рекреационной зоной. Дом отдыха № 2, адрес: севернее ул. Песчаная, заявитель - Николаев Александр Вячеславович</w:t>
            </w:r>
          </w:p>
        </w:tc>
        <w:tc>
          <w:tcPr>
            <w:tcW w:w="0" w:type="auto"/>
            <w:shd w:val="clear" w:color="auto" w:fill="auto"/>
            <w:vAlign w:val="center"/>
            <w:hideMark/>
          </w:tcPr>
          <w:p w14:paraId="0BE5614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74:25:0301517</w:t>
            </w:r>
          </w:p>
        </w:tc>
        <w:tc>
          <w:tcPr>
            <w:tcW w:w="0" w:type="auto"/>
            <w:shd w:val="clear" w:color="auto" w:fill="auto"/>
            <w:vAlign w:val="center"/>
            <w:hideMark/>
          </w:tcPr>
          <w:p w14:paraId="79D291D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1E31371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2029</w:t>
            </w:r>
          </w:p>
        </w:tc>
        <w:tc>
          <w:tcPr>
            <w:tcW w:w="0" w:type="auto"/>
            <w:shd w:val="clear" w:color="auto" w:fill="auto"/>
            <w:vAlign w:val="center"/>
            <w:hideMark/>
          </w:tcPr>
          <w:p w14:paraId="611BA63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0,038</w:t>
            </w:r>
          </w:p>
        </w:tc>
        <w:tc>
          <w:tcPr>
            <w:tcW w:w="0" w:type="auto"/>
            <w:shd w:val="clear" w:color="auto" w:fill="auto"/>
            <w:vAlign w:val="center"/>
            <w:hideMark/>
          </w:tcPr>
          <w:p w14:paraId="7CC3F6D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04E1DA7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0,036</w:t>
            </w:r>
          </w:p>
        </w:tc>
        <w:tc>
          <w:tcPr>
            <w:tcW w:w="0" w:type="auto"/>
            <w:shd w:val="clear" w:color="auto" w:fill="auto"/>
            <w:vAlign w:val="center"/>
            <w:hideMark/>
          </w:tcPr>
          <w:p w14:paraId="6787F0C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52C2C4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0,053</w:t>
            </w:r>
          </w:p>
        </w:tc>
        <w:tc>
          <w:tcPr>
            <w:tcW w:w="0" w:type="auto"/>
            <w:shd w:val="clear" w:color="auto" w:fill="auto"/>
            <w:vAlign w:val="center"/>
            <w:hideMark/>
          </w:tcPr>
          <w:p w14:paraId="6AAB658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0,074</w:t>
            </w:r>
          </w:p>
        </w:tc>
      </w:tr>
      <w:tr w:rsidR="00B242E3" w:rsidRPr="00B242E3" w14:paraId="7498BA96" w14:textId="77777777" w:rsidTr="00C14276">
        <w:trPr>
          <w:trHeight w:val="20"/>
        </w:trPr>
        <w:tc>
          <w:tcPr>
            <w:tcW w:w="0" w:type="auto"/>
            <w:shd w:val="clear" w:color="auto" w:fill="auto"/>
            <w:vAlign w:val="center"/>
            <w:hideMark/>
          </w:tcPr>
          <w:p w14:paraId="276ACC6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117</w:t>
            </w:r>
          </w:p>
        </w:tc>
        <w:tc>
          <w:tcPr>
            <w:tcW w:w="0" w:type="auto"/>
            <w:shd w:val="clear" w:color="auto" w:fill="auto"/>
            <w:vAlign w:val="center"/>
            <w:hideMark/>
          </w:tcPr>
          <w:p w14:paraId="472F356C"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Пансионат с рекреационной зоной. Пункт проката, адрес: севернее ул. Песчаная, заявитель - Николаев Александр Вячеславович</w:t>
            </w:r>
          </w:p>
        </w:tc>
        <w:tc>
          <w:tcPr>
            <w:tcW w:w="0" w:type="auto"/>
            <w:shd w:val="clear" w:color="auto" w:fill="auto"/>
            <w:vAlign w:val="center"/>
            <w:hideMark/>
          </w:tcPr>
          <w:p w14:paraId="7921531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74:25:0301517</w:t>
            </w:r>
          </w:p>
        </w:tc>
        <w:tc>
          <w:tcPr>
            <w:tcW w:w="0" w:type="auto"/>
            <w:shd w:val="clear" w:color="auto" w:fill="auto"/>
            <w:vAlign w:val="center"/>
            <w:hideMark/>
          </w:tcPr>
          <w:p w14:paraId="0E7C7D0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58D65FD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2030</w:t>
            </w:r>
          </w:p>
        </w:tc>
        <w:tc>
          <w:tcPr>
            <w:tcW w:w="0" w:type="auto"/>
            <w:shd w:val="clear" w:color="auto" w:fill="auto"/>
            <w:vAlign w:val="center"/>
            <w:hideMark/>
          </w:tcPr>
          <w:p w14:paraId="3326DE0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7521354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160579C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6B1D755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42CB28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21CA9A9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0,007</w:t>
            </w:r>
          </w:p>
        </w:tc>
      </w:tr>
      <w:tr w:rsidR="00B242E3" w:rsidRPr="00B242E3" w14:paraId="218B5ABB" w14:textId="77777777" w:rsidTr="00C14276">
        <w:trPr>
          <w:trHeight w:val="20"/>
        </w:trPr>
        <w:tc>
          <w:tcPr>
            <w:tcW w:w="0" w:type="auto"/>
            <w:shd w:val="clear" w:color="auto" w:fill="auto"/>
            <w:vAlign w:val="center"/>
            <w:hideMark/>
          </w:tcPr>
          <w:p w14:paraId="223B0DB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118</w:t>
            </w:r>
          </w:p>
        </w:tc>
        <w:tc>
          <w:tcPr>
            <w:tcW w:w="0" w:type="auto"/>
            <w:shd w:val="clear" w:color="auto" w:fill="auto"/>
            <w:vAlign w:val="center"/>
            <w:hideMark/>
          </w:tcPr>
          <w:p w14:paraId="4E8B189A"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Профилакторий</w:t>
            </w:r>
            <w:r w:rsidRPr="00B242E3">
              <w:rPr>
                <w:rFonts w:ascii="Times New Roman" w:hAnsi="Times New Roman"/>
                <w:color w:val="000000"/>
                <w:sz w:val="20"/>
                <w:szCs w:val="20"/>
                <w:lang w:val="ru-RU" w:eastAsia="ru-RU"/>
              </w:rPr>
              <w:br/>
              <w:t>- дом отдыха № 8</w:t>
            </w:r>
            <w:r w:rsidRPr="00B242E3">
              <w:rPr>
                <w:rFonts w:ascii="Times New Roman" w:hAnsi="Times New Roman"/>
                <w:color w:val="000000"/>
                <w:sz w:val="20"/>
                <w:szCs w:val="20"/>
                <w:lang w:val="ru-RU" w:eastAsia="ru-RU"/>
              </w:rPr>
              <w:br/>
              <w:t>- дом отдыха № 9</w:t>
            </w:r>
            <w:r w:rsidRPr="00B242E3">
              <w:rPr>
                <w:rFonts w:ascii="Times New Roman" w:hAnsi="Times New Roman"/>
                <w:color w:val="000000"/>
                <w:sz w:val="20"/>
                <w:szCs w:val="20"/>
                <w:lang w:val="ru-RU" w:eastAsia="ru-RU"/>
              </w:rPr>
              <w:br/>
              <w:t>- дом отдыха № 10</w:t>
            </w:r>
            <w:r w:rsidRPr="00B242E3">
              <w:rPr>
                <w:rFonts w:ascii="Times New Roman" w:hAnsi="Times New Roman"/>
                <w:color w:val="000000"/>
                <w:sz w:val="20"/>
                <w:szCs w:val="20"/>
                <w:lang w:val="ru-RU" w:eastAsia="ru-RU"/>
              </w:rPr>
              <w:br/>
              <w:t>- дом отдыха № 11, адрес: профилакторий Металлург, за городским прудом, заявитель - Сгоня Миасник айрапетович</w:t>
            </w:r>
            <w:r w:rsidRPr="00B242E3">
              <w:rPr>
                <w:rFonts w:ascii="Times New Roman" w:hAnsi="Times New Roman"/>
                <w:color w:val="000000"/>
                <w:sz w:val="20"/>
                <w:szCs w:val="20"/>
                <w:lang w:val="ru-RU" w:eastAsia="ru-RU"/>
              </w:rPr>
              <w:br/>
              <w:t>Мусеян Армине Вазгеновна</w:t>
            </w:r>
            <w:r w:rsidRPr="00B242E3">
              <w:rPr>
                <w:rFonts w:ascii="Times New Roman" w:hAnsi="Times New Roman"/>
                <w:color w:val="000000"/>
                <w:sz w:val="20"/>
                <w:szCs w:val="20"/>
                <w:lang w:val="ru-RU" w:eastAsia="ru-RU"/>
              </w:rPr>
              <w:br/>
              <w:t>Бобкова Елена Борисовна</w:t>
            </w:r>
          </w:p>
        </w:tc>
        <w:tc>
          <w:tcPr>
            <w:tcW w:w="0" w:type="auto"/>
            <w:shd w:val="clear" w:color="auto" w:fill="auto"/>
            <w:vAlign w:val="center"/>
            <w:hideMark/>
          </w:tcPr>
          <w:p w14:paraId="493B98F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74:25:0303303</w:t>
            </w:r>
          </w:p>
        </w:tc>
        <w:tc>
          <w:tcPr>
            <w:tcW w:w="0" w:type="auto"/>
            <w:shd w:val="clear" w:color="auto" w:fill="auto"/>
            <w:vAlign w:val="center"/>
            <w:hideMark/>
          </w:tcPr>
          <w:p w14:paraId="0E6857C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53FD616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2032</w:t>
            </w:r>
          </w:p>
        </w:tc>
        <w:tc>
          <w:tcPr>
            <w:tcW w:w="0" w:type="auto"/>
            <w:shd w:val="clear" w:color="auto" w:fill="auto"/>
            <w:vAlign w:val="center"/>
            <w:hideMark/>
          </w:tcPr>
          <w:p w14:paraId="3A8DEDD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0,151</w:t>
            </w:r>
          </w:p>
        </w:tc>
        <w:tc>
          <w:tcPr>
            <w:tcW w:w="0" w:type="auto"/>
            <w:shd w:val="clear" w:color="auto" w:fill="auto"/>
            <w:vAlign w:val="center"/>
            <w:hideMark/>
          </w:tcPr>
          <w:p w14:paraId="71EAAAB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0,060</w:t>
            </w:r>
          </w:p>
        </w:tc>
        <w:tc>
          <w:tcPr>
            <w:tcW w:w="0" w:type="auto"/>
            <w:shd w:val="clear" w:color="auto" w:fill="auto"/>
            <w:vAlign w:val="center"/>
            <w:hideMark/>
          </w:tcPr>
          <w:p w14:paraId="52A35B1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0,144</w:t>
            </w:r>
          </w:p>
        </w:tc>
        <w:tc>
          <w:tcPr>
            <w:tcW w:w="0" w:type="auto"/>
            <w:shd w:val="clear" w:color="auto" w:fill="auto"/>
            <w:vAlign w:val="center"/>
            <w:hideMark/>
          </w:tcPr>
          <w:p w14:paraId="5FEA2E8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6082BE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0,212</w:t>
            </w:r>
          </w:p>
        </w:tc>
        <w:tc>
          <w:tcPr>
            <w:tcW w:w="0" w:type="auto"/>
            <w:shd w:val="clear" w:color="auto" w:fill="auto"/>
            <w:vAlign w:val="center"/>
            <w:hideMark/>
          </w:tcPr>
          <w:p w14:paraId="72898A4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0,296</w:t>
            </w:r>
          </w:p>
        </w:tc>
      </w:tr>
      <w:tr w:rsidR="00B242E3" w:rsidRPr="00B242E3" w14:paraId="390E1551" w14:textId="77777777" w:rsidTr="00C14276">
        <w:trPr>
          <w:trHeight w:val="20"/>
        </w:trPr>
        <w:tc>
          <w:tcPr>
            <w:tcW w:w="0" w:type="auto"/>
            <w:shd w:val="clear" w:color="auto" w:fill="auto"/>
            <w:vAlign w:val="center"/>
            <w:hideMark/>
          </w:tcPr>
          <w:p w14:paraId="7A24789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119</w:t>
            </w:r>
          </w:p>
        </w:tc>
        <w:tc>
          <w:tcPr>
            <w:tcW w:w="0" w:type="auto"/>
            <w:shd w:val="clear" w:color="auto" w:fill="auto"/>
            <w:vAlign w:val="center"/>
            <w:hideMark/>
          </w:tcPr>
          <w:p w14:paraId="6433560E"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мастерская клуба поселка Красная горка, адрес: пос. Красная горка, заявитель - ООО «Завод Стройтехника»</w:t>
            </w:r>
            <w:r w:rsidRPr="00B242E3">
              <w:rPr>
                <w:rFonts w:ascii="Times New Roman" w:hAnsi="Times New Roman"/>
                <w:color w:val="000000"/>
                <w:sz w:val="20"/>
                <w:szCs w:val="20"/>
                <w:lang w:val="ru-RU" w:eastAsia="ru-RU"/>
              </w:rPr>
              <w:br/>
              <w:t>ООО «Уралтехстрой»</w:t>
            </w:r>
          </w:p>
        </w:tc>
        <w:tc>
          <w:tcPr>
            <w:tcW w:w="0" w:type="auto"/>
            <w:shd w:val="clear" w:color="auto" w:fill="auto"/>
            <w:vAlign w:val="center"/>
            <w:hideMark/>
          </w:tcPr>
          <w:p w14:paraId="2079343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74:25:0305502</w:t>
            </w:r>
          </w:p>
        </w:tc>
        <w:tc>
          <w:tcPr>
            <w:tcW w:w="0" w:type="auto"/>
            <w:shd w:val="clear" w:color="auto" w:fill="auto"/>
            <w:vAlign w:val="center"/>
            <w:hideMark/>
          </w:tcPr>
          <w:p w14:paraId="64D5401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№2</w:t>
            </w:r>
          </w:p>
        </w:tc>
        <w:tc>
          <w:tcPr>
            <w:tcW w:w="0" w:type="auto"/>
            <w:shd w:val="clear" w:color="auto" w:fill="auto"/>
            <w:vAlign w:val="center"/>
            <w:hideMark/>
          </w:tcPr>
          <w:p w14:paraId="6408232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2033</w:t>
            </w:r>
          </w:p>
        </w:tc>
        <w:tc>
          <w:tcPr>
            <w:tcW w:w="0" w:type="auto"/>
            <w:shd w:val="clear" w:color="auto" w:fill="auto"/>
            <w:vAlign w:val="center"/>
            <w:hideMark/>
          </w:tcPr>
          <w:p w14:paraId="2739212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55B99F6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D25CC4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E1B663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C2C0C7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00E7009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r>
      <w:tr w:rsidR="00B242E3" w:rsidRPr="00B242E3" w14:paraId="6E827008" w14:textId="77777777" w:rsidTr="00C14276">
        <w:trPr>
          <w:trHeight w:val="20"/>
        </w:trPr>
        <w:tc>
          <w:tcPr>
            <w:tcW w:w="0" w:type="auto"/>
            <w:shd w:val="clear" w:color="auto" w:fill="auto"/>
            <w:vAlign w:val="center"/>
            <w:hideMark/>
          </w:tcPr>
          <w:p w14:paraId="6C549F5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120</w:t>
            </w:r>
          </w:p>
        </w:tc>
        <w:tc>
          <w:tcPr>
            <w:tcW w:w="0" w:type="auto"/>
            <w:shd w:val="clear" w:color="auto" w:fill="auto"/>
            <w:vAlign w:val="center"/>
            <w:hideMark/>
          </w:tcPr>
          <w:p w14:paraId="0570B208"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Производственная база. Здание вспомогательного производства, адрес: с левой стороны автодороги пр. Мира-пос.Балашиха, примыкая с западной стороны к земельному участку с кадастровым номером74:25:0310001:50, заявитель - ООО «Уралпромдеталь»</w:t>
            </w:r>
          </w:p>
        </w:tc>
        <w:tc>
          <w:tcPr>
            <w:tcW w:w="0" w:type="auto"/>
            <w:shd w:val="clear" w:color="auto" w:fill="auto"/>
            <w:vAlign w:val="center"/>
            <w:hideMark/>
          </w:tcPr>
          <w:p w14:paraId="4F6A9B0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74:25:0310001</w:t>
            </w:r>
          </w:p>
        </w:tc>
        <w:tc>
          <w:tcPr>
            <w:tcW w:w="0" w:type="auto"/>
            <w:shd w:val="clear" w:color="auto" w:fill="auto"/>
            <w:vAlign w:val="center"/>
            <w:hideMark/>
          </w:tcPr>
          <w:p w14:paraId="47C9FEE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2B45004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2027</w:t>
            </w:r>
          </w:p>
        </w:tc>
        <w:tc>
          <w:tcPr>
            <w:tcW w:w="0" w:type="auto"/>
            <w:shd w:val="clear" w:color="auto" w:fill="auto"/>
            <w:vAlign w:val="center"/>
            <w:hideMark/>
          </w:tcPr>
          <w:p w14:paraId="11291A4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0,433</w:t>
            </w:r>
          </w:p>
        </w:tc>
        <w:tc>
          <w:tcPr>
            <w:tcW w:w="0" w:type="auto"/>
            <w:shd w:val="clear" w:color="auto" w:fill="auto"/>
            <w:vAlign w:val="center"/>
            <w:hideMark/>
          </w:tcPr>
          <w:p w14:paraId="70E3131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0,019</w:t>
            </w:r>
          </w:p>
        </w:tc>
        <w:tc>
          <w:tcPr>
            <w:tcW w:w="0" w:type="auto"/>
            <w:shd w:val="clear" w:color="auto" w:fill="auto"/>
            <w:vAlign w:val="center"/>
            <w:hideMark/>
          </w:tcPr>
          <w:p w14:paraId="5260B47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0,045</w:t>
            </w:r>
          </w:p>
        </w:tc>
        <w:tc>
          <w:tcPr>
            <w:tcW w:w="0" w:type="auto"/>
            <w:shd w:val="clear" w:color="auto" w:fill="auto"/>
            <w:vAlign w:val="center"/>
            <w:hideMark/>
          </w:tcPr>
          <w:p w14:paraId="62F757B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5EE2E8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0,452</w:t>
            </w:r>
          </w:p>
        </w:tc>
        <w:tc>
          <w:tcPr>
            <w:tcW w:w="0" w:type="auto"/>
            <w:shd w:val="clear" w:color="auto" w:fill="auto"/>
            <w:vAlign w:val="center"/>
            <w:hideMark/>
          </w:tcPr>
          <w:p w14:paraId="5D7BB95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0,478</w:t>
            </w:r>
          </w:p>
        </w:tc>
      </w:tr>
      <w:tr w:rsidR="00B242E3" w:rsidRPr="00B242E3" w14:paraId="55A4A7B5" w14:textId="77777777" w:rsidTr="00C14276">
        <w:trPr>
          <w:trHeight w:val="20"/>
        </w:trPr>
        <w:tc>
          <w:tcPr>
            <w:tcW w:w="0" w:type="auto"/>
            <w:shd w:val="clear" w:color="auto" w:fill="auto"/>
            <w:vAlign w:val="center"/>
            <w:hideMark/>
          </w:tcPr>
          <w:p w14:paraId="1D10E7E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lastRenderedPageBreak/>
              <w:t>121</w:t>
            </w:r>
          </w:p>
        </w:tc>
        <w:tc>
          <w:tcPr>
            <w:tcW w:w="0" w:type="auto"/>
            <w:shd w:val="clear" w:color="auto" w:fill="auto"/>
            <w:vAlign w:val="center"/>
            <w:hideMark/>
          </w:tcPr>
          <w:p w14:paraId="2C9D72A5"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2-х этажные гаражные боксы, адрес: ул. им. Степана Разина, в откосе рядом с ГСПК «Крутизна», заявитель - Богатырев Борис Иванович</w:t>
            </w:r>
          </w:p>
        </w:tc>
        <w:tc>
          <w:tcPr>
            <w:tcW w:w="0" w:type="auto"/>
            <w:shd w:val="clear" w:color="auto" w:fill="auto"/>
            <w:vAlign w:val="center"/>
            <w:hideMark/>
          </w:tcPr>
          <w:p w14:paraId="2F43E2B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74:25:0301413</w:t>
            </w:r>
          </w:p>
        </w:tc>
        <w:tc>
          <w:tcPr>
            <w:tcW w:w="0" w:type="auto"/>
            <w:shd w:val="clear" w:color="auto" w:fill="auto"/>
            <w:vAlign w:val="center"/>
            <w:hideMark/>
          </w:tcPr>
          <w:p w14:paraId="5A5E020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6380246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4600574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0,025</w:t>
            </w:r>
          </w:p>
        </w:tc>
        <w:tc>
          <w:tcPr>
            <w:tcW w:w="0" w:type="auto"/>
            <w:shd w:val="clear" w:color="auto" w:fill="auto"/>
            <w:vAlign w:val="center"/>
            <w:hideMark/>
          </w:tcPr>
          <w:p w14:paraId="162242C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3B686DF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304E590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8B9DD9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0,026</w:t>
            </w:r>
          </w:p>
        </w:tc>
        <w:tc>
          <w:tcPr>
            <w:tcW w:w="0" w:type="auto"/>
            <w:shd w:val="clear" w:color="auto" w:fill="auto"/>
            <w:vAlign w:val="center"/>
            <w:hideMark/>
          </w:tcPr>
          <w:p w14:paraId="1D76123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0,028</w:t>
            </w:r>
          </w:p>
        </w:tc>
      </w:tr>
      <w:tr w:rsidR="00B242E3" w:rsidRPr="00B242E3" w14:paraId="19D032C9" w14:textId="77777777" w:rsidTr="00C14276">
        <w:trPr>
          <w:trHeight w:val="20"/>
        </w:trPr>
        <w:tc>
          <w:tcPr>
            <w:tcW w:w="0" w:type="auto"/>
            <w:shd w:val="clear" w:color="auto" w:fill="auto"/>
            <w:vAlign w:val="center"/>
            <w:hideMark/>
          </w:tcPr>
          <w:p w14:paraId="28C2B6A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122</w:t>
            </w:r>
          </w:p>
        </w:tc>
        <w:tc>
          <w:tcPr>
            <w:tcW w:w="0" w:type="auto"/>
            <w:shd w:val="clear" w:color="auto" w:fill="auto"/>
            <w:vAlign w:val="center"/>
            <w:hideMark/>
          </w:tcPr>
          <w:p w14:paraId="50E5EDB9"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Здание выставочного зала, адрес: пр. им. Ю.А. Гагарина, 1 линия, между домами № 9 и № 10, заявитель - Шляхтин Олег Игоревич</w:t>
            </w:r>
          </w:p>
        </w:tc>
        <w:tc>
          <w:tcPr>
            <w:tcW w:w="0" w:type="auto"/>
            <w:shd w:val="clear" w:color="auto" w:fill="auto"/>
            <w:vAlign w:val="center"/>
            <w:hideMark/>
          </w:tcPr>
          <w:p w14:paraId="1FDDAFD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74:25:0305007</w:t>
            </w:r>
          </w:p>
        </w:tc>
        <w:tc>
          <w:tcPr>
            <w:tcW w:w="0" w:type="auto"/>
            <w:shd w:val="clear" w:color="auto" w:fill="auto"/>
            <w:vAlign w:val="center"/>
            <w:hideMark/>
          </w:tcPr>
          <w:p w14:paraId="16B0B37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№2</w:t>
            </w:r>
          </w:p>
        </w:tc>
        <w:tc>
          <w:tcPr>
            <w:tcW w:w="0" w:type="auto"/>
            <w:shd w:val="clear" w:color="auto" w:fill="auto"/>
            <w:vAlign w:val="center"/>
            <w:hideMark/>
          </w:tcPr>
          <w:p w14:paraId="13E096B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2028</w:t>
            </w:r>
          </w:p>
        </w:tc>
        <w:tc>
          <w:tcPr>
            <w:tcW w:w="0" w:type="auto"/>
            <w:shd w:val="clear" w:color="auto" w:fill="auto"/>
            <w:vAlign w:val="center"/>
            <w:hideMark/>
          </w:tcPr>
          <w:p w14:paraId="2A02F22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0,008</w:t>
            </w:r>
          </w:p>
        </w:tc>
        <w:tc>
          <w:tcPr>
            <w:tcW w:w="0" w:type="auto"/>
            <w:shd w:val="clear" w:color="auto" w:fill="auto"/>
            <w:vAlign w:val="center"/>
            <w:hideMark/>
          </w:tcPr>
          <w:p w14:paraId="4E11805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074605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5BA0DD4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556717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0,009</w:t>
            </w:r>
          </w:p>
        </w:tc>
        <w:tc>
          <w:tcPr>
            <w:tcW w:w="0" w:type="auto"/>
            <w:shd w:val="clear" w:color="auto" w:fill="auto"/>
            <w:vAlign w:val="center"/>
            <w:hideMark/>
          </w:tcPr>
          <w:p w14:paraId="204BDFA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0,009</w:t>
            </w:r>
          </w:p>
        </w:tc>
      </w:tr>
      <w:tr w:rsidR="00B242E3" w:rsidRPr="00B242E3" w14:paraId="1298B29B" w14:textId="77777777" w:rsidTr="00C14276">
        <w:trPr>
          <w:trHeight w:val="20"/>
        </w:trPr>
        <w:tc>
          <w:tcPr>
            <w:tcW w:w="0" w:type="auto"/>
            <w:shd w:val="clear" w:color="auto" w:fill="auto"/>
            <w:vAlign w:val="center"/>
            <w:hideMark/>
          </w:tcPr>
          <w:p w14:paraId="6338FB1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123</w:t>
            </w:r>
          </w:p>
        </w:tc>
        <w:tc>
          <w:tcPr>
            <w:tcW w:w="0" w:type="auto"/>
            <w:shd w:val="clear" w:color="auto" w:fill="auto"/>
            <w:vAlign w:val="center"/>
            <w:hideMark/>
          </w:tcPr>
          <w:p w14:paraId="1C04C845"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Производственно-заготовительный корпус (I этап строительства – машзал; II этап строительства – заготовительный участок), адрес: ул. им. А.В. Суворова, д. 66-а, заявитель - ООО «Термопресс»</w:t>
            </w:r>
          </w:p>
        </w:tc>
        <w:tc>
          <w:tcPr>
            <w:tcW w:w="0" w:type="auto"/>
            <w:shd w:val="clear" w:color="auto" w:fill="auto"/>
            <w:vAlign w:val="center"/>
            <w:hideMark/>
          </w:tcPr>
          <w:p w14:paraId="7E83B3A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74:25:0310103</w:t>
            </w:r>
          </w:p>
        </w:tc>
        <w:tc>
          <w:tcPr>
            <w:tcW w:w="0" w:type="auto"/>
            <w:shd w:val="clear" w:color="auto" w:fill="auto"/>
            <w:vAlign w:val="center"/>
            <w:hideMark/>
          </w:tcPr>
          <w:p w14:paraId="1D906E3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48E18F7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2029</w:t>
            </w:r>
          </w:p>
        </w:tc>
        <w:tc>
          <w:tcPr>
            <w:tcW w:w="0" w:type="auto"/>
            <w:shd w:val="clear" w:color="auto" w:fill="auto"/>
            <w:vAlign w:val="center"/>
            <w:hideMark/>
          </w:tcPr>
          <w:p w14:paraId="1048E33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0,025</w:t>
            </w:r>
          </w:p>
        </w:tc>
        <w:tc>
          <w:tcPr>
            <w:tcW w:w="0" w:type="auto"/>
            <w:shd w:val="clear" w:color="auto" w:fill="auto"/>
            <w:vAlign w:val="center"/>
            <w:hideMark/>
          </w:tcPr>
          <w:p w14:paraId="5742079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B2A8F7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4ACF818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5A81C9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0,026</w:t>
            </w:r>
          </w:p>
        </w:tc>
        <w:tc>
          <w:tcPr>
            <w:tcW w:w="0" w:type="auto"/>
            <w:shd w:val="clear" w:color="auto" w:fill="auto"/>
            <w:vAlign w:val="center"/>
            <w:hideMark/>
          </w:tcPr>
          <w:p w14:paraId="6D5C8CF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0,028</w:t>
            </w:r>
          </w:p>
        </w:tc>
      </w:tr>
      <w:tr w:rsidR="00B242E3" w:rsidRPr="00B242E3" w14:paraId="31F39684" w14:textId="77777777" w:rsidTr="00C14276">
        <w:trPr>
          <w:trHeight w:val="20"/>
        </w:trPr>
        <w:tc>
          <w:tcPr>
            <w:tcW w:w="0" w:type="auto"/>
            <w:shd w:val="clear" w:color="auto" w:fill="auto"/>
            <w:vAlign w:val="center"/>
            <w:hideMark/>
          </w:tcPr>
          <w:p w14:paraId="070893E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124</w:t>
            </w:r>
          </w:p>
        </w:tc>
        <w:tc>
          <w:tcPr>
            <w:tcW w:w="0" w:type="auto"/>
            <w:shd w:val="clear" w:color="auto" w:fill="auto"/>
            <w:vAlign w:val="center"/>
            <w:hideMark/>
          </w:tcPr>
          <w:p w14:paraId="6F1E526A"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Административно-бытовой корпус, адрес: севернее земельного участка № 20-А по ул. им. И.Ф.Панфилова, заявитель - Шитлин Антон Евгеньевич</w:t>
            </w:r>
          </w:p>
        </w:tc>
        <w:tc>
          <w:tcPr>
            <w:tcW w:w="0" w:type="auto"/>
            <w:shd w:val="clear" w:color="auto" w:fill="auto"/>
            <w:vAlign w:val="center"/>
            <w:hideMark/>
          </w:tcPr>
          <w:p w14:paraId="794C9C5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74:25:0310103</w:t>
            </w:r>
          </w:p>
        </w:tc>
        <w:tc>
          <w:tcPr>
            <w:tcW w:w="0" w:type="auto"/>
            <w:shd w:val="clear" w:color="auto" w:fill="auto"/>
            <w:vAlign w:val="center"/>
            <w:hideMark/>
          </w:tcPr>
          <w:p w14:paraId="0B17F01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3061398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2030</w:t>
            </w:r>
          </w:p>
        </w:tc>
        <w:tc>
          <w:tcPr>
            <w:tcW w:w="0" w:type="auto"/>
            <w:shd w:val="clear" w:color="auto" w:fill="auto"/>
            <w:vAlign w:val="center"/>
            <w:hideMark/>
          </w:tcPr>
          <w:p w14:paraId="1CE9C8B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0,012</w:t>
            </w:r>
          </w:p>
        </w:tc>
        <w:tc>
          <w:tcPr>
            <w:tcW w:w="0" w:type="auto"/>
            <w:shd w:val="clear" w:color="auto" w:fill="auto"/>
            <w:vAlign w:val="center"/>
            <w:hideMark/>
          </w:tcPr>
          <w:p w14:paraId="4FC5DCE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74B9AF7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28D3EA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FA8443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054E8FE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0,014</w:t>
            </w:r>
          </w:p>
        </w:tc>
      </w:tr>
      <w:tr w:rsidR="00B242E3" w:rsidRPr="00B242E3" w14:paraId="43F6A1CD" w14:textId="77777777" w:rsidTr="00C14276">
        <w:trPr>
          <w:trHeight w:val="20"/>
        </w:trPr>
        <w:tc>
          <w:tcPr>
            <w:tcW w:w="0" w:type="auto"/>
            <w:shd w:val="clear" w:color="auto" w:fill="auto"/>
            <w:vAlign w:val="center"/>
            <w:hideMark/>
          </w:tcPr>
          <w:p w14:paraId="68E21A9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127</w:t>
            </w:r>
          </w:p>
        </w:tc>
        <w:tc>
          <w:tcPr>
            <w:tcW w:w="0" w:type="auto"/>
            <w:shd w:val="clear" w:color="auto" w:fill="auto"/>
            <w:vAlign w:val="center"/>
            <w:hideMark/>
          </w:tcPr>
          <w:p w14:paraId="45242957"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Производственно-складское здание с гаражными боксами под грузовые автомобили, адрес: юго-восточнее гаражного потребительского кооператива «Машиностроитель», заявитель - Козлов Сергей Михайлович</w:t>
            </w:r>
          </w:p>
        </w:tc>
        <w:tc>
          <w:tcPr>
            <w:tcW w:w="0" w:type="auto"/>
            <w:shd w:val="clear" w:color="auto" w:fill="auto"/>
            <w:vAlign w:val="center"/>
            <w:hideMark/>
          </w:tcPr>
          <w:p w14:paraId="1752D7C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74:25:0309701</w:t>
            </w:r>
          </w:p>
        </w:tc>
        <w:tc>
          <w:tcPr>
            <w:tcW w:w="0" w:type="auto"/>
            <w:shd w:val="clear" w:color="auto" w:fill="auto"/>
            <w:vAlign w:val="center"/>
            <w:hideMark/>
          </w:tcPr>
          <w:p w14:paraId="602DD49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5940E3F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29766F6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0,059</w:t>
            </w:r>
          </w:p>
        </w:tc>
        <w:tc>
          <w:tcPr>
            <w:tcW w:w="0" w:type="auto"/>
            <w:shd w:val="clear" w:color="auto" w:fill="auto"/>
            <w:vAlign w:val="center"/>
            <w:hideMark/>
          </w:tcPr>
          <w:p w14:paraId="3F9C486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6992D25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0,007</w:t>
            </w:r>
          </w:p>
        </w:tc>
        <w:tc>
          <w:tcPr>
            <w:tcW w:w="0" w:type="auto"/>
            <w:shd w:val="clear" w:color="auto" w:fill="auto"/>
            <w:vAlign w:val="center"/>
            <w:hideMark/>
          </w:tcPr>
          <w:p w14:paraId="409D1B0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62345F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0,062</w:t>
            </w:r>
          </w:p>
        </w:tc>
        <w:tc>
          <w:tcPr>
            <w:tcW w:w="0" w:type="auto"/>
            <w:shd w:val="clear" w:color="auto" w:fill="auto"/>
            <w:vAlign w:val="center"/>
            <w:hideMark/>
          </w:tcPr>
          <w:p w14:paraId="724108A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0,067</w:t>
            </w:r>
          </w:p>
        </w:tc>
      </w:tr>
      <w:tr w:rsidR="00B242E3" w:rsidRPr="00B242E3" w14:paraId="6E6E2E1A" w14:textId="77777777" w:rsidTr="00C14276">
        <w:trPr>
          <w:trHeight w:val="20"/>
        </w:trPr>
        <w:tc>
          <w:tcPr>
            <w:tcW w:w="0" w:type="auto"/>
            <w:shd w:val="clear" w:color="auto" w:fill="auto"/>
            <w:vAlign w:val="center"/>
            <w:hideMark/>
          </w:tcPr>
          <w:p w14:paraId="67A9FDE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128</w:t>
            </w:r>
          </w:p>
        </w:tc>
        <w:tc>
          <w:tcPr>
            <w:tcW w:w="0" w:type="auto"/>
            <w:shd w:val="clear" w:color="auto" w:fill="auto"/>
            <w:vAlign w:val="center"/>
            <w:hideMark/>
          </w:tcPr>
          <w:p w14:paraId="7F7F5FBC"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Строительство производственного комплекса «Мастерская», адрес: западнее основной площадки ОАО «Златмаш», заявитель - Козлов Сергей Михайлович</w:t>
            </w:r>
          </w:p>
        </w:tc>
        <w:tc>
          <w:tcPr>
            <w:tcW w:w="0" w:type="auto"/>
            <w:shd w:val="clear" w:color="auto" w:fill="auto"/>
            <w:vAlign w:val="center"/>
            <w:hideMark/>
          </w:tcPr>
          <w:p w14:paraId="5488AC0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74:25:0000000</w:t>
            </w:r>
          </w:p>
        </w:tc>
        <w:tc>
          <w:tcPr>
            <w:tcW w:w="0" w:type="auto"/>
            <w:shd w:val="clear" w:color="auto" w:fill="auto"/>
            <w:vAlign w:val="center"/>
            <w:hideMark/>
          </w:tcPr>
          <w:p w14:paraId="1A3D593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3E93B14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2032</w:t>
            </w:r>
          </w:p>
        </w:tc>
        <w:tc>
          <w:tcPr>
            <w:tcW w:w="0" w:type="auto"/>
            <w:shd w:val="clear" w:color="auto" w:fill="auto"/>
            <w:vAlign w:val="center"/>
            <w:hideMark/>
          </w:tcPr>
          <w:p w14:paraId="4304A9A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0,070</w:t>
            </w:r>
          </w:p>
        </w:tc>
        <w:tc>
          <w:tcPr>
            <w:tcW w:w="0" w:type="auto"/>
            <w:shd w:val="clear" w:color="auto" w:fill="auto"/>
            <w:vAlign w:val="center"/>
            <w:hideMark/>
          </w:tcPr>
          <w:p w14:paraId="24EDB36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4E09402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0,009</w:t>
            </w:r>
          </w:p>
        </w:tc>
        <w:tc>
          <w:tcPr>
            <w:tcW w:w="0" w:type="auto"/>
            <w:shd w:val="clear" w:color="auto" w:fill="auto"/>
            <w:vAlign w:val="center"/>
            <w:hideMark/>
          </w:tcPr>
          <w:p w14:paraId="53EFE78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592C09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0,074</w:t>
            </w:r>
          </w:p>
        </w:tc>
        <w:tc>
          <w:tcPr>
            <w:tcW w:w="0" w:type="auto"/>
            <w:shd w:val="clear" w:color="auto" w:fill="auto"/>
            <w:vAlign w:val="center"/>
            <w:hideMark/>
          </w:tcPr>
          <w:p w14:paraId="59F3862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0,079</w:t>
            </w:r>
          </w:p>
        </w:tc>
      </w:tr>
      <w:tr w:rsidR="00B242E3" w:rsidRPr="00B242E3" w14:paraId="0A913714" w14:textId="77777777" w:rsidTr="00C14276">
        <w:trPr>
          <w:trHeight w:val="20"/>
        </w:trPr>
        <w:tc>
          <w:tcPr>
            <w:tcW w:w="0" w:type="auto"/>
            <w:shd w:val="clear" w:color="auto" w:fill="auto"/>
            <w:vAlign w:val="center"/>
            <w:hideMark/>
          </w:tcPr>
          <w:p w14:paraId="13EB948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129</w:t>
            </w:r>
          </w:p>
        </w:tc>
        <w:tc>
          <w:tcPr>
            <w:tcW w:w="0" w:type="auto"/>
            <w:shd w:val="clear" w:color="auto" w:fill="auto"/>
            <w:vAlign w:val="center"/>
            <w:hideMark/>
          </w:tcPr>
          <w:p w14:paraId="4FADED43"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Склад негорючих материалов с демонстрационной линией, адрес: ул. Малая Балашиха, примерно в 200 метрах восточнее земельного участка с кадастровым номером 74:25:0311411:29, заявитель - ООО «Златоустовский завод бетоносмесительного оборудования»</w:t>
            </w:r>
          </w:p>
        </w:tc>
        <w:tc>
          <w:tcPr>
            <w:tcW w:w="0" w:type="auto"/>
            <w:shd w:val="clear" w:color="auto" w:fill="auto"/>
            <w:vAlign w:val="center"/>
            <w:hideMark/>
          </w:tcPr>
          <w:p w14:paraId="5E74049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74:25:0310204</w:t>
            </w:r>
          </w:p>
        </w:tc>
        <w:tc>
          <w:tcPr>
            <w:tcW w:w="0" w:type="auto"/>
            <w:shd w:val="clear" w:color="auto" w:fill="auto"/>
            <w:vAlign w:val="center"/>
            <w:hideMark/>
          </w:tcPr>
          <w:p w14:paraId="23E1329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115E3F2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2033</w:t>
            </w:r>
          </w:p>
        </w:tc>
        <w:tc>
          <w:tcPr>
            <w:tcW w:w="0" w:type="auto"/>
            <w:shd w:val="clear" w:color="auto" w:fill="auto"/>
            <w:vAlign w:val="center"/>
            <w:hideMark/>
          </w:tcPr>
          <w:p w14:paraId="67AA219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0,215</w:t>
            </w:r>
          </w:p>
        </w:tc>
        <w:tc>
          <w:tcPr>
            <w:tcW w:w="0" w:type="auto"/>
            <w:shd w:val="clear" w:color="auto" w:fill="auto"/>
            <w:vAlign w:val="center"/>
            <w:hideMark/>
          </w:tcPr>
          <w:p w14:paraId="04D6CCC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0,011</w:t>
            </w:r>
          </w:p>
        </w:tc>
        <w:tc>
          <w:tcPr>
            <w:tcW w:w="0" w:type="auto"/>
            <w:shd w:val="clear" w:color="auto" w:fill="auto"/>
            <w:vAlign w:val="center"/>
            <w:hideMark/>
          </w:tcPr>
          <w:p w14:paraId="3F7B005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0,027</w:t>
            </w:r>
          </w:p>
        </w:tc>
        <w:tc>
          <w:tcPr>
            <w:tcW w:w="0" w:type="auto"/>
            <w:shd w:val="clear" w:color="auto" w:fill="auto"/>
            <w:vAlign w:val="center"/>
            <w:hideMark/>
          </w:tcPr>
          <w:p w14:paraId="6CC8710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0A5039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0,226</w:t>
            </w:r>
          </w:p>
        </w:tc>
        <w:tc>
          <w:tcPr>
            <w:tcW w:w="0" w:type="auto"/>
            <w:shd w:val="clear" w:color="auto" w:fill="auto"/>
            <w:vAlign w:val="center"/>
            <w:hideMark/>
          </w:tcPr>
          <w:p w14:paraId="3586AC6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0,241</w:t>
            </w:r>
          </w:p>
        </w:tc>
      </w:tr>
      <w:tr w:rsidR="00B242E3" w:rsidRPr="00B242E3" w14:paraId="1A2A5F5C" w14:textId="77777777" w:rsidTr="00C14276">
        <w:trPr>
          <w:trHeight w:val="20"/>
        </w:trPr>
        <w:tc>
          <w:tcPr>
            <w:tcW w:w="0" w:type="auto"/>
            <w:shd w:val="clear" w:color="auto" w:fill="auto"/>
            <w:vAlign w:val="center"/>
            <w:hideMark/>
          </w:tcPr>
          <w:p w14:paraId="7FFAA23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132</w:t>
            </w:r>
          </w:p>
        </w:tc>
        <w:tc>
          <w:tcPr>
            <w:tcW w:w="0" w:type="auto"/>
            <w:shd w:val="clear" w:color="auto" w:fill="auto"/>
            <w:vAlign w:val="center"/>
            <w:hideMark/>
          </w:tcPr>
          <w:p w14:paraId="4D2D779C"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Торговое здание ритуальных услуг, адрес: Челябинская область, г. Златоуст, с правой стороны объездной дороги ул. Ленина - Северо-Западный районн, напротив кладбища «Уреньга», заявитель - Скорынин Евгений Сергеевич</w:t>
            </w:r>
          </w:p>
        </w:tc>
        <w:tc>
          <w:tcPr>
            <w:tcW w:w="0" w:type="auto"/>
            <w:shd w:val="clear" w:color="auto" w:fill="auto"/>
            <w:vAlign w:val="center"/>
            <w:hideMark/>
          </w:tcPr>
          <w:p w14:paraId="645289E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74:25:0304314</w:t>
            </w:r>
          </w:p>
        </w:tc>
        <w:tc>
          <w:tcPr>
            <w:tcW w:w="0" w:type="auto"/>
            <w:shd w:val="clear" w:color="auto" w:fill="auto"/>
            <w:vAlign w:val="center"/>
            <w:hideMark/>
          </w:tcPr>
          <w:p w14:paraId="4D80D11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61E209F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2026</w:t>
            </w:r>
          </w:p>
        </w:tc>
        <w:tc>
          <w:tcPr>
            <w:tcW w:w="0" w:type="auto"/>
            <w:shd w:val="clear" w:color="auto" w:fill="auto"/>
            <w:vAlign w:val="center"/>
            <w:hideMark/>
          </w:tcPr>
          <w:p w14:paraId="37A6165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79B2C80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AB009D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E761C3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424B8F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0FD9309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r>
      <w:tr w:rsidR="00B242E3" w:rsidRPr="00B242E3" w14:paraId="7BE2DD32" w14:textId="77777777" w:rsidTr="00C14276">
        <w:trPr>
          <w:trHeight w:val="20"/>
        </w:trPr>
        <w:tc>
          <w:tcPr>
            <w:tcW w:w="0" w:type="auto"/>
            <w:shd w:val="clear" w:color="auto" w:fill="auto"/>
            <w:vAlign w:val="center"/>
            <w:hideMark/>
          </w:tcPr>
          <w:p w14:paraId="669916F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133</w:t>
            </w:r>
          </w:p>
        </w:tc>
        <w:tc>
          <w:tcPr>
            <w:tcW w:w="0" w:type="auto"/>
            <w:shd w:val="clear" w:color="auto" w:fill="auto"/>
            <w:vAlign w:val="center"/>
            <w:hideMark/>
          </w:tcPr>
          <w:p w14:paraId="1A134466"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Завершение строительства объекта незавершенного строительством под размещение объекта коммунально-складского назначения, адрес: Челябинская область, г. Златоуст,ул. им. Максима Горького, с южной стороны проходной открытого акционерного общества «Златмаш», заявитель - Клюквин Борис Сергеевич</w:t>
            </w:r>
          </w:p>
        </w:tc>
        <w:tc>
          <w:tcPr>
            <w:tcW w:w="0" w:type="auto"/>
            <w:shd w:val="clear" w:color="auto" w:fill="auto"/>
            <w:vAlign w:val="center"/>
            <w:hideMark/>
          </w:tcPr>
          <w:p w14:paraId="7033ACC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74:25:0308103</w:t>
            </w:r>
          </w:p>
        </w:tc>
        <w:tc>
          <w:tcPr>
            <w:tcW w:w="0" w:type="auto"/>
            <w:shd w:val="clear" w:color="auto" w:fill="auto"/>
            <w:vAlign w:val="center"/>
            <w:hideMark/>
          </w:tcPr>
          <w:p w14:paraId="0978698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6B75E11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2027</w:t>
            </w:r>
          </w:p>
        </w:tc>
        <w:tc>
          <w:tcPr>
            <w:tcW w:w="0" w:type="auto"/>
            <w:shd w:val="clear" w:color="auto" w:fill="auto"/>
            <w:vAlign w:val="center"/>
            <w:hideMark/>
          </w:tcPr>
          <w:p w14:paraId="244A441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5024156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356F15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975119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B307AC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3DE456C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r>
      <w:tr w:rsidR="00B242E3" w:rsidRPr="00B242E3" w14:paraId="53F443E9" w14:textId="77777777" w:rsidTr="00C14276">
        <w:trPr>
          <w:trHeight w:val="20"/>
        </w:trPr>
        <w:tc>
          <w:tcPr>
            <w:tcW w:w="0" w:type="auto"/>
            <w:shd w:val="clear" w:color="auto" w:fill="auto"/>
            <w:vAlign w:val="center"/>
            <w:hideMark/>
          </w:tcPr>
          <w:p w14:paraId="494CC87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134</w:t>
            </w:r>
          </w:p>
        </w:tc>
        <w:tc>
          <w:tcPr>
            <w:tcW w:w="0" w:type="auto"/>
            <w:shd w:val="clear" w:color="auto" w:fill="auto"/>
            <w:vAlign w:val="center"/>
            <w:hideMark/>
          </w:tcPr>
          <w:p w14:paraId="21B45108"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ремонтная мастерская бытовой техники, адрес: Челябинская область, г. Златоуст,ул. им. П.Д. Осипенко, д. 55, заявитель - Мельникова Анжелла Юрьевна</w:t>
            </w:r>
          </w:p>
        </w:tc>
        <w:tc>
          <w:tcPr>
            <w:tcW w:w="0" w:type="auto"/>
            <w:shd w:val="clear" w:color="auto" w:fill="auto"/>
            <w:vAlign w:val="center"/>
            <w:hideMark/>
          </w:tcPr>
          <w:p w14:paraId="1D956FC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74:25:0311413</w:t>
            </w:r>
          </w:p>
        </w:tc>
        <w:tc>
          <w:tcPr>
            <w:tcW w:w="0" w:type="auto"/>
            <w:shd w:val="clear" w:color="auto" w:fill="auto"/>
            <w:vAlign w:val="center"/>
            <w:hideMark/>
          </w:tcPr>
          <w:p w14:paraId="08EE174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30FF236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2028</w:t>
            </w:r>
          </w:p>
        </w:tc>
        <w:tc>
          <w:tcPr>
            <w:tcW w:w="0" w:type="auto"/>
            <w:shd w:val="clear" w:color="auto" w:fill="auto"/>
            <w:vAlign w:val="center"/>
            <w:hideMark/>
          </w:tcPr>
          <w:p w14:paraId="46FD295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0,007</w:t>
            </w:r>
          </w:p>
        </w:tc>
        <w:tc>
          <w:tcPr>
            <w:tcW w:w="0" w:type="auto"/>
            <w:shd w:val="clear" w:color="auto" w:fill="auto"/>
            <w:vAlign w:val="center"/>
            <w:hideMark/>
          </w:tcPr>
          <w:p w14:paraId="7928A88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7D72C4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04CA476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F23242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0,007</w:t>
            </w:r>
          </w:p>
        </w:tc>
        <w:tc>
          <w:tcPr>
            <w:tcW w:w="0" w:type="auto"/>
            <w:shd w:val="clear" w:color="auto" w:fill="auto"/>
            <w:vAlign w:val="center"/>
            <w:hideMark/>
          </w:tcPr>
          <w:p w14:paraId="622F845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0,008</w:t>
            </w:r>
          </w:p>
        </w:tc>
      </w:tr>
      <w:tr w:rsidR="00B242E3" w:rsidRPr="00B242E3" w14:paraId="75535CA0" w14:textId="77777777" w:rsidTr="00C14276">
        <w:trPr>
          <w:trHeight w:val="20"/>
        </w:trPr>
        <w:tc>
          <w:tcPr>
            <w:tcW w:w="0" w:type="auto"/>
            <w:shd w:val="clear" w:color="auto" w:fill="auto"/>
            <w:vAlign w:val="center"/>
            <w:hideMark/>
          </w:tcPr>
          <w:p w14:paraId="5CDE20B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135</w:t>
            </w:r>
          </w:p>
        </w:tc>
        <w:tc>
          <w:tcPr>
            <w:tcW w:w="0" w:type="auto"/>
            <w:shd w:val="clear" w:color="auto" w:fill="auto"/>
            <w:vAlign w:val="center"/>
            <w:hideMark/>
          </w:tcPr>
          <w:p w14:paraId="509A6CAA"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Реконструкция нежилого здания (торговый павильон) лит. А2, А3, адрес: Челябинская область, г. Златоуст,пр. Мира, д. 20В, заявитель - ООО «Ситистрой» 454092, Челябинская область, г. Челябинск, ул. Елькина, д. 92А, офис 6,</w:t>
            </w:r>
            <w:r w:rsidRPr="00B242E3">
              <w:rPr>
                <w:rFonts w:ascii="Times New Roman" w:hAnsi="Times New Roman"/>
                <w:color w:val="000000"/>
                <w:sz w:val="20"/>
                <w:szCs w:val="20"/>
                <w:lang w:val="ru-RU" w:eastAsia="ru-RU"/>
              </w:rPr>
              <w:br/>
              <w:t>ИНН: 7451378060, Директор: Цибарт Лилия Борисовна</w:t>
            </w:r>
          </w:p>
        </w:tc>
        <w:tc>
          <w:tcPr>
            <w:tcW w:w="0" w:type="auto"/>
            <w:shd w:val="clear" w:color="auto" w:fill="auto"/>
            <w:vAlign w:val="center"/>
            <w:hideMark/>
          </w:tcPr>
          <w:p w14:paraId="4F47A19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74:25:0308201</w:t>
            </w:r>
          </w:p>
        </w:tc>
        <w:tc>
          <w:tcPr>
            <w:tcW w:w="0" w:type="auto"/>
            <w:shd w:val="clear" w:color="auto" w:fill="auto"/>
            <w:vAlign w:val="center"/>
            <w:hideMark/>
          </w:tcPr>
          <w:p w14:paraId="0A0E933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6C3286C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2029</w:t>
            </w:r>
          </w:p>
        </w:tc>
        <w:tc>
          <w:tcPr>
            <w:tcW w:w="0" w:type="auto"/>
            <w:shd w:val="clear" w:color="auto" w:fill="auto"/>
            <w:vAlign w:val="center"/>
            <w:hideMark/>
          </w:tcPr>
          <w:p w14:paraId="6968C24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0,037</w:t>
            </w:r>
          </w:p>
        </w:tc>
        <w:tc>
          <w:tcPr>
            <w:tcW w:w="0" w:type="auto"/>
            <w:shd w:val="clear" w:color="auto" w:fill="auto"/>
            <w:vAlign w:val="center"/>
            <w:hideMark/>
          </w:tcPr>
          <w:p w14:paraId="72F1022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22ECFB3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786D836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C57093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0,038</w:t>
            </w:r>
          </w:p>
        </w:tc>
        <w:tc>
          <w:tcPr>
            <w:tcW w:w="0" w:type="auto"/>
            <w:shd w:val="clear" w:color="auto" w:fill="auto"/>
            <w:vAlign w:val="center"/>
            <w:hideMark/>
          </w:tcPr>
          <w:p w14:paraId="520A6F0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0,041</w:t>
            </w:r>
          </w:p>
        </w:tc>
      </w:tr>
      <w:tr w:rsidR="00B242E3" w:rsidRPr="00B242E3" w14:paraId="247BDBF2" w14:textId="77777777" w:rsidTr="00C14276">
        <w:trPr>
          <w:trHeight w:val="20"/>
        </w:trPr>
        <w:tc>
          <w:tcPr>
            <w:tcW w:w="0" w:type="auto"/>
            <w:shd w:val="clear" w:color="auto" w:fill="auto"/>
            <w:vAlign w:val="center"/>
            <w:hideMark/>
          </w:tcPr>
          <w:p w14:paraId="1A155F9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136</w:t>
            </w:r>
          </w:p>
        </w:tc>
        <w:tc>
          <w:tcPr>
            <w:tcW w:w="0" w:type="auto"/>
            <w:shd w:val="clear" w:color="auto" w:fill="auto"/>
            <w:vAlign w:val="center"/>
            <w:hideMark/>
          </w:tcPr>
          <w:p w14:paraId="4100C1E7"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здание аптеки, адрес: Челябинская область, г. Златоуст, ул. 2-я Нижне-Заводская, восточнее земельного участка с кадастровым номером 74:25:0302114:27, заявитель - ООО «Техноком» 456227, Челябинская область, г. Златоуст, ул. Олимпийская, д. 9,кв. 76,</w:t>
            </w:r>
            <w:r w:rsidRPr="00B242E3">
              <w:rPr>
                <w:rFonts w:ascii="Times New Roman" w:hAnsi="Times New Roman"/>
                <w:color w:val="000000"/>
                <w:sz w:val="20"/>
                <w:szCs w:val="20"/>
                <w:lang w:val="ru-RU" w:eastAsia="ru-RU"/>
              </w:rPr>
              <w:br/>
              <w:t>ИНН: 7404034914, Директор: Добровольский Эдуард Владимирович</w:t>
            </w:r>
          </w:p>
        </w:tc>
        <w:tc>
          <w:tcPr>
            <w:tcW w:w="0" w:type="auto"/>
            <w:shd w:val="clear" w:color="auto" w:fill="auto"/>
            <w:vAlign w:val="center"/>
            <w:hideMark/>
          </w:tcPr>
          <w:p w14:paraId="551B8E8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74:25:0302115</w:t>
            </w:r>
          </w:p>
        </w:tc>
        <w:tc>
          <w:tcPr>
            <w:tcW w:w="0" w:type="auto"/>
            <w:shd w:val="clear" w:color="auto" w:fill="auto"/>
            <w:vAlign w:val="center"/>
            <w:hideMark/>
          </w:tcPr>
          <w:p w14:paraId="1D3812E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№6</w:t>
            </w:r>
          </w:p>
        </w:tc>
        <w:tc>
          <w:tcPr>
            <w:tcW w:w="0" w:type="auto"/>
            <w:shd w:val="clear" w:color="auto" w:fill="auto"/>
            <w:vAlign w:val="center"/>
            <w:hideMark/>
          </w:tcPr>
          <w:p w14:paraId="0B393E4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2030</w:t>
            </w:r>
          </w:p>
        </w:tc>
        <w:tc>
          <w:tcPr>
            <w:tcW w:w="0" w:type="auto"/>
            <w:shd w:val="clear" w:color="auto" w:fill="auto"/>
            <w:vAlign w:val="center"/>
            <w:hideMark/>
          </w:tcPr>
          <w:p w14:paraId="2E16B29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0,008</w:t>
            </w:r>
          </w:p>
        </w:tc>
        <w:tc>
          <w:tcPr>
            <w:tcW w:w="0" w:type="auto"/>
            <w:shd w:val="clear" w:color="auto" w:fill="auto"/>
            <w:vAlign w:val="center"/>
            <w:hideMark/>
          </w:tcPr>
          <w:p w14:paraId="37CCFB7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DD7735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5D71E25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5062EB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0,009</w:t>
            </w:r>
          </w:p>
        </w:tc>
        <w:tc>
          <w:tcPr>
            <w:tcW w:w="0" w:type="auto"/>
            <w:shd w:val="clear" w:color="auto" w:fill="auto"/>
            <w:vAlign w:val="center"/>
            <w:hideMark/>
          </w:tcPr>
          <w:p w14:paraId="093A813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0,009</w:t>
            </w:r>
          </w:p>
        </w:tc>
      </w:tr>
      <w:tr w:rsidR="00B242E3" w:rsidRPr="00B242E3" w14:paraId="5147042D" w14:textId="77777777" w:rsidTr="00C14276">
        <w:trPr>
          <w:trHeight w:val="20"/>
        </w:trPr>
        <w:tc>
          <w:tcPr>
            <w:tcW w:w="0" w:type="auto"/>
            <w:shd w:val="clear" w:color="auto" w:fill="auto"/>
            <w:vAlign w:val="center"/>
            <w:hideMark/>
          </w:tcPr>
          <w:p w14:paraId="3EB198E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137</w:t>
            </w:r>
          </w:p>
        </w:tc>
        <w:tc>
          <w:tcPr>
            <w:tcW w:w="0" w:type="auto"/>
            <w:shd w:val="clear" w:color="auto" w:fill="auto"/>
            <w:vAlign w:val="center"/>
            <w:hideMark/>
          </w:tcPr>
          <w:p w14:paraId="3E437C0F"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склад негорючих материалов, адрес: Челябинская область, г. Златоуст, с правой стороны объездной дороги пр. Мира – пос. Балашиха, севернее земельного участка с кадастровым номером 74:25:0307005:19, заявитель - ООО «Металлсервис-Термо» 454021, Челябинская обл., г.Челябинск, ул. Звенигородская, д. 68, кв. 124,</w:t>
            </w:r>
            <w:r w:rsidRPr="00B242E3">
              <w:rPr>
                <w:rFonts w:ascii="Times New Roman" w:hAnsi="Times New Roman"/>
                <w:color w:val="000000"/>
                <w:sz w:val="20"/>
                <w:szCs w:val="20"/>
                <w:lang w:val="ru-RU" w:eastAsia="ru-RU"/>
              </w:rPr>
              <w:br/>
              <w:t>ИНН: 7452126178</w:t>
            </w:r>
            <w:r w:rsidRPr="00B242E3">
              <w:rPr>
                <w:rFonts w:ascii="Times New Roman" w:hAnsi="Times New Roman"/>
                <w:color w:val="000000"/>
                <w:sz w:val="20"/>
                <w:szCs w:val="20"/>
                <w:lang w:val="ru-RU" w:eastAsia="ru-RU"/>
              </w:rPr>
              <w:br/>
              <w:t>Директор: Ничепурнова Юлия Максимовна</w:t>
            </w:r>
          </w:p>
        </w:tc>
        <w:tc>
          <w:tcPr>
            <w:tcW w:w="0" w:type="auto"/>
            <w:shd w:val="clear" w:color="auto" w:fill="auto"/>
            <w:vAlign w:val="center"/>
            <w:hideMark/>
          </w:tcPr>
          <w:p w14:paraId="3DFB106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74:25:0307005</w:t>
            </w:r>
          </w:p>
        </w:tc>
        <w:tc>
          <w:tcPr>
            <w:tcW w:w="0" w:type="auto"/>
            <w:shd w:val="clear" w:color="auto" w:fill="auto"/>
            <w:vAlign w:val="center"/>
            <w:hideMark/>
          </w:tcPr>
          <w:p w14:paraId="63B05DA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00050E7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2031</w:t>
            </w:r>
          </w:p>
        </w:tc>
        <w:tc>
          <w:tcPr>
            <w:tcW w:w="0" w:type="auto"/>
            <w:shd w:val="clear" w:color="auto" w:fill="auto"/>
            <w:vAlign w:val="center"/>
            <w:hideMark/>
          </w:tcPr>
          <w:p w14:paraId="5D095D7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0,034</w:t>
            </w:r>
          </w:p>
        </w:tc>
        <w:tc>
          <w:tcPr>
            <w:tcW w:w="0" w:type="auto"/>
            <w:shd w:val="clear" w:color="auto" w:fill="auto"/>
            <w:vAlign w:val="center"/>
            <w:hideMark/>
          </w:tcPr>
          <w:p w14:paraId="4B53CE2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6918F57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7D8E297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1D922B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0,036</w:t>
            </w:r>
          </w:p>
        </w:tc>
        <w:tc>
          <w:tcPr>
            <w:tcW w:w="0" w:type="auto"/>
            <w:shd w:val="clear" w:color="auto" w:fill="auto"/>
            <w:vAlign w:val="center"/>
            <w:hideMark/>
          </w:tcPr>
          <w:p w14:paraId="12152C0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0,039</w:t>
            </w:r>
          </w:p>
        </w:tc>
      </w:tr>
      <w:tr w:rsidR="00B242E3" w:rsidRPr="00B242E3" w14:paraId="048600B4" w14:textId="77777777" w:rsidTr="00C14276">
        <w:trPr>
          <w:trHeight w:val="20"/>
        </w:trPr>
        <w:tc>
          <w:tcPr>
            <w:tcW w:w="0" w:type="auto"/>
            <w:shd w:val="clear" w:color="auto" w:fill="auto"/>
            <w:vAlign w:val="center"/>
            <w:hideMark/>
          </w:tcPr>
          <w:p w14:paraId="2C7800F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lastRenderedPageBreak/>
              <w:t>138</w:t>
            </w:r>
          </w:p>
        </w:tc>
        <w:tc>
          <w:tcPr>
            <w:tcW w:w="0" w:type="auto"/>
            <w:shd w:val="clear" w:color="auto" w:fill="auto"/>
            <w:vAlign w:val="center"/>
            <w:hideMark/>
          </w:tcPr>
          <w:p w14:paraId="12C93283"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Промышленная база для из-готовления трубопроводной арматуры. Цех, адрес: Челябинская область, г. Златоуст,</w:t>
            </w:r>
            <w:r w:rsidRPr="00B242E3">
              <w:rPr>
                <w:rFonts w:ascii="Times New Roman" w:hAnsi="Times New Roman"/>
                <w:color w:val="000000"/>
                <w:sz w:val="20"/>
                <w:szCs w:val="20"/>
                <w:lang w:val="ru-RU" w:eastAsia="ru-RU"/>
              </w:rPr>
              <w:br/>
              <w:t>ул. Спецдревесины, № 26А, заявитель - ООО «Профиль-Арма» 456216, Челябинская область, г. Златоуст, ул. Спецдревесины, д. 26А, строение 1, ИНН: 7404035185</w:t>
            </w:r>
            <w:r w:rsidRPr="00B242E3">
              <w:rPr>
                <w:rFonts w:ascii="Times New Roman" w:hAnsi="Times New Roman"/>
                <w:color w:val="000000"/>
                <w:sz w:val="20"/>
                <w:szCs w:val="20"/>
                <w:lang w:val="ru-RU" w:eastAsia="ru-RU"/>
              </w:rPr>
              <w:br/>
              <w:t>Директор: Шарановский Артем Александрович</w:t>
            </w:r>
          </w:p>
        </w:tc>
        <w:tc>
          <w:tcPr>
            <w:tcW w:w="0" w:type="auto"/>
            <w:shd w:val="clear" w:color="auto" w:fill="auto"/>
            <w:vAlign w:val="center"/>
            <w:hideMark/>
          </w:tcPr>
          <w:p w14:paraId="4BA382F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74:25:0000000</w:t>
            </w:r>
          </w:p>
        </w:tc>
        <w:tc>
          <w:tcPr>
            <w:tcW w:w="0" w:type="auto"/>
            <w:shd w:val="clear" w:color="auto" w:fill="auto"/>
            <w:vAlign w:val="center"/>
            <w:hideMark/>
          </w:tcPr>
          <w:p w14:paraId="5AE3FA1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76FF608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2032</w:t>
            </w:r>
          </w:p>
        </w:tc>
        <w:tc>
          <w:tcPr>
            <w:tcW w:w="0" w:type="auto"/>
            <w:shd w:val="clear" w:color="auto" w:fill="auto"/>
            <w:vAlign w:val="center"/>
            <w:hideMark/>
          </w:tcPr>
          <w:p w14:paraId="3E27497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0,020</w:t>
            </w:r>
          </w:p>
        </w:tc>
        <w:tc>
          <w:tcPr>
            <w:tcW w:w="0" w:type="auto"/>
            <w:shd w:val="clear" w:color="auto" w:fill="auto"/>
            <w:vAlign w:val="center"/>
            <w:hideMark/>
          </w:tcPr>
          <w:p w14:paraId="043AA1C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585CAAE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761448E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33EF8C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0,021</w:t>
            </w:r>
          </w:p>
        </w:tc>
        <w:tc>
          <w:tcPr>
            <w:tcW w:w="0" w:type="auto"/>
            <w:shd w:val="clear" w:color="auto" w:fill="auto"/>
            <w:vAlign w:val="center"/>
            <w:hideMark/>
          </w:tcPr>
          <w:p w14:paraId="21DBB39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0,023</w:t>
            </w:r>
          </w:p>
        </w:tc>
      </w:tr>
      <w:tr w:rsidR="00B242E3" w:rsidRPr="00B242E3" w14:paraId="07522DE8" w14:textId="77777777" w:rsidTr="00C14276">
        <w:trPr>
          <w:trHeight w:val="20"/>
        </w:trPr>
        <w:tc>
          <w:tcPr>
            <w:tcW w:w="0" w:type="auto"/>
            <w:shd w:val="clear" w:color="auto" w:fill="auto"/>
            <w:vAlign w:val="center"/>
            <w:hideMark/>
          </w:tcPr>
          <w:p w14:paraId="23D5B72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139</w:t>
            </w:r>
          </w:p>
        </w:tc>
        <w:tc>
          <w:tcPr>
            <w:tcW w:w="0" w:type="auto"/>
            <w:shd w:val="clear" w:color="auto" w:fill="auto"/>
            <w:vAlign w:val="center"/>
            <w:hideMark/>
          </w:tcPr>
          <w:p w14:paraId="58DF609A"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производственный корпус, адрес: Челябинская область, г. Златоуст,ул. Уржумская, д. 85, заявитель - Фефелов Евгений Валентинович</w:t>
            </w:r>
          </w:p>
        </w:tc>
        <w:tc>
          <w:tcPr>
            <w:tcW w:w="0" w:type="auto"/>
            <w:shd w:val="clear" w:color="auto" w:fill="auto"/>
            <w:vAlign w:val="center"/>
            <w:hideMark/>
          </w:tcPr>
          <w:p w14:paraId="0C89D83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74:25:0310001</w:t>
            </w:r>
          </w:p>
        </w:tc>
        <w:tc>
          <w:tcPr>
            <w:tcW w:w="0" w:type="auto"/>
            <w:shd w:val="clear" w:color="auto" w:fill="auto"/>
            <w:vAlign w:val="center"/>
            <w:hideMark/>
          </w:tcPr>
          <w:p w14:paraId="1F37F7B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4127037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2033</w:t>
            </w:r>
          </w:p>
        </w:tc>
        <w:tc>
          <w:tcPr>
            <w:tcW w:w="0" w:type="auto"/>
            <w:shd w:val="clear" w:color="auto" w:fill="auto"/>
            <w:vAlign w:val="center"/>
            <w:hideMark/>
          </w:tcPr>
          <w:p w14:paraId="10BDD4B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0,034</w:t>
            </w:r>
          </w:p>
        </w:tc>
        <w:tc>
          <w:tcPr>
            <w:tcW w:w="0" w:type="auto"/>
            <w:shd w:val="clear" w:color="auto" w:fill="auto"/>
            <w:vAlign w:val="center"/>
            <w:hideMark/>
          </w:tcPr>
          <w:p w14:paraId="5D961F1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6333681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462CC65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EC1FA3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0,036</w:t>
            </w:r>
          </w:p>
        </w:tc>
        <w:tc>
          <w:tcPr>
            <w:tcW w:w="0" w:type="auto"/>
            <w:shd w:val="clear" w:color="auto" w:fill="auto"/>
            <w:vAlign w:val="center"/>
            <w:hideMark/>
          </w:tcPr>
          <w:p w14:paraId="32A88DB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0,038</w:t>
            </w:r>
          </w:p>
        </w:tc>
      </w:tr>
      <w:tr w:rsidR="00B242E3" w:rsidRPr="00B242E3" w14:paraId="3958BC8C" w14:textId="77777777" w:rsidTr="00C14276">
        <w:trPr>
          <w:trHeight w:val="20"/>
        </w:trPr>
        <w:tc>
          <w:tcPr>
            <w:tcW w:w="0" w:type="auto"/>
            <w:shd w:val="clear" w:color="auto" w:fill="auto"/>
            <w:vAlign w:val="center"/>
            <w:hideMark/>
          </w:tcPr>
          <w:p w14:paraId="76B7D12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140</w:t>
            </w:r>
          </w:p>
        </w:tc>
        <w:tc>
          <w:tcPr>
            <w:tcW w:w="0" w:type="auto"/>
            <w:shd w:val="clear" w:color="auto" w:fill="auto"/>
            <w:vAlign w:val="center"/>
            <w:hideMark/>
          </w:tcPr>
          <w:p w14:paraId="04DED381"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Пансионат с рекреационной зоной. Дом отдыха № 1, адрес: Челябинская область, г. Златоуст, севернее ул. Песчаная, заявитель - Николаев Александр Вячеславович</w:t>
            </w:r>
          </w:p>
        </w:tc>
        <w:tc>
          <w:tcPr>
            <w:tcW w:w="0" w:type="auto"/>
            <w:shd w:val="clear" w:color="auto" w:fill="auto"/>
            <w:vAlign w:val="center"/>
            <w:hideMark/>
          </w:tcPr>
          <w:p w14:paraId="7364C0B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74:25:0301517</w:t>
            </w:r>
          </w:p>
        </w:tc>
        <w:tc>
          <w:tcPr>
            <w:tcW w:w="0" w:type="auto"/>
            <w:shd w:val="clear" w:color="auto" w:fill="auto"/>
            <w:vAlign w:val="center"/>
            <w:hideMark/>
          </w:tcPr>
          <w:p w14:paraId="7B42504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3A0E69F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2034</w:t>
            </w:r>
          </w:p>
        </w:tc>
        <w:tc>
          <w:tcPr>
            <w:tcW w:w="0" w:type="auto"/>
            <w:shd w:val="clear" w:color="auto" w:fill="auto"/>
            <w:vAlign w:val="center"/>
            <w:hideMark/>
          </w:tcPr>
          <w:p w14:paraId="56040F2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c>
          <w:tcPr>
            <w:tcW w:w="0" w:type="auto"/>
            <w:shd w:val="clear" w:color="auto" w:fill="auto"/>
            <w:vAlign w:val="center"/>
            <w:hideMark/>
          </w:tcPr>
          <w:p w14:paraId="74C656F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0,006</w:t>
            </w:r>
          </w:p>
        </w:tc>
        <w:tc>
          <w:tcPr>
            <w:tcW w:w="0" w:type="auto"/>
            <w:shd w:val="clear" w:color="auto" w:fill="auto"/>
            <w:vAlign w:val="center"/>
            <w:hideMark/>
          </w:tcPr>
          <w:p w14:paraId="7803D92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0,014</w:t>
            </w:r>
          </w:p>
        </w:tc>
        <w:tc>
          <w:tcPr>
            <w:tcW w:w="0" w:type="auto"/>
            <w:shd w:val="clear" w:color="auto" w:fill="auto"/>
            <w:vAlign w:val="center"/>
            <w:hideMark/>
          </w:tcPr>
          <w:p w14:paraId="46ADFA9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B735BD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0,021</w:t>
            </w:r>
          </w:p>
        </w:tc>
        <w:tc>
          <w:tcPr>
            <w:tcW w:w="0" w:type="auto"/>
            <w:shd w:val="clear" w:color="auto" w:fill="auto"/>
            <w:vAlign w:val="center"/>
            <w:hideMark/>
          </w:tcPr>
          <w:p w14:paraId="3396C03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0,029</w:t>
            </w:r>
          </w:p>
        </w:tc>
      </w:tr>
      <w:tr w:rsidR="00B242E3" w:rsidRPr="00B242E3" w14:paraId="2830B79B" w14:textId="77777777" w:rsidTr="00C14276">
        <w:trPr>
          <w:trHeight w:val="20"/>
        </w:trPr>
        <w:tc>
          <w:tcPr>
            <w:tcW w:w="0" w:type="auto"/>
            <w:shd w:val="clear" w:color="auto" w:fill="auto"/>
            <w:vAlign w:val="center"/>
            <w:hideMark/>
          </w:tcPr>
          <w:p w14:paraId="1C46140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141</w:t>
            </w:r>
          </w:p>
        </w:tc>
        <w:tc>
          <w:tcPr>
            <w:tcW w:w="0" w:type="auto"/>
            <w:shd w:val="clear" w:color="auto" w:fill="auto"/>
            <w:vAlign w:val="center"/>
            <w:hideMark/>
          </w:tcPr>
          <w:p w14:paraId="477B7A8E"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Реконструкция нежилого здания «Магазин» в жилой дом, адрес: Челябинская область, г. Златоуст, пос. Айский, д. 9А, заявитель - Даноян Сусанна Вачагановна</w:t>
            </w:r>
          </w:p>
        </w:tc>
        <w:tc>
          <w:tcPr>
            <w:tcW w:w="0" w:type="auto"/>
            <w:shd w:val="clear" w:color="auto" w:fill="auto"/>
            <w:vAlign w:val="center"/>
            <w:hideMark/>
          </w:tcPr>
          <w:p w14:paraId="671978E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74:25:0305503</w:t>
            </w:r>
          </w:p>
        </w:tc>
        <w:tc>
          <w:tcPr>
            <w:tcW w:w="0" w:type="auto"/>
            <w:shd w:val="clear" w:color="auto" w:fill="auto"/>
            <w:vAlign w:val="center"/>
            <w:hideMark/>
          </w:tcPr>
          <w:p w14:paraId="573FC4D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446ED87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2035</w:t>
            </w:r>
          </w:p>
        </w:tc>
        <w:tc>
          <w:tcPr>
            <w:tcW w:w="0" w:type="auto"/>
            <w:shd w:val="clear" w:color="auto" w:fill="auto"/>
            <w:vAlign w:val="center"/>
            <w:hideMark/>
          </w:tcPr>
          <w:p w14:paraId="6B73838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4989CF9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46EEF11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57A3A92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C9D97B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04D2DB3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0,014</w:t>
            </w:r>
          </w:p>
        </w:tc>
      </w:tr>
      <w:tr w:rsidR="00B242E3" w:rsidRPr="00B242E3" w14:paraId="6CB30FF8" w14:textId="77777777" w:rsidTr="00C14276">
        <w:trPr>
          <w:trHeight w:val="20"/>
        </w:trPr>
        <w:tc>
          <w:tcPr>
            <w:tcW w:w="0" w:type="auto"/>
            <w:shd w:val="clear" w:color="auto" w:fill="auto"/>
            <w:vAlign w:val="center"/>
            <w:hideMark/>
          </w:tcPr>
          <w:p w14:paraId="70007AF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142</w:t>
            </w:r>
          </w:p>
        </w:tc>
        <w:tc>
          <w:tcPr>
            <w:tcW w:w="0" w:type="auto"/>
            <w:shd w:val="clear" w:color="auto" w:fill="auto"/>
            <w:vAlign w:val="center"/>
            <w:hideMark/>
          </w:tcPr>
          <w:p w14:paraId="5D7B3944"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Реконструкция здания выставочного зала, адрес: Челябинская область, г. Златоуст,</w:t>
            </w:r>
            <w:r w:rsidRPr="00B242E3">
              <w:rPr>
                <w:rFonts w:ascii="Times New Roman" w:hAnsi="Times New Roman"/>
                <w:color w:val="000000"/>
                <w:sz w:val="20"/>
                <w:szCs w:val="20"/>
                <w:lang w:val="ru-RU" w:eastAsia="ru-RU"/>
              </w:rPr>
              <w:br/>
              <w:t>пр. им. Ю.А. Гагарина, 1 линия, между домами № 9 и № 10, заявитель - Шляхтин Олег Игоревич</w:t>
            </w:r>
            <w:r w:rsidRPr="00B242E3">
              <w:rPr>
                <w:rFonts w:ascii="Times New Roman" w:hAnsi="Times New Roman"/>
                <w:color w:val="000000"/>
                <w:sz w:val="20"/>
                <w:szCs w:val="20"/>
                <w:lang w:val="ru-RU" w:eastAsia="ru-RU"/>
              </w:rPr>
              <w:br/>
              <w:t>Баласанян Лусина Эдуардовна</w:t>
            </w:r>
          </w:p>
        </w:tc>
        <w:tc>
          <w:tcPr>
            <w:tcW w:w="0" w:type="auto"/>
            <w:shd w:val="clear" w:color="auto" w:fill="auto"/>
            <w:vAlign w:val="center"/>
            <w:hideMark/>
          </w:tcPr>
          <w:p w14:paraId="5B50BB3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74:25:0305007</w:t>
            </w:r>
          </w:p>
        </w:tc>
        <w:tc>
          <w:tcPr>
            <w:tcW w:w="0" w:type="auto"/>
            <w:shd w:val="clear" w:color="auto" w:fill="auto"/>
            <w:vAlign w:val="center"/>
            <w:hideMark/>
          </w:tcPr>
          <w:p w14:paraId="432A50A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№2</w:t>
            </w:r>
          </w:p>
        </w:tc>
        <w:tc>
          <w:tcPr>
            <w:tcW w:w="0" w:type="auto"/>
            <w:shd w:val="clear" w:color="auto" w:fill="auto"/>
            <w:vAlign w:val="center"/>
            <w:hideMark/>
          </w:tcPr>
          <w:p w14:paraId="4965925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2036</w:t>
            </w:r>
          </w:p>
        </w:tc>
        <w:tc>
          <w:tcPr>
            <w:tcW w:w="0" w:type="auto"/>
            <w:shd w:val="clear" w:color="auto" w:fill="auto"/>
            <w:vAlign w:val="center"/>
            <w:hideMark/>
          </w:tcPr>
          <w:p w14:paraId="58AC658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0,011</w:t>
            </w:r>
          </w:p>
        </w:tc>
        <w:tc>
          <w:tcPr>
            <w:tcW w:w="0" w:type="auto"/>
            <w:shd w:val="clear" w:color="auto" w:fill="auto"/>
            <w:vAlign w:val="center"/>
            <w:hideMark/>
          </w:tcPr>
          <w:p w14:paraId="68C0D0C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816341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6DA23D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99E9B4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0,011</w:t>
            </w:r>
          </w:p>
        </w:tc>
        <w:tc>
          <w:tcPr>
            <w:tcW w:w="0" w:type="auto"/>
            <w:shd w:val="clear" w:color="auto" w:fill="auto"/>
            <w:vAlign w:val="center"/>
            <w:hideMark/>
          </w:tcPr>
          <w:p w14:paraId="64B7729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0,012</w:t>
            </w:r>
          </w:p>
        </w:tc>
      </w:tr>
      <w:tr w:rsidR="00B242E3" w:rsidRPr="00B242E3" w14:paraId="4BA04945" w14:textId="77777777" w:rsidTr="00C14276">
        <w:trPr>
          <w:trHeight w:val="20"/>
        </w:trPr>
        <w:tc>
          <w:tcPr>
            <w:tcW w:w="0" w:type="auto"/>
            <w:shd w:val="clear" w:color="auto" w:fill="auto"/>
            <w:vAlign w:val="center"/>
            <w:hideMark/>
          </w:tcPr>
          <w:p w14:paraId="2C78A17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143</w:t>
            </w:r>
          </w:p>
        </w:tc>
        <w:tc>
          <w:tcPr>
            <w:tcW w:w="0" w:type="auto"/>
            <w:shd w:val="clear" w:color="auto" w:fill="auto"/>
            <w:vAlign w:val="center"/>
            <w:hideMark/>
          </w:tcPr>
          <w:p w14:paraId="2AD8371E"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Реконструкция нежилого здания (магазин) под размещение медицинского центра, адрес: Челябинская область, г. Златоуст, ул. Зеленая, д. 16А, заявитель - ООО «Управляющая компания ПРОСТОР» 456209, Челябинская обл., г. Златоуст, ул. Шоссейная, д. 1, офис 303, ИНН: 7404071955, Управляющий - индивидуальный предприниматель: Дубровский Максим Геннадьевич</w:t>
            </w:r>
          </w:p>
        </w:tc>
        <w:tc>
          <w:tcPr>
            <w:tcW w:w="0" w:type="auto"/>
            <w:shd w:val="clear" w:color="auto" w:fill="auto"/>
            <w:vAlign w:val="center"/>
            <w:hideMark/>
          </w:tcPr>
          <w:p w14:paraId="43C7334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74:25:0307205</w:t>
            </w:r>
          </w:p>
        </w:tc>
        <w:tc>
          <w:tcPr>
            <w:tcW w:w="0" w:type="auto"/>
            <w:shd w:val="clear" w:color="auto" w:fill="auto"/>
            <w:vAlign w:val="center"/>
            <w:hideMark/>
          </w:tcPr>
          <w:p w14:paraId="4C07A35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5C11BA9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2037</w:t>
            </w:r>
          </w:p>
        </w:tc>
        <w:tc>
          <w:tcPr>
            <w:tcW w:w="0" w:type="auto"/>
            <w:shd w:val="clear" w:color="auto" w:fill="auto"/>
            <w:vAlign w:val="center"/>
            <w:hideMark/>
          </w:tcPr>
          <w:p w14:paraId="2F30DE7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0,008</w:t>
            </w:r>
          </w:p>
        </w:tc>
        <w:tc>
          <w:tcPr>
            <w:tcW w:w="0" w:type="auto"/>
            <w:shd w:val="clear" w:color="auto" w:fill="auto"/>
            <w:vAlign w:val="center"/>
            <w:hideMark/>
          </w:tcPr>
          <w:p w14:paraId="00D4703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0E21C7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D6BC2D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A1DEEB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0,008</w:t>
            </w:r>
          </w:p>
        </w:tc>
        <w:tc>
          <w:tcPr>
            <w:tcW w:w="0" w:type="auto"/>
            <w:shd w:val="clear" w:color="auto" w:fill="auto"/>
            <w:vAlign w:val="center"/>
            <w:hideMark/>
          </w:tcPr>
          <w:p w14:paraId="095CE3E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0,009</w:t>
            </w:r>
          </w:p>
        </w:tc>
      </w:tr>
      <w:tr w:rsidR="00B242E3" w:rsidRPr="00B242E3" w14:paraId="6BE719AD" w14:textId="77777777" w:rsidTr="00C14276">
        <w:trPr>
          <w:trHeight w:val="20"/>
        </w:trPr>
        <w:tc>
          <w:tcPr>
            <w:tcW w:w="0" w:type="auto"/>
            <w:shd w:val="clear" w:color="auto" w:fill="auto"/>
            <w:vAlign w:val="center"/>
            <w:hideMark/>
          </w:tcPr>
          <w:p w14:paraId="5F27BDE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144</w:t>
            </w:r>
          </w:p>
        </w:tc>
        <w:tc>
          <w:tcPr>
            <w:tcW w:w="0" w:type="auto"/>
            <w:shd w:val="clear" w:color="auto" w:fill="auto"/>
            <w:vAlign w:val="center"/>
            <w:hideMark/>
          </w:tcPr>
          <w:p w14:paraId="12ADE91E"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складское здание промышленного назначения «хранение него-рючих материалов», адрес: Челябинская область, г. Злато-уст, ул. Садовая, 11, заявитель - Ашихмин Алексей Игоревич</w:t>
            </w:r>
          </w:p>
        </w:tc>
        <w:tc>
          <w:tcPr>
            <w:tcW w:w="0" w:type="auto"/>
            <w:shd w:val="clear" w:color="auto" w:fill="auto"/>
            <w:vAlign w:val="center"/>
            <w:hideMark/>
          </w:tcPr>
          <w:p w14:paraId="34D4EA5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74:25:0310401</w:t>
            </w:r>
          </w:p>
        </w:tc>
        <w:tc>
          <w:tcPr>
            <w:tcW w:w="0" w:type="auto"/>
            <w:shd w:val="clear" w:color="auto" w:fill="auto"/>
            <w:vAlign w:val="center"/>
            <w:hideMark/>
          </w:tcPr>
          <w:p w14:paraId="672E8ED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002A2D9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2038</w:t>
            </w:r>
          </w:p>
        </w:tc>
        <w:tc>
          <w:tcPr>
            <w:tcW w:w="0" w:type="auto"/>
            <w:shd w:val="clear" w:color="auto" w:fill="auto"/>
            <w:vAlign w:val="center"/>
            <w:hideMark/>
          </w:tcPr>
          <w:p w14:paraId="6D23B3C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0,011</w:t>
            </w:r>
          </w:p>
        </w:tc>
        <w:tc>
          <w:tcPr>
            <w:tcW w:w="0" w:type="auto"/>
            <w:shd w:val="clear" w:color="auto" w:fill="auto"/>
            <w:vAlign w:val="center"/>
            <w:hideMark/>
          </w:tcPr>
          <w:p w14:paraId="0DB49C6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64E2069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4E23DED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129C8D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0,011</w:t>
            </w:r>
          </w:p>
        </w:tc>
        <w:tc>
          <w:tcPr>
            <w:tcW w:w="0" w:type="auto"/>
            <w:shd w:val="clear" w:color="auto" w:fill="auto"/>
            <w:vAlign w:val="center"/>
            <w:hideMark/>
          </w:tcPr>
          <w:p w14:paraId="4B0A799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0,012</w:t>
            </w:r>
          </w:p>
        </w:tc>
      </w:tr>
      <w:tr w:rsidR="00B242E3" w:rsidRPr="00B242E3" w14:paraId="222847D6" w14:textId="77777777" w:rsidTr="00C14276">
        <w:trPr>
          <w:trHeight w:val="20"/>
        </w:trPr>
        <w:tc>
          <w:tcPr>
            <w:tcW w:w="0" w:type="auto"/>
            <w:shd w:val="clear" w:color="auto" w:fill="auto"/>
            <w:vAlign w:val="center"/>
            <w:hideMark/>
          </w:tcPr>
          <w:p w14:paraId="1BD0E5C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145</w:t>
            </w:r>
          </w:p>
        </w:tc>
        <w:tc>
          <w:tcPr>
            <w:tcW w:w="0" w:type="auto"/>
            <w:shd w:val="clear" w:color="auto" w:fill="auto"/>
            <w:vAlign w:val="center"/>
            <w:hideMark/>
          </w:tcPr>
          <w:p w14:paraId="380CCF4D"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Реконструкция нежилого здания в жилое, адрес: Челябинская область, г. Златоуст,п. Центральный, ул. Садовая, д. 19, заявитель - Вотчель Светлана Михайловна</w:t>
            </w:r>
          </w:p>
        </w:tc>
        <w:tc>
          <w:tcPr>
            <w:tcW w:w="0" w:type="auto"/>
            <w:shd w:val="clear" w:color="auto" w:fill="auto"/>
            <w:vAlign w:val="center"/>
            <w:hideMark/>
          </w:tcPr>
          <w:p w14:paraId="5E79910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74:25:0100201</w:t>
            </w:r>
          </w:p>
        </w:tc>
        <w:tc>
          <w:tcPr>
            <w:tcW w:w="0" w:type="auto"/>
            <w:shd w:val="clear" w:color="auto" w:fill="auto"/>
            <w:vAlign w:val="center"/>
            <w:hideMark/>
          </w:tcPr>
          <w:p w14:paraId="78BE253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31A5AC9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2039</w:t>
            </w:r>
          </w:p>
        </w:tc>
        <w:tc>
          <w:tcPr>
            <w:tcW w:w="0" w:type="auto"/>
            <w:shd w:val="clear" w:color="auto" w:fill="auto"/>
            <w:vAlign w:val="center"/>
            <w:hideMark/>
          </w:tcPr>
          <w:p w14:paraId="3BDB8E0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70E5571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94B33C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450DF6B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3BF994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286768B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r>
      <w:tr w:rsidR="00B242E3" w:rsidRPr="00B242E3" w14:paraId="3E22D656" w14:textId="77777777" w:rsidTr="00C14276">
        <w:trPr>
          <w:trHeight w:val="20"/>
        </w:trPr>
        <w:tc>
          <w:tcPr>
            <w:tcW w:w="0" w:type="auto"/>
            <w:shd w:val="clear" w:color="auto" w:fill="auto"/>
            <w:vAlign w:val="center"/>
            <w:hideMark/>
          </w:tcPr>
          <w:p w14:paraId="7E58A80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146</w:t>
            </w:r>
          </w:p>
        </w:tc>
        <w:tc>
          <w:tcPr>
            <w:tcW w:w="0" w:type="auto"/>
            <w:shd w:val="clear" w:color="auto" w:fill="auto"/>
            <w:vAlign w:val="center"/>
            <w:hideMark/>
          </w:tcPr>
          <w:p w14:paraId="2A339CE4"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магазин, адрес: Челябинская область, г. Златоуст, кв. Березовая Роща, заявитель - Серюков Сергей Юрьевич</w:t>
            </w:r>
          </w:p>
        </w:tc>
        <w:tc>
          <w:tcPr>
            <w:tcW w:w="0" w:type="auto"/>
            <w:shd w:val="clear" w:color="auto" w:fill="auto"/>
            <w:vAlign w:val="center"/>
            <w:hideMark/>
          </w:tcPr>
          <w:p w14:paraId="1916AA1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74:25:0310203</w:t>
            </w:r>
          </w:p>
        </w:tc>
        <w:tc>
          <w:tcPr>
            <w:tcW w:w="0" w:type="auto"/>
            <w:shd w:val="clear" w:color="auto" w:fill="auto"/>
            <w:vAlign w:val="center"/>
            <w:hideMark/>
          </w:tcPr>
          <w:p w14:paraId="15876D2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07741BC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2040</w:t>
            </w:r>
          </w:p>
        </w:tc>
        <w:tc>
          <w:tcPr>
            <w:tcW w:w="0" w:type="auto"/>
            <w:shd w:val="clear" w:color="auto" w:fill="auto"/>
            <w:vAlign w:val="center"/>
            <w:hideMark/>
          </w:tcPr>
          <w:p w14:paraId="0C59B51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0,011</w:t>
            </w:r>
          </w:p>
        </w:tc>
        <w:tc>
          <w:tcPr>
            <w:tcW w:w="0" w:type="auto"/>
            <w:shd w:val="clear" w:color="auto" w:fill="auto"/>
            <w:vAlign w:val="center"/>
            <w:hideMark/>
          </w:tcPr>
          <w:p w14:paraId="68854ED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D2E178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4C4A2B5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46DFF3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0,011</w:t>
            </w:r>
          </w:p>
        </w:tc>
        <w:tc>
          <w:tcPr>
            <w:tcW w:w="0" w:type="auto"/>
            <w:shd w:val="clear" w:color="auto" w:fill="auto"/>
            <w:vAlign w:val="center"/>
            <w:hideMark/>
          </w:tcPr>
          <w:p w14:paraId="1AE429C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0,012</w:t>
            </w:r>
          </w:p>
        </w:tc>
      </w:tr>
      <w:tr w:rsidR="00B242E3" w:rsidRPr="00B242E3" w14:paraId="61D3C97E" w14:textId="77777777" w:rsidTr="00C14276">
        <w:trPr>
          <w:trHeight w:val="20"/>
        </w:trPr>
        <w:tc>
          <w:tcPr>
            <w:tcW w:w="0" w:type="auto"/>
            <w:shd w:val="clear" w:color="auto" w:fill="auto"/>
            <w:vAlign w:val="center"/>
            <w:hideMark/>
          </w:tcPr>
          <w:p w14:paraId="5985796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147</w:t>
            </w:r>
          </w:p>
        </w:tc>
        <w:tc>
          <w:tcPr>
            <w:tcW w:w="0" w:type="auto"/>
            <w:shd w:val="clear" w:color="auto" w:fill="auto"/>
            <w:vAlign w:val="center"/>
            <w:hideMark/>
          </w:tcPr>
          <w:p w14:paraId="70906925"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склад для хранения негорючих материалов № 2, адрес: Челябинская область, г.Златоуст,пос. Балашиха, заявитель - ООО «Златоустовский  завод бетоносмесительного оборудования» 456216,Челябинская обл., г. Златоуст, ул. им. А.В. Суворова, д. 57</w:t>
            </w:r>
            <w:r w:rsidRPr="00B242E3">
              <w:rPr>
                <w:rFonts w:ascii="Times New Roman" w:hAnsi="Times New Roman"/>
                <w:color w:val="000000"/>
                <w:sz w:val="20"/>
                <w:szCs w:val="20"/>
                <w:lang w:val="ru-RU" w:eastAsia="ru-RU"/>
              </w:rPr>
              <w:br/>
              <w:t>ИНН: 7404036069</w:t>
            </w:r>
          </w:p>
        </w:tc>
        <w:tc>
          <w:tcPr>
            <w:tcW w:w="0" w:type="auto"/>
            <w:shd w:val="clear" w:color="auto" w:fill="auto"/>
            <w:vAlign w:val="center"/>
            <w:hideMark/>
          </w:tcPr>
          <w:p w14:paraId="6F1E97C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74:25:0310001</w:t>
            </w:r>
          </w:p>
        </w:tc>
        <w:tc>
          <w:tcPr>
            <w:tcW w:w="0" w:type="auto"/>
            <w:shd w:val="clear" w:color="auto" w:fill="auto"/>
            <w:vAlign w:val="center"/>
            <w:hideMark/>
          </w:tcPr>
          <w:p w14:paraId="03B126A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3E239BA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2041</w:t>
            </w:r>
          </w:p>
        </w:tc>
        <w:tc>
          <w:tcPr>
            <w:tcW w:w="0" w:type="auto"/>
            <w:shd w:val="clear" w:color="auto" w:fill="auto"/>
            <w:vAlign w:val="center"/>
            <w:hideMark/>
          </w:tcPr>
          <w:p w14:paraId="7717DD4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0,034</w:t>
            </w:r>
          </w:p>
        </w:tc>
        <w:tc>
          <w:tcPr>
            <w:tcW w:w="0" w:type="auto"/>
            <w:shd w:val="clear" w:color="auto" w:fill="auto"/>
            <w:vAlign w:val="center"/>
            <w:hideMark/>
          </w:tcPr>
          <w:p w14:paraId="699053F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60F30C7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67321F3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8E4C06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0,036</w:t>
            </w:r>
          </w:p>
        </w:tc>
        <w:tc>
          <w:tcPr>
            <w:tcW w:w="0" w:type="auto"/>
            <w:shd w:val="clear" w:color="auto" w:fill="auto"/>
            <w:vAlign w:val="center"/>
            <w:hideMark/>
          </w:tcPr>
          <w:p w14:paraId="4AB6CC9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0,039</w:t>
            </w:r>
          </w:p>
        </w:tc>
      </w:tr>
      <w:tr w:rsidR="00B242E3" w:rsidRPr="00B242E3" w14:paraId="2D698AA6" w14:textId="77777777" w:rsidTr="00C14276">
        <w:trPr>
          <w:trHeight w:val="20"/>
        </w:trPr>
        <w:tc>
          <w:tcPr>
            <w:tcW w:w="0" w:type="auto"/>
            <w:shd w:val="clear" w:color="auto" w:fill="auto"/>
            <w:vAlign w:val="center"/>
            <w:hideMark/>
          </w:tcPr>
          <w:p w14:paraId="14E5E4A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148</w:t>
            </w:r>
          </w:p>
        </w:tc>
        <w:tc>
          <w:tcPr>
            <w:tcW w:w="0" w:type="auto"/>
            <w:shd w:val="clear" w:color="auto" w:fill="auto"/>
            <w:vAlign w:val="center"/>
            <w:hideMark/>
          </w:tcPr>
          <w:p w14:paraId="5281BA80"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Строительство нежилого здания, адрес: Челябинская область, г. Златоуст, ул. им. Б.А. Ручьева, д. 2А, заявитель - Чертов Игорь Юрьевич</w:t>
            </w:r>
          </w:p>
        </w:tc>
        <w:tc>
          <w:tcPr>
            <w:tcW w:w="0" w:type="auto"/>
            <w:shd w:val="clear" w:color="auto" w:fill="auto"/>
            <w:vAlign w:val="center"/>
            <w:hideMark/>
          </w:tcPr>
          <w:p w14:paraId="55DCA68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74:25:0302315</w:t>
            </w:r>
          </w:p>
        </w:tc>
        <w:tc>
          <w:tcPr>
            <w:tcW w:w="0" w:type="auto"/>
            <w:shd w:val="clear" w:color="auto" w:fill="auto"/>
            <w:vAlign w:val="center"/>
            <w:hideMark/>
          </w:tcPr>
          <w:p w14:paraId="0CEE583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№4</w:t>
            </w:r>
          </w:p>
        </w:tc>
        <w:tc>
          <w:tcPr>
            <w:tcW w:w="0" w:type="auto"/>
            <w:shd w:val="clear" w:color="auto" w:fill="auto"/>
            <w:vAlign w:val="center"/>
            <w:hideMark/>
          </w:tcPr>
          <w:p w14:paraId="2EBA625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2042</w:t>
            </w:r>
          </w:p>
        </w:tc>
        <w:tc>
          <w:tcPr>
            <w:tcW w:w="0" w:type="auto"/>
            <w:shd w:val="clear" w:color="auto" w:fill="auto"/>
            <w:vAlign w:val="center"/>
            <w:hideMark/>
          </w:tcPr>
          <w:p w14:paraId="3F5C485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0,007</w:t>
            </w:r>
          </w:p>
        </w:tc>
        <w:tc>
          <w:tcPr>
            <w:tcW w:w="0" w:type="auto"/>
            <w:shd w:val="clear" w:color="auto" w:fill="auto"/>
            <w:vAlign w:val="center"/>
            <w:hideMark/>
          </w:tcPr>
          <w:p w14:paraId="525071D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32D554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D2E23E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E24CA0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0,007</w:t>
            </w:r>
          </w:p>
        </w:tc>
        <w:tc>
          <w:tcPr>
            <w:tcW w:w="0" w:type="auto"/>
            <w:shd w:val="clear" w:color="auto" w:fill="auto"/>
            <w:vAlign w:val="center"/>
            <w:hideMark/>
          </w:tcPr>
          <w:p w14:paraId="44668E2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0,007</w:t>
            </w:r>
          </w:p>
        </w:tc>
      </w:tr>
      <w:tr w:rsidR="00B242E3" w:rsidRPr="00B242E3" w14:paraId="7F791576" w14:textId="77777777" w:rsidTr="00C14276">
        <w:trPr>
          <w:trHeight w:val="20"/>
        </w:trPr>
        <w:tc>
          <w:tcPr>
            <w:tcW w:w="0" w:type="auto"/>
            <w:shd w:val="clear" w:color="auto" w:fill="auto"/>
            <w:vAlign w:val="center"/>
            <w:hideMark/>
          </w:tcPr>
          <w:p w14:paraId="44F8D98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149</w:t>
            </w:r>
          </w:p>
        </w:tc>
        <w:tc>
          <w:tcPr>
            <w:tcW w:w="0" w:type="auto"/>
            <w:shd w:val="clear" w:color="auto" w:fill="auto"/>
            <w:vAlign w:val="center"/>
            <w:hideMark/>
          </w:tcPr>
          <w:p w14:paraId="19BDADA4"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Строительство здания пункта приёма заказов с целью оказания ритуальных услуг населению, адрес: Челябинская область,г. Златоуст,  восточнее садового кооператива «Строитель» в районе Орловского кордона , заявитель - Старков Валерий Николаевич</w:t>
            </w:r>
            <w:r w:rsidRPr="00B242E3">
              <w:rPr>
                <w:rFonts w:ascii="Times New Roman" w:hAnsi="Times New Roman"/>
                <w:color w:val="000000"/>
                <w:sz w:val="20"/>
                <w:szCs w:val="20"/>
                <w:lang w:val="ru-RU" w:eastAsia="ru-RU"/>
              </w:rPr>
              <w:br/>
              <w:t>(ранее - Общество с ограниченной ответственностью «МБС»)</w:t>
            </w:r>
          </w:p>
        </w:tc>
        <w:tc>
          <w:tcPr>
            <w:tcW w:w="0" w:type="auto"/>
            <w:shd w:val="clear" w:color="auto" w:fill="auto"/>
            <w:vAlign w:val="center"/>
            <w:hideMark/>
          </w:tcPr>
          <w:p w14:paraId="1CBB3CC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74:25:0305307</w:t>
            </w:r>
          </w:p>
        </w:tc>
        <w:tc>
          <w:tcPr>
            <w:tcW w:w="0" w:type="auto"/>
            <w:shd w:val="clear" w:color="auto" w:fill="auto"/>
            <w:vAlign w:val="center"/>
            <w:hideMark/>
          </w:tcPr>
          <w:p w14:paraId="5616793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373579F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2036</w:t>
            </w:r>
          </w:p>
        </w:tc>
        <w:tc>
          <w:tcPr>
            <w:tcW w:w="0" w:type="auto"/>
            <w:shd w:val="clear" w:color="auto" w:fill="auto"/>
            <w:vAlign w:val="center"/>
            <w:hideMark/>
          </w:tcPr>
          <w:p w14:paraId="1995C98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261527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AA5032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77604C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5A1D61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C9F89E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r>
      <w:tr w:rsidR="00B242E3" w:rsidRPr="00B242E3" w14:paraId="169D6DC1" w14:textId="77777777" w:rsidTr="00C14276">
        <w:trPr>
          <w:trHeight w:val="20"/>
        </w:trPr>
        <w:tc>
          <w:tcPr>
            <w:tcW w:w="0" w:type="auto"/>
            <w:shd w:val="clear" w:color="auto" w:fill="auto"/>
            <w:vAlign w:val="center"/>
            <w:hideMark/>
          </w:tcPr>
          <w:p w14:paraId="63394DD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150</w:t>
            </w:r>
          </w:p>
        </w:tc>
        <w:tc>
          <w:tcPr>
            <w:tcW w:w="0" w:type="auto"/>
            <w:shd w:val="clear" w:color="auto" w:fill="auto"/>
            <w:vAlign w:val="center"/>
            <w:hideMark/>
          </w:tcPr>
          <w:p w14:paraId="286B582B"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Производственный корпус по механической обработке металла, адрес: Челябинская область, г. Златоуст,пр-д Парковый, заявитель - Раковский Эдуард Константинович</w:t>
            </w:r>
          </w:p>
        </w:tc>
        <w:tc>
          <w:tcPr>
            <w:tcW w:w="0" w:type="auto"/>
            <w:shd w:val="clear" w:color="auto" w:fill="auto"/>
            <w:vAlign w:val="center"/>
            <w:hideMark/>
          </w:tcPr>
          <w:p w14:paraId="39222C2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74:25:0308103</w:t>
            </w:r>
          </w:p>
        </w:tc>
        <w:tc>
          <w:tcPr>
            <w:tcW w:w="0" w:type="auto"/>
            <w:shd w:val="clear" w:color="auto" w:fill="auto"/>
            <w:vAlign w:val="center"/>
            <w:hideMark/>
          </w:tcPr>
          <w:p w14:paraId="6F04DFC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2908FE8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2037</w:t>
            </w:r>
          </w:p>
        </w:tc>
        <w:tc>
          <w:tcPr>
            <w:tcW w:w="0" w:type="auto"/>
            <w:shd w:val="clear" w:color="auto" w:fill="auto"/>
            <w:vAlign w:val="center"/>
            <w:hideMark/>
          </w:tcPr>
          <w:p w14:paraId="59194DF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AD1F80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4249D2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BACAF2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AC7BBB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B7A1C5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r>
      <w:tr w:rsidR="00B242E3" w:rsidRPr="00B242E3" w14:paraId="756DB7CD" w14:textId="77777777" w:rsidTr="00C14276">
        <w:trPr>
          <w:trHeight w:val="20"/>
        </w:trPr>
        <w:tc>
          <w:tcPr>
            <w:tcW w:w="0" w:type="auto"/>
            <w:shd w:val="clear" w:color="auto" w:fill="auto"/>
            <w:vAlign w:val="center"/>
            <w:hideMark/>
          </w:tcPr>
          <w:p w14:paraId="3088313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151</w:t>
            </w:r>
          </w:p>
        </w:tc>
        <w:tc>
          <w:tcPr>
            <w:tcW w:w="0" w:type="auto"/>
            <w:shd w:val="clear" w:color="auto" w:fill="auto"/>
            <w:vAlign w:val="center"/>
            <w:hideMark/>
          </w:tcPr>
          <w:p w14:paraId="73D61733"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Здание по ремонту автомобилей, адрес: Челябинская область, г. Златоуст, ул. Кусинское шоссе, южнее земельного участка с кадастровым номером 74:25:0300302:1, заявитель - Панишева Юлия Игоревна</w:t>
            </w:r>
          </w:p>
        </w:tc>
        <w:tc>
          <w:tcPr>
            <w:tcW w:w="0" w:type="auto"/>
            <w:shd w:val="clear" w:color="auto" w:fill="auto"/>
            <w:vAlign w:val="center"/>
            <w:hideMark/>
          </w:tcPr>
          <w:p w14:paraId="7744ED2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74:25:0300302</w:t>
            </w:r>
          </w:p>
        </w:tc>
        <w:tc>
          <w:tcPr>
            <w:tcW w:w="0" w:type="auto"/>
            <w:shd w:val="clear" w:color="auto" w:fill="auto"/>
            <w:vAlign w:val="center"/>
            <w:hideMark/>
          </w:tcPr>
          <w:p w14:paraId="2A4A9AC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0B1FB0C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2038</w:t>
            </w:r>
          </w:p>
        </w:tc>
        <w:tc>
          <w:tcPr>
            <w:tcW w:w="0" w:type="auto"/>
            <w:shd w:val="clear" w:color="auto" w:fill="auto"/>
            <w:vAlign w:val="center"/>
            <w:hideMark/>
          </w:tcPr>
          <w:p w14:paraId="59CCE9B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252F69F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7005FE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46BE57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A4F5AE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615E303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r>
      <w:tr w:rsidR="00B242E3" w:rsidRPr="00B242E3" w14:paraId="26312710" w14:textId="77777777" w:rsidTr="00C14276">
        <w:trPr>
          <w:trHeight w:val="20"/>
        </w:trPr>
        <w:tc>
          <w:tcPr>
            <w:tcW w:w="0" w:type="auto"/>
            <w:shd w:val="clear" w:color="auto" w:fill="auto"/>
            <w:vAlign w:val="center"/>
            <w:hideMark/>
          </w:tcPr>
          <w:p w14:paraId="0D31284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lastRenderedPageBreak/>
              <w:t>152</w:t>
            </w:r>
          </w:p>
        </w:tc>
        <w:tc>
          <w:tcPr>
            <w:tcW w:w="0" w:type="auto"/>
            <w:shd w:val="clear" w:color="auto" w:fill="auto"/>
            <w:vAlign w:val="center"/>
            <w:hideMark/>
          </w:tcPr>
          <w:p w14:paraId="31E35941"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Реконструкция нежилого здания, адрес: Челябинская область, г. Златоуст, пр. им. Ю.А. Гагарина, 3-й м/р-н, д. 11Б, заявитель - Пономарев Иван Евгеньевич</w:t>
            </w:r>
          </w:p>
        </w:tc>
        <w:tc>
          <w:tcPr>
            <w:tcW w:w="0" w:type="auto"/>
            <w:shd w:val="clear" w:color="auto" w:fill="auto"/>
            <w:vAlign w:val="center"/>
            <w:hideMark/>
          </w:tcPr>
          <w:p w14:paraId="79E3D93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74:25:0305014</w:t>
            </w:r>
          </w:p>
        </w:tc>
        <w:tc>
          <w:tcPr>
            <w:tcW w:w="0" w:type="auto"/>
            <w:shd w:val="clear" w:color="auto" w:fill="auto"/>
            <w:vAlign w:val="center"/>
            <w:hideMark/>
          </w:tcPr>
          <w:p w14:paraId="3510310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№1</w:t>
            </w:r>
          </w:p>
        </w:tc>
        <w:tc>
          <w:tcPr>
            <w:tcW w:w="0" w:type="auto"/>
            <w:shd w:val="clear" w:color="auto" w:fill="auto"/>
            <w:vAlign w:val="center"/>
            <w:hideMark/>
          </w:tcPr>
          <w:p w14:paraId="49368A2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2039</w:t>
            </w:r>
          </w:p>
        </w:tc>
        <w:tc>
          <w:tcPr>
            <w:tcW w:w="0" w:type="auto"/>
            <w:shd w:val="clear" w:color="auto" w:fill="auto"/>
            <w:vAlign w:val="center"/>
            <w:hideMark/>
          </w:tcPr>
          <w:p w14:paraId="4C5DD5A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46D9397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67E31A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2434F4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B44089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2C0A677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r>
      <w:tr w:rsidR="00B242E3" w:rsidRPr="00B242E3" w14:paraId="2C684F5F" w14:textId="77777777" w:rsidTr="00C14276">
        <w:trPr>
          <w:trHeight w:val="20"/>
        </w:trPr>
        <w:tc>
          <w:tcPr>
            <w:tcW w:w="0" w:type="auto"/>
            <w:shd w:val="clear" w:color="auto" w:fill="auto"/>
            <w:vAlign w:val="center"/>
            <w:hideMark/>
          </w:tcPr>
          <w:p w14:paraId="46B465E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153</w:t>
            </w:r>
          </w:p>
        </w:tc>
        <w:tc>
          <w:tcPr>
            <w:tcW w:w="0" w:type="auto"/>
            <w:shd w:val="clear" w:color="auto" w:fill="auto"/>
            <w:vAlign w:val="center"/>
            <w:hideMark/>
          </w:tcPr>
          <w:p w14:paraId="11B7427E"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Реконструкция газовой котельной , адрес: Челябинская область, г. Златоуст, ул. им. П.П. Аносова, д. 82, заявитель - Моисеева Антонина Александровна</w:t>
            </w:r>
          </w:p>
        </w:tc>
        <w:tc>
          <w:tcPr>
            <w:tcW w:w="0" w:type="auto"/>
            <w:shd w:val="clear" w:color="auto" w:fill="auto"/>
            <w:vAlign w:val="center"/>
            <w:hideMark/>
          </w:tcPr>
          <w:p w14:paraId="3E7E85E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74:25:0302405</w:t>
            </w:r>
          </w:p>
        </w:tc>
        <w:tc>
          <w:tcPr>
            <w:tcW w:w="0" w:type="auto"/>
            <w:shd w:val="clear" w:color="auto" w:fill="auto"/>
            <w:vAlign w:val="center"/>
            <w:hideMark/>
          </w:tcPr>
          <w:p w14:paraId="16E30C1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1F5391C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2040</w:t>
            </w:r>
          </w:p>
        </w:tc>
        <w:tc>
          <w:tcPr>
            <w:tcW w:w="0" w:type="auto"/>
            <w:shd w:val="clear" w:color="auto" w:fill="auto"/>
            <w:vAlign w:val="center"/>
            <w:hideMark/>
          </w:tcPr>
          <w:p w14:paraId="640CDE8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5CC0D8D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D4AE7F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DB1323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1DF3E4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2C64A70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r>
      <w:tr w:rsidR="00B242E3" w:rsidRPr="00B242E3" w14:paraId="10CD1480" w14:textId="77777777" w:rsidTr="00C14276">
        <w:trPr>
          <w:trHeight w:val="20"/>
        </w:trPr>
        <w:tc>
          <w:tcPr>
            <w:tcW w:w="0" w:type="auto"/>
            <w:shd w:val="clear" w:color="auto" w:fill="auto"/>
            <w:vAlign w:val="center"/>
            <w:hideMark/>
          </w:tcPr>
          <w:p w14:paraId="38B9C03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154</w:t>
            </w:r>
          </w:p>
        </w:tc>
        <w:tc>
          <w:tcPr>
            <w:tcW w:w="0" w:type="auto"/>
            <w:shd w:val="clear" w:color="auto" w:fill="auto"/>
            <w:vAlign w:val="center"/>
            <w:hideMark/>
          </w:tcPr>
          <w:p w14:paraId="490FA325"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Производственная база. Производственный корпус № 1, адрес: Челябинская область, г. Златоуст, ул. им. И.В. Панфилова, д. 18, заявитель - ООО «Завод Стройтехника»</w:t>
            </w:r>
            <w:r w:rsidRPr="00B242E3">
              <w:rPr>
                <w:rFonts w:ascii="Times New Roman" w:hAnsi="Times New Roman"/>
                <w:color w:val="000000"/>
                <w:sz w:val="20"/>
                <w:szCs w:val="20"/>
                <w:lang w:val="ru-RU" w:eastAsia="ru-RU"/>
              </w:rPr>
              <w:br/>
              <w:t>456228, Челябинская область, г. Златоуст, пос. Красная горка, д.16, ИНН: 7404037672,</w:t>
            </w:r>
            <w:r w:rsidRPr="00B242E3">
              <w:rPr>
                <w:rFonts w:ascii="Times New Roman" w:hAnsi="Times New Roman"/>
                <w:color w:val="000000"/>
                <w:sz w:val="20"/>
                <w:szCs w:val="20"/>
                <w:lang w:val="ru-RU" w:eastAsia="ru-RU"/>
              </w:rPr>
              <w:br/>
              <w:t>ОГРН: 1037400585507</w:t>
            </w:r>
            <w:r w:rsidRPr="00B242E3">
              <w:rPr>
                <w:rFonts w:ascii="Times New Roman" w:hAnsi="Times New Roman"/>
                <w:color w:val="000000"/>
                <w:sz w:val="20"/>
                <w:szCs w:val="20"/>
                <w:lang w:val="ru-RU" w:eastAsia="ru-RU"/>
              </w:rPr>
              <w:br/>
              <w:t>Генеральный директор: Белов Алексей Николаевич</w:t>
            </w:r>
          </w:p>
        </w:tc>
        <w:tc>
          <w:tcPr>
            <w:tcW w:w="0" w:type="auto"/>
            <w:shd w:val="clear" w:color="auto" w:fill="auto"/>
            <w:vAlign w:val="center"/>
            <w:hideMark/>
          </w:tcPr>
          <w:p w14:paraId="77F29FE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74:25:0310204</w:t>
            </w:r>
          </w:p>
        </w:tc>
        <w:tc>
          <w:tcPr>
            <w:tcW w:w="0" w:type="auto"/>
            <w:shd w:val="clear" w:color="auto" w:fill="auto"/>
            <w:vAlign w:val="center"/>
            <w:hideMark/>
          </w:tcPr>
          <w:p w14:paraId="31EC419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4F9E444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2041</w:t>
            </w:r>
          </w:p>
        </w:tc>
        <w:tc>
          <w:tcPr>
            <w:tcW w:w="0" w:type="auto"/>
            <w:shd w:val="clear" w:color="auto" w:fill="auto"/>
            <w:vAlign w:val="center"/>
            <w:hideMark/>
          </w:tcPr>
          <w:p w14:paraId="05AF527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0,037</w:t>
            </w:r>
          </w:p>
        </w:tc>
        <w:tc>
          <w:tcPr>
            <w:tcW w:w="0" w:type="auto"/>
            <w:shd w:val="clear" w:color="auto" w:fill="auto"/>
            <w:vAlign w:val="center"/>
            <w:hideMark/>
          </w:tcPr>
          <w:p w14:paraId="31FC12F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2E70AF9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340C816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ECE296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0,038</w:t>
            </w:r>
          </w:p>
        </w:tc>
        <w:tc>
          <w:tcPr>
            <w:tcW w:w="0" w:type="auto"/>
            <w:shd w:val="clear" w:color="auto" w:fill="auto"/>
            <w:vAlign w:val="center"/>
            <w:hideMark/>
          </w:tcPr>
          <w:p w14:paraId="2618645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0,041</w:t>
            </w:r>
          </w:p>
        </w:tc>
      </w:tr>
      <w:tr w:rsidR="00B242E3" w:rsidRPr="00B242E3" w14:paraId="62ECBFE5" w14:textId="77777777" w:rsidTr="00C14276">
        <w:trPr>
          <w:trHeight w:val="20"/>
        </w:trPr>
        <w:tc>
          <w:tcPr>
            <w:tcW w:w="0" w:type="auto"/>
            <w:shd w:val="clear" w:color="auto" w:fill="auto"/>
            <w:vAlign w:val="center"/>
            <w:hideMark/>
          </w:tcPr>
          <w:p w14:paraId="2698384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155</w:t>
            </w:r>
          </w:p>
        </w:tc>
        <w:tc>
          <w:tcPr>
            <w:tcW w:w="0" w:type="auto"/>
            <w:shd w:val="clear" w:color="auto" w:fill="auto"/>
            <w:vAlign w:val="center"/>
            <w:hideMark/>
          </w:tcPr>
          <w:p w14:paraId="38B319F0"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Здание для хранения автомобилей, адрес: Челябинская область, г. Златоуст, севернее земельного участка с кадастровым номером 74:25:0302306:44, заявитель - Клементьев Максим Сергеевич</w:t>
            </w:r>
          </w:p>
        </w:tc>
        <w:tc>
          <w:tcPr>
            <w:tcW w:w="0" w:type="auto"/>
            <w:shd w:val="clear" w:color="auto" w:fill="auto"/>
            <w:vAlign w:val="center"/>
            <w:hideMark/>
          </w:tcPr>
          <w:p w14:paraId="49F6DD7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74:25:0000000</w:t>
            </w:r>
          </w:p>
        </w:tc>
        <w:tc>
          <w:tcPr>
            <w:tcW w:w="0" w:type="auto"/>
            <w:shd w:val="clear" w:color="auto" w:fill="auto"/>
            <w:vAlign w:val="center"/>
            <w:hideMark/>
          </w:tcPr>
          <w:p w14:paraId="1E9BBAF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индивидуальные теплогенераторы</w:t>
            </w:r>
          </w:p>
        </w:tc>
        <w:tc>
          <w:tcPr>
            <w:tcW w:w="0" w:type="auto"/>
            <w:shd w:val="clear" w:color="auto" w:fill="auto"/>
            <w:vAlign w:val="center"/>
            <w:hideMark/>
          </w:tcPr>
          <w:p w14:paraId="57602BD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2042</w:t>
            </w:r>
          </w:p>
        </w:tc>
        <w:tc>
          <w:tcPr>
            <w:tcW w:w="0" w:type="auto"/>
            <w:shd w:val="clear" w:color="auto" w:fill="auto"/>
            <w:vAlign w:val="center"/>
            <w:hideMark/>
          </w:tcPr>
          <w:p w14:paraId="1F7E7AA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0,010</w:t>
            </w:r>
          </w:p>
        </w:tc>
        <w:tc>
          <w:tcPr>
            <w:tcW w:w="0" w:type="auto"/>
            <w:shd w:val="clear" w:color="auto" w:fill="auto"/>
            <w:vAlign w:val="center"/>
            <w:hideMark/>
          </w:tcPr>
          <w:p w14:paraId="5233035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0A14422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63A9D5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1B233BF"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0,010</w:t>
            </w:r>
          </w:p>
        </w:tc>
        <w:tc>
          <w:tcPr>
            <w:tcW w:w="0" w:type="auto"/>
            <w:shd w:val="clear" w:color="auto" w:fill="auto"/>
            <w:vAlign w:val="center"/>
            <w:hideMark/>
          </w:tcPr>
          <w:p w14:paraId="3C7801E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0,010</w:t>
            </w:r>
          </w:p>
        </w:tc>
      </w:tr>
      <w:tr w:rsidR="00B242E3" w:rsidRPr="00B242E3" w14:paraId="681DAAC0" w14:textId="77777777" w:rsidTr="00C14276">
        <w:trPr>
          <w:trHeight w:val="20"/>
        </w:trPr>
        <w:tc>
          <w:tcPr>
            <w:tcW w:w="0" w:type="auto"/>
            <w:shd w:val="clear" w:color="auto" w:fill="auto"/>
            <w:vAlign w:val="center"/>
            <w:hideMark/>
          </w:tcPr>
          <w:p w14:paraId="2F8AA60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156</w:t>
            </w:r>
          </w:p>
        </w:tc>
        <w:tc>
          <w:tcPr>
            <w:tcW w:w="0" w:type="auto"/>
            <w:shd w:val="clear" w:color="auto" w:fill="auto"/>
            <w:vAlign w:val="center"/>
            <w:hideMark/>
          </w:tcPr>
          <w:p w14:paraId="750F7131"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Нежилое здание - автомойка, адрес: Челябинская область, г. Златоуст, пр. им. Ю.А. Гагарина, 3-й м/р-н, д. 37Б, заявитель - Староверова Ольга Сергеевна</w:t>
            </w:r>
          </w:p>
        </w:tc>
        <w:tc>
          <w:tcPr>
            <w:tcW w:w="0" w:type="auto"/>
            <w:shd w:val="clear" w:color="auto" w:fill="auto"/>
            <w:vAlign w:val="center"/>
            <w:hideMark/>
          </w:tcPr>
          <w:p w14:paraId="6C76562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74:25:0305018</w:t>
            </w:r>
          </w:p>
        </w:tc>
        <w:tc>
          <w:tcPr>
            <w:tcW w:w="0" w:type="auto"/>
            <w:shd w:val="clear" w:color="auto" w:fill="auto"/>
            <w:vAlign w:val="center"/>
            <w:hideMark/>
          </w:tcPr>
          <w:p w14:paraId="12D482B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Котельная №1</w:t>
            </w:r>
          </w:p>
        </w:tc>
        <w:tc>
          <w:tcPr>
            <w:tcW w:w="0" w:type="auto"/>
            <w:shd w:val="clear" w:color="auto" w:fill="auto"/>
            <w:vAlign w:val="center"/>
            <w:hideMark/>
          </w:tcPr>
          <w:p w14:paraId="7DA7914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2042</w:t>
            </w:r>
          </w:p>
        </w:tc>
        <w:tc>
          <w:tcPr>
            <w:tcW w:w="0" w:type="auto"/>
            <w:shd w:val="clear" w:color="auto" w:fill="auto"/>
            <w:vAlign w:val="center"/>
            <w:hideMark/>
          </w:tcPr>
          <w:p w14:paraId="207C3E3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596C528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BA79B0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7F3310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27AD09C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345CD32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r>
      <w:tr w:rsidR="00B242E3" w:rsidRPr="00B242E3" w14:paraId="143498CB" w14:textId="77777777" w:rsidTr="00C14276">
        <w:trPr>
          <w:trHeight w:val="20"/>
        </w:trPr>
        <w:tc>
          <w:tcPr>
            <w:tcW w:w="0" w:type="auto"/>
            <w:shd w:val="clear" w:color="auto" w:fill="auto"/>
            <w:vAlign w:val="center"/>
            <w:hideMark/>
          </w:tcPr>
          <w:p w14:paraId="552C864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157</w:t>
            </w:r>
          </w:p>
        </w:tc>
        <w:tc>
          <w:tcPr>
            <w:tcW w:w="0" w:type="auto"/>
            <w:shd w:val="clear" w:color="auto" w:fill="auto"/>
            <w:vAlign w:val="center"/>
            <w:hideMark/>
          </w:tcPr>
          <w:p w14:paraId="28293029"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Власова Л.В., адрес: пр-д Профсоюзов, между домами № 4и № 2, заявитель - Власова Л.В.</w:t>
            </w:r>
          </w:p>
        </w:tc>
        <w:tc>
          <w:tcPr>
            <w:tcW w:w="0" w:type="auto"/>
            <w:shd w:val="clear" w:color="auto" w:fill="auto"/>
            <w:vAlign w:val="center"/>
            <w:hideMark/>
          </w:tcPr>
          <w:p w14:paraId="4F2955D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74:25:307202</w:t>
            </w:r>
          </w:p>
        </w:tc>
        <w:tc>
          <w:tcPr>
            <w:tcW w:w="0" w:type="auto"/>
            <w:shd w:val="clear" w:color="auto" w:fill="auto"/>
            <w:vAlign w:val="center"/>
            <w:hideMark/>
          </w:tcPr>
          <w:p w14:paraId="7FCF9EE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5B0FF6C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0E7B420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29A0EB8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D792E0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CE6B58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9CEDBB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FD046B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r>
      <w:tr w:rsidR="00B242E3" w:rsidRPr="00B242E3" w14:paraId="590E52ED" w14:textId="77777777" w:rsidTr="00C14276">
        <w:trPr>
          <w:trHeight w:val="20"/>
        </w:trPr>
        <w:tc>
          <w:tcPr>
            <w:tcW w:w="0" w:type="auto"/>
            <w:shd w:val="clear" w:color="auto" w:fill="auto"/>
            <w:vAlign w:val="center"/>
            <w:hideMark/>
          </w:tcPr>
          <w:p w14:paraId="40D668D5"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158</w:t>
            </w:r>
          </w:p>
        </w:tc>
        <w:tc>
          <w:tcPr>
            <w:tcW w:w="0" w:type="auto"/>
            <w:shd w:val="clear" w:color="auto" w:fill="auto"/>
            <w:vAlign w:val="center"/>
            <w:hideMark/>
          </w:tcPr>
          <w:p w14:paraId="7C8078FC"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ул. Горького, южнее бывшей проходной Златмаш, адрес: ул. Горького, южнее бывшей проходной Златмаш, заявитель - Клюквин Б.С.</w:t>
            </w:r>
          </w:p>
        </w:tc>
        <w:tc>
          <w:tcPr>
            <w:tcW w:w="0" w:type="auto"/>
            <w:shd w:val="clear" w:color="auto" w:fill="auto"/>
            <w:vAlign w:val="center"/>
            <w:hideMark/>
          </w:tcPr>
          <w:p w14:paraId="67AE51E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74:25:308103</w:t>
            </w:r>
          </w:p>
        </w:tc>
        <w:tc>
          <w:tcPr>
            <w:tcW w:w="0" w:type="auto"/>
            <w:shd w:val="clear" w:color="auto" w:fill="auto"/>
            <w:vAlign w:val="center"/>
            <w:hideMark/>
          </w:tcPr>
          <w:p w14:paraId="258A175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3DAF26F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0375FBC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0,074</w:t>
            </w:r>
          </w:p>
        </w:tc>
        <w:tc>
          <w:tcPr>
            <w:tcW w:w="0" w:type="auto"/>
            <w:shd w:val="clear" w:color="auto" w:fill="auto"/>
            <w:vAlign w:val="center"/>
            <w:hideMark/>
          </w:tcPr>
          <w:p w14:paraId="6049411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0,005</w:t>
            </w:r>
          </w:p>
        </w:tc>
        <w:tc>
          <w:tcPr>
            <w:tcW w:w="0" w:type="auto"/>
            <w:shd w:val="clear" w:color="auto" w:fill="auto"/>
            <w:vAlign w:val="center"/>
            <w:hideMark/>
          </w:tcPr>
          <w:p w14:paraId="7553A90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2587A9C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6088776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0,079</w:t>
            </w:r>
          </w:p>
        </w:tc>
        <w:tc>
          <w:tcPr>
            <w:tcW w:w="0" w:type="auto"/>
            <w:shd w:val="clear" w:color="auto" w:fill="auto"/>
            <w:vAlign w:val="center"/>
            <w:hideMark/>
          </w:tcPr>
          <w:p w14:paraId="6E58A06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0,087</w:t>
            </w:r>
          </w:p>
        </w:tc>
      </w:tr>
      <w:tr w:rsidR="00B242E3" w:rsidRPr="00B242E3" w14:paraId="4F324646" w14:textId="77777777" w:rsidTr="00C14276">
        <w:trPr>
          <w:trHeight w:val="20"/>
        </w:trPr>
        <w:tc>
          <w:tcPr>
            <w:tcW w:w="0" w:type="auto"/>
            <w:shd w:val="clear" w:color="auto" w:fill="auto"/>
            <w:vAlign w:val="center"/>
            <w:hideMark/>
          </w:tcPr>
          <w:p w14:paraId="1590414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159</w:t>
            </w:r>
          </w:p>
        </w:tc>
        <w:tc>
          <w:tcPr>
            <w:tcW w:w="0" w:type="auto"/>
            <w:shd w:val="clear" w:color="auto" w:fill="auto"/>
            <w:vAlign w:val="center"/>
            <w:hideMark/>
          </w:tcPr>
          <w:p w14:paraId="5A248825"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склад, ул. Горького, южнее бывшей проходной Златмаш, адрес: склад, ул. Горького, южнее бывшей проходной Златмаш, заявитель - Клюквин Б.С.</w:t>
            </w:r>
          </w:p>
        </w:tc>
        <w:tc>
          <w:tcPr>
            <w:tcW w:w="0" w:type="auto"/>
            <w:shd w:val="clear" w:color="auto" w:fill="auto"/>
            <w:vAlign w:val="center"/>
            <w:hideMark/>
          </w:tcPr>
          <w:p w14:paraId="4687E75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74:25:308103</w:t>
            </w:r>
          </w:p>
        </w:tc>
        <w:tc>
          <w:tcPr>
            <w:tcW w:w="0" w:type="auto"/>
            <w:shd w:val="clear" w:color="auto" w:fill="auto"/>
            <w:vAlign w:val="center"/>
            <w:hideMark/>
          </w:tcPr>
          <w:p w14:paraId="66C367D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7172D45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2024</w:t>
            </w:r>
          </w:p>
        </w:tc>
        <w:tc>
          <w:tcPr>
            <w:tcW w:w="0" w:type="auto"/>
            <w:shd w:val="clear" w:color="auto" w:fill="auto"/>
            <w:vAlign w:val="center"/>
            <w:hideMark/>
          </w:tcPr>
          <w:p w14:paraId="5D49849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0,012</w:t>
            </w:r>
          </w:p>
        </w:tc>
        <w:tc>
          <w:tcPr>
            <w:tcW w:w="0" w:type="auto"/>
            <w:shd w:val="clear" w:color="auto" w:fill="auto"/>
            <w:vAlign w:val="center"/>
            <w:hideMark/>
          </w:tcPr>
          <w:p w14:paraId="686FA2E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0,001</w:t>
            </w:r>
          </w:p>
        </w:tc>
        <w:tc>
          <w:tcPr>
            <w:tcW w:w="0" w:type="auto"/>
            <w:shd w:val="clear" w:color="auto" w:fill="auto"/>
            <w:vAlign w:val="center"/>
            <w:hideMark/>
          </w:tcPr>
          <w:p w14:paraId="1DC8D41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3C7DCA0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0BC4D8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0,013</w:t>
            </w:r>
          </w:p>
        </w:tc>
        <w:tc>
          <w:tcPr>
            <w:tcW w:w="0" w:type="auto"/>
            <w:shd w:val="clear" w:color="auto" w:fill="auto"/>
            <w:vAlign w:val="center"/>
            <w:hideMark/>
          </w:tcPr>
          <w:p w14:paraId="12F8005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0,015</w:t>
            </w:r>
          </w:p>
        </w:tc>
      </w:tr>
      <w:tr w:rsidR="00B242E3" w:rsidRPr="00B242E3" w14:paraId="7572359A" w14:textId="77777777" w:rsidTr="00C14276">
        <w:trPr>
          <w:trHeight w:val="20"/>
        </w:trPr>
        <w:tc>
          <w:tcPr>
            <w:tcW w:w="0" w:type="auto"/>
            <w:shd w:val="clear" w:color="auto" w:fill="auto"/>
            <w:vAlign w:val="center"/>
            <w:hideMark/>
          </w:tcPr>
          <w:p w14:paraId="56BED38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160</w:t>
            </w:r>
          </w:p>
        </w:tc>
        <w:tc>
          <w:tcPr>
            <w:tcW w:w="0" w:type="auto"/>
            <w:shd w:val="clear" w:color="auto" w:fill="auto"/>
            <w:vAlign w:val="center"/>
            <w:hideMark/>
          </w:tcPr>
          <w:p w14:paraId="71C4E12A"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 xml:space="preserve">пр. Профсоюзов, 3а, адрес: пр. Профсоюзов, 3а, заявитель - Клемчук Е.В. </w:t>
            </w:r>
          </w:p>
        </w:tc>
        <w:tc>
          <w:tcPr>
            <w:tcW w:w="0" w:type="auto"/>
            <w:shd w:val="clear" w:color="auto" w:fill="auto"/>
            <w:vAlign w:val="center"/>
            <w:hideMark/>
          </w:tcPr>
          <w:p w14:paraId="28FEF847"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74:25:307201</w:t>
            </w:r>
          </w:p>
        </w:tc>
        <w:tc>
          <w:tcPr>
            <w:tcW w:w="0" w:type="auto"/>
            <w:shd w:val="clear" w:color="auto" w:fill="auto"/>
            <w:vAlign w:val="center"/>
            <w:hideMark/>
          </w:tcPr>
          <w:p w14:paraId="5887848C"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61F4D70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08E95400"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7A48498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4239D5D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FCCDD6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15601B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c>
          <w:tcPr>
            <w:tcW w:w="0" w:type="auto"/>
            <w:shd w:val="clear" w:color="auto" w:fill="auto"/>
            <w:vAlign w:val="center"/>
            <w:hideMark/>
          </w:tcPr>
          <w:p w14:paraId="4B8CD91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0,004</w:t>
            </w:r>
          </w:p>
        </w:tc>
      </w:tr>
      <w:tr w:rsidR="00B242E3" w:rsidRPr="00B242E3" w14:paraId="317C5E36" w14:textId="77777777" w:rsidTr="00C14276">
        <w:trPr>
          <w:trHeight w:val="20"/>
        </w:trPr>
        <w:tc>
          <w:tcPr>
            <w:tcW w:w="0" w:type="auto"/>
            <w:shd w:val="clear" w:color="auto" w:fill="auto"/>
            <w:vAlign w:val="center"/>
            <w:hideMark/>
          </w:tcPr>
          <w:p w14:paraId="397F4FC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161</w:t>
            </w:r>
          </w:p>
        </w:tc>
        <w:tc>
          <w:tcPr>
            <w:tcW w:w="0" w:type="auto"/>
            <w:shd w:val="clear" w:color="auto" w:fill="auto"/>
            <w:vAlign w:val="center"/>
            <w:hideMark/>
          </w:tcPr>
          <w:p w14:paraId="64236DDC"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ФОК с залом единоборств, адрес: ФОК с залом единоборств, заявитель - МБУ "Капитальное строительство"</w:t>
            </w:r>
          </w:p>
        </w:tc>
        <w:tc>
          <w:tcPr>
            <w:tcW w:w="0" w:type="auto"/>
            <w:shd w:val="clear" w:color="auto" w:fill="auto"/>
            <w:vAlign w:val="center"/>
            <w:hideMark/>
          </w:tcPr>
          <w:p w14:paraId="3E3A8D7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74:25:307303</w:t>
            </w:r>
          </w:p>
        </w:tc>
        <w:tc>
          <w:tcPr>
            <w:tcW w:w="0" w:type="auto"/>
            <w:shd w:val="clear" w:color="auto" w:fill="auto"/>
            <w:vAlign w:val="center"/>
            <w:hideMark/>
          </w:tcPr>
          <w:p w14:paraId="675170A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3A5ADA5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4A77B74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0,523</w:t>
            </w:r>
          </w:p>
        </w:tc>
        <w:tc>
          <w:tcPr>
            <w:tcW w:w="0" w:type="auto"/>
            <w:shd w:val="clear" w:color="auto" w:fill="auto"/>
            <w:vAlign w:val="center"/>
            <w:hideMark/>
          </w:tcPr>
          <w:p w14:paraId="6DBF70B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0,215</w:t>
            </w:r>
          </w:p>
        </w:tc>
        <w:tc>
          <w:tcPr>
            <w:tcW w:w="0" w:type="auto"/>
            <w:shd w:val="clear" w:color="auto" w:fill="auto"/>
            <w:vAlign w:val="center"/>
            <w:hideMark/>
          </w:tcPr>
          <w:p w14:paraId="6455013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0,516</w:t>
            </w:r>
          </w:p>
        </w:tc>
        <w:tc>
          <w:tcPr>
            <w:tcW w:w="0" w:type="auto"/>
            <w:shd w:val="clear" w:color="auto" w:fill="auto"/>
            <w:vAlign w:val="center"/>
            <w:hideMark/>
          </w:tcPr>
          <w:p w14:paraId="2C1C6CE1"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989BBAB"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0,738</w:t>
            </w:r>
          </w:p>
        </w:tc>
        <w:tc>
          <w:tcPr>
            <w:tcW w:w="0" w:type="auto"/>
            <w:shd w:val="clear" w:color="auto" w:fill="auto"/>
            <w:vAlign w:val="center"/>
            <w:hideMark/>
          </w:tcPr>
          <w:p w14:paraId="13F1775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1,039</w:t>
            </w:r>
          </w:p>
        </w:tc>
      </w:tr>
      <w:tr w:rsidR="00B242E3" w:rsidRPr="00B242E3" w14:paraId="6EEA88D4" w14:textId="77777777" w:rsidTr="00C14276">
        <w:trPr>
          <w:trHeight w:val="20"/>
        </w:trPr>
        <w:tc>
          <w:tcPr>
            <w:tcW w:w="0" w:type="auto"/>
            <w:shd w:val="clear" w:color="auto" w:fill="auto"/>
            <w:vAlign w:val="center"/>
            <w:hideMark/>
          </w:tcPr>
          <w:p w14:paraId="0B36FF0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162</w:t>
            </w:r>
          </w:p>
        </w:tc>
        <w:tc>
          <w:tcPr>
            <w:tcW w:w="0" w:type="auto"/>
            <w:shd w:val="clear" w:color="auto" w:fill="auto"/>
            <w:vAlign w:val="center"/>
            <w:hideMark/>
          </w:tcPr>
          <w:p w14:paraId="57E29F56"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пр. Мира, 20 В, адрес: пр. Мира, 20 В, заявитель - Мамедов С.П.</w:t>
            </w:r>
          </w:p>
        </w:tc>
        <w:tc>
          <w:tcPr>
            <w:tcW w:w="0" w:type="auto"/>
            <w:shd w:val="clear" w:color="auto" w:fill="auto"/>
            <w:vAlign w:val="center"/>
            <w:hideMark/>
          </w:tcPr>
          <w:p w14:paraId="2C07806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74:25:0308201</w:t>
            </w:r>
          </w:p>
        </w:tc>
        <w:tc>
          <w:tcPr>
            <w:tcW w:w="0" w:type="auto"/>
            <w:shd w:val="clear" w:color="auto" w:fill="auto"/>
            <w:vAlign w:val="center"/>
            <w:hideMark/>
          </w:tcPr>
          <w:p w14:paraId="36D4F6C9"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230C45ED"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28E364D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0,011</w:t>
            </w:r>
          </w:p>
        </w:tc>
        <w:tc>
          <w:tcPr>
            <w:tcW w:w="0" w:type="auto"/>
            <w:shd w:val="clear" w:color="auto" w:fill="auto"/>
            <w:vAlign w:val="center"/>
            <w:hideMark/>
          </w:tcPr>
          <w:p w14:paraId="369FB05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0,003</w:t>
            </w:r>
          </w:p>
        </w:tc>
        <w:tc>
          <w:tcPr>
            <w:tcW w:w="0" w:type="auto"/>
            <w:shd w:val="clear" w:color="auto" w:fill="auto"/>
            <w:vAlign w:val="center"/>
            <w:hideMark/>
          </w:tcPr>
          <w:p w14:paraId="273C001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0,007</w:t>
            </w:r>
          </w:p>
        </w:tc>
        <w:tc>
          <w:tcPr>
            <w:tcW w:w="0" w:type="auto"/>
            <w:shd w:val="clear" w:color="auto" w:fill="auto"/>
            <w:vAlign w:val="center"/>
            <w:hideMark/>
          </w:tcPr>
          <w:p w14:paraId="43DB9AE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5AD2DDD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0,014</w:t>
            </w:r>
          </w:p>
        </w:tc>
        <w:tc>
          <w:tcPr>
            <w:tcW w:w="0" w:type="auto"/>
            <w:shd w:val="clear" w:color="auto" w:fill="auto"/>
            <w:vAlign w:val="center"/>
            <w:hideMark/>
          </w:tcPr>
          <w:p w14:paraId="6694A0D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0,018</w:t>
            </w:r>
          </w:p>
        </w:tc>
      </w:tr>
      <w:tr w:rsidR="00B242E3" w:rsidRPr="00B242E3" w14:paraId="31A41AAE" w14:textId="77777777" w:rsidTr="00C14276">
        <w:trPr>
          <w:trHeight w:val="20"/>
        </w:trPr>
        <w:tc>
          <w:tcPr>
            <w:tcW w:w="0" w:type="auto"/>
            <w:shd w:val="clear" w:color="auto" w:fill="auto"/>
            <w:vAlign w:val="center"/>
            <w:hideMark/>
          </w:tcPr>
          <w:p w14:paraId="3690267A"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163</w:t>
            </w:r>
          </w:p>
        </w:tc>
        <w:tc>
          <w:tcPr>
            <w:tcW w:w="0" w:type="auto"/>
            <w:shd w:val="clear" w:color="auto" w:fill="auto"/>
            <w:vAlign w:val="center"/>
            <w:hideMark/>
          </w:tcPr>
          <w:p w14:paraId="5320DABB" w14:textId="77777777" w:rsidR="00B242E3" w:rsidRPr="00B242E3" w:rsidRDefault="00B242E3" w:rsidP="00B242E3">
            <w:pPr>
              <w:spacing w:line="240" w:lineRule="auto"/>
              <w:ind w:firstLine="0"/>
              <w:jc w:val="left"/>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Гаражный бокс № 32 ГСПК Чайка, адрес: Гаражный бокс № 32 ГСПК Чайка, заявитель - Коротких Л.М.</w:t>
            </w:r>
          </w:p>
        </w:tc>
        <w:tc>
          <w:tcPr>
            <w:tcW w:w="0" w:type="auto"/>
            <w:shd w:val="clear" w:color="auto" w:fill="auto"/>
            <w:vAlign w:val="center"/>
            <w:hideMark/>
          </w:tcPr>
          <w:p w14:paraId="2E740B8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74:25:308103</w:t>
            </w:r>
          </w:p>
        </w:tc>
        <w:tc>
          <w:tcPr>
            <w:tcW w:w="0" w:type="auto"/>
            <w:shd w:val="clear" w:color="auto" w:fill="auto"/>
            <w:vAlign w:val="center"/>
            <w:hideMark/>
          </w:tcPr>
          <w:p w14:paraId="34EC1556"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ТЭЦ АО «Златмаш»</w:t>
            </w:r>
          </w:p>
        </w:tc>
        <w:tc>
          <w:tcPr>
            <w:tcW w:w="0" w:type="auto"/>
            <w:shd w:val="clear" w:color="auto" w:fill="auto"/>
            <w:vAlign w:val="center"/>
            <w:hideMark/>
          </w:tcPr>
          <w:p w14:paraId="5FFB5A6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2025</w:t>
            </w:r>
          </w:p>
        </w:tc>
        <w:tc>
          <w:tcPr>
            <w:tcW w:w="0" w:type="auto"/>
            <w:shd w:val="clear" w:color="auto" w:fill="auto"/>
            <w:vAlign w:val="center"/>
            <w:hideMark/>
          </w:tcPr>
          <w:p w14:paraId="48C843A3"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45D7A7B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7D4A2012"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1FBD57C4"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0,000</w:t>
            </w:r>
          </w:p>
        </w:tc>
        <w:tc>
          <w:tcPr>
            <w:tcW w:w="0" w:type="auto"/>
            <w:shd w:val="clear" w:color="auto" w:fill="auto"/>
            <w:vAlign w:val="center"/>
            <w:hideMark/>
          </w:tcPr>
          <w:p w14:paraId="3DDCAC2E"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c>
          <w:tcPr>
            <w:tcW w:w="0" w:type="auto"/>
            <w:shd w:val="clear" w:color="auto" w:fill="auto"/>
            <w:vAlign w:val="center"/>
            <w:hideMark/>
          </w:tcPr>
          <w:p w14:paraId="55C64078" w14:textId="77777777" w:rsidR="00B242E3" w:rsidRPr="00B242E3" w:rsidRDefault="00B242E3" w:rsidP="00B242E3">
            <w:pPr>
              <w:spacing w:line="240" w:lineRule="auto"/>
              <w:ind w:firstLine="0"/>
              <w:jc w:val="center"/>
              <w:rPr>
                <w:rFonts w:ascii="Times New Roman" w:hAnsi="Times New Roman"/>
                <w:color w:val="000000"/>
                <w:sz w:val="20"/>
                <w:szCs w:val="20"/>
                <w:lang w:val="ru-RU" w:eastAsia="ru-RU"/>
              </w:rPr>
            </w:pPr>
            <w:r w:rsidRPr="00B242E3">
              <w:rPr>
                <w:rFonts w:ascii="Times New Roman" w:hAnsi="Times New Roman"/>
                <w:color w:val="000000"/>
                <w:sz w:val="20"/>
                <w:szCs w:val="20"/>
                <w:lang w:val="ru-RU" w:eastAsia="ru-RU"/>
              </w:rPr>
              <w:t>0,002</w:t>
            </w:r>
          </w:p>
        </w:tc>
      </w:tr>
    </w:tbl>
    <w:p w14:paraId="40FA6477" w14:textId="59844D57" w:rsidR="00035E42" w:rsidRDefault="007428F2" w:rsidP="00155A4E">
      <w:pPr>
        <w:suppressAutoHyphens/>
        <w:ind w:firstLine="709"/>
        <w:rPr>
          <w:rFonts w:ascii="Times New Roman" w:hAnsi="Times New Roman"/>
          <w:spacing w:val="-5"/>
          <w:kern w:val="28"/>
          <w:szCs w:val="24"/>
          <w:lang w:val="ru-RU" w:eastAsia="ru-RU"/>
        </w:rPr>
        <w:sectPr w:rsidR="00035E42" w:rsidSect="00035E42">
          <w:pgSz w:w="23811" w:h="16838" w:orient="landscape" w:code="8"/>
          <w:pgMar w:top="1134" w:right="851" w:bottom="863" w:left="1134" w:header="720" w:footer="283" w:gutter="0"/>
          <w:cols w:space="720"/>
          <w:docGrid w:linePitch="360"/>
        </w:sectPr>
      </w:pPr>
      <w:r w:rsidRPr="00155A4E">
        <w:rPr>
          <w:rFonts w:ascii="Times New Roman" w:hAnsi="Times New Roman"/>
          <w:spacing w:val="-5"/>
          <w:kern w:val="28"/>
          <w:szCs w:val="24"/>
          <w:lang w:val="ru-RU" w:eastAsia="ru-RU"/>
        </w:rPr>
        <w:br w:type="page"/>
      </w:r>
    </w:p>
    <w:p w14:paraId="07658C8B" w14:textId="77777777" w:rsidR="007428F2" w:rsidRPr="00400EE4" w:rsidRDefault="007428F2" w:rsidP="00DC7F32">
      <w:pPr>
        <w:pStyle w:val="1b"/>
        <w:keepNext/>
        <w:keepLines/>
        <w:numPr>
          <w:ilvl w:val="1"/>
          <w:numId w:val="35"/>
        </w:numPr>
        <w:tabs>
          <w:tab w:val="clear" w:pos="1361"/>
          <w:tab w:val="left" w:pos="425"/>
        </w:tabs>
        <w:suppressAutoHyphens w:val="0"/>
        <w:spacing w:line="240" w:lineRule="auto"/>
        <w:ind w:left="0"/>
        <w:contextualSpacing w:val="0"/>
        <w:jc w:val="both"/>
        <w:rPr>
          <w:rFonts w:ascii="Times New Roman" w:eastAsia="Arial" w:hAnsi="Times New Roman" w:cs="Arial"/>
          <w:bCs/>
          <w:caps/>
          <w:smallCaps w:val="0"/>
          <w:spacing w:val="0"/>
          <w:sz w:val="24"/>
          <w:szCs w:val="28"/>
          <w:lang w:bidi="en-US"/>
        </w:rPr>
      </w:pPr>
      <w:bookmarkStart w:id="19" w:name="_Toc363116643"/>
      <w:bookmarkStart w:id="20" w:name="_Toc366592793"/>
      <w:bookmarkStart w:id="21" w:name="_Toc512503864"/>
      <w:bookmarkStart w:id="22" w:name="_Toc143580702"/>
      <w:r w:rsidRPr="00400EE4">
        <w:rPr>
          <w:rFonts w:ascii="Times New Roman" w:eastAsia="Arial" w:hAnsi="Times New Roman" w:cs="Arial"/>
          <w:bCs/>
          <w:caps/>
          <w:smallCaps w:val="0"/>
          <w:spacing w:val="0"/>
          <w:sz w:val="24"/>
          <w:szCs w:val="28"/>
          <w:lang w:bidi="en-US"/>
        </w:rPr>
        <w:lastRenderedPageBreak/>
        <w:t>Графическое представление объектов системы теплоснабжения с привязкой к</w:t>
      </w:r>
      <w:r w:rsidR="00155A4E" w:rsidRPr="00400EE4">
        <w:rPr>
          <w:rFonts w:ascii="Times New Roman" w:eastAsia="Arial" w:hAnsi="Times New Roman" w:cs="Arial"/>
          <w:bCs/>
          <w:caps/>
          <w:smallCaps w:val="0"/>
          <w:spacing w:val="0"/>
          <w:sz w:val="24"/>
          <w:szCs w:val="28"/>
          <w:lang w:bidi="en-US"/>
        </w:rPr>
        <w:t> </w:t>
      </w:r>
      <w:r w:rsidRPr="00400EE4">
        <w:rPr>
          <w:rFonts w:ascii="Times New Roman" w:eastAsia="Arial" w:hAnsi="Times New Roman" w:cs="Arial"/>
          <w:bCs/>
          <w:caps/>
          <w:smallCaps w:val="0"/>
          <w:spacing w:val="0"/>
          <w:sz w:val="24"/>
          <w:szCs w:val="28"/>
          <w:lang w:bidi="en-US"/>
        </w:rPr>
        <w:t>топографической основе поселения, городского округа и с полным описанием связности объектов</w:t>
      </w:r>
      <w:bookmarkEnd w:id="19"/>
      <w:bookmarkEnd w:id="20"/>
      <w:bookmarkEnd w:id="21"/>
      <w:r w:rsidR="008418DE" w:rsidRPr="00400EE4">
        <w:rPr>
          <w:rFonts w:ascii="Times New Roman" w:eastAsia="Arial" w:hAnsi="Times New Roman" w:cs="Arial"/>
          <w:bCs/>
          <w:caps/>
          <w:smallCaps w:val="0"/>
          <w:spacing w:val="0"/>
          <w:sz w:val="24"/>
          <w:szCs w:val="28"/>
          <w:lang w:bidi="en-US"/>
        </w:rPr>
        <w:t>.</w:t>
      </w:r>
      <w:bookmarkEnd w:id="22"/>
    </w:p>
    <w:p w14:paraId="07658C8C" w14:textId="77777777" w:rsidR="007428F2" w:rsidRPr="00974719" w:rsidRDefault="007428F2" w:rsidP="00DC7F32">
      <w:pPr>
        <w:pStyle w:val="23"/>
        <w:keepNext w:val="0"/>
        <w:widowControl w:val="0"/>
        <w:numPr>
          <w:ilvl w:val="2"/>
          <w:numId w:val="36"/>
        </w:numPr>
        <w:tabs>
          <w:tab w:val="clear" w:pos="1333"/>
          <w:tab w:val="left" w:pos="1276"/>
        </w:tabs>
        <w:suppressAutoHyphens w:val="0"/>
        <w:spacing w:before="240" w:line="240" w:lineRule="auto"/>
        <w:ind w:left="709" w:firstLine="0"/>
        <w:jc w:val="both"/>
        <w:rPr>
          <w:rFonts w:ascii="Times New Roman" w:eastAsia="Arial" w:hAnsi="Times New Roman"/>
          <w:bCs/>
          <w:sz w:val="24"/>
          <w:szCs w:val="24"/>
        </w:rPr>
      </w:pPr>
      <w:bookmarkStart w:id="23" w:name="_Toc366592794"/>
      <w:bookmarkStart w:id="24" w:name="_Toc512503865"/>
      <w:bookmarkStart w:id="25" w:name="_Toc143580703"/>
      <w:r w:rsidRPr="00974719">
        <w:rPr>
          <w:rFonts w:ascii="Times New Roman" w:eastAsia="Arial" w:hAnsi="Times New Roman"/>
          <w:bCs/>
          <w:sz w:val="24"/>
          <w:szCs w:val="24"/>
        </w:rPr>
        <w:t xml:space="preserve">Описание программного комплекса ГИС </w:t>
      </w:r>
      <w:r w:rsidR="003C46EB" w:rsidRPr="00974719">
        <w:rPr>
          <w:rFonts w:ascii="Times New Roman" w:eastAsia="Arial" w:hAnsi="Times New Roman"/>
          <w:bCs/>
          <w:sz w:val="24"/>
          <w:szCs w:val="24"/>
        </w:rPr>
        <w:t>«</w:t>
      </w:r>
      <w:r w:rsidRPr="00974719">
        <w:rPr>
          <w:rFonts w:ascii="Times New Roman" w:eastAsia="Arial" w:hAnsi="Times New Roman"/>
          <w:bCs/>
          <w:sz w:val="24"/>
          <w:szCs w:val="24"/>
        </w:rPr>
        <w:t>Zulu</w:t>
      </w:r>
      <w:r w:rsidR="003C46EB" w:rsidRPr="00974719">
        <w:rPr>
          <w:rFonts w:ascii="Times New Roman" w:eastAsia="Arial" w:hAnsi="Times New Roman"/>
          <w:bCs/>
          <w:sz w:val="24"/>
          <w:szCs w:val="24"/>
        </w:rPr>
        <w:t>»</w:t>
      </w:r>
      <w:bookmarkEnd w:id="23"/>
      <w:bookmarkEnd w:id="24"/>
      <w:bookmarkEnd w:id="25"/>
    </w:p>
    <w:p w14:paraId="07658C8D"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26" w:name="_Toc366592795"/>
      <w:bookmarkStart w:id="27" w:name="_Toc512503866"/>
      <w:bookmarkStart w:id="28" w:name="_Toc143580704"/>
      <w:r w:rsidRPr="007858AB">
        <w:rPr>
          <w:rFonts w:ascii="Times New Roman" w:eastAsiaTheme="majorEastAsia" w:hAnsi="Times New Roman"/>
          <w:bCs/>
          <w:iCs/>
          <w:caps w:val="0"/>
          <w:smallCaps w:val="0"/>
          <w:spacing w:val="0"/>
          <w:sz w:val="24"/>
          <w:lang w:bidi="en-US"/>
        </w:rPr>
        <w:t>Общие положения</w:t>
      </w:r>
      <w:bookmarkEnd w:id="26"/>
      <w:bookmarkEnd w:id="27"/>
      <w:bookmarkEnd w:id="28"/>
    </w:p>
    <w:p w14:paraId="07658C8E" w14:textId="77777777" w:rsidR="007428F2" w:rsidRPr="00155A4E" w:rsidRDefault="004B5DAB"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 xml:space="preserve">Электронная модель системы теплоснабжения </w:t>
      </w:r>
      <w:r w:rsidR="007D3937" w:rsidRPr="00155A4E">
        <w:rPr>
          <w:rFonts w:ascii="Times New Roman" w:hAnsi="Times New Roman"/>
          <w:spacing w:val="-5"/>
          <w:kern w:val="28"/>
          <w:szCs w:val="24"/>
          <w:lang w:val="ru-RU" w:eastAsia="ru-RU"/>
        </w:rPr>
        <w:t>ЗГО</w:t>
      </w:r>
      <w:r w:rsidRPr="00155A4E">
        <w:rPr>
          <w:rFonts w:ascii="Times New Roman" w:hAnsi="Times New Roman"/>
          <w:spacing w:val="-5"/>
          <w:kern w:val="28"/>
          <w:szCs w:val="24"/>
          <w:lang w:val="ru-RU" w:eastAsia="ru-RU"/>
        </w:rPr>
        <w:t xml:space="preserve"> разрабатывалась на базе ранее разработанной системы диспетчеризации 11 мониторинга, выполненной в программно-расчётном комплексе </w:t>
      </w:r>
      <w:r w:rsidR="003C46EB">
        <w:rPr>
          <w:rFonts w:ascii="Times New Roman" w:hAnsi="Times New Roman"/>
          <w:spacing w:val="-5"/>
          <w:kern w:val="28"/>
          <w:szCs w:val="24"/>
          <w:lang w:val="ru-RU" w:eastAsia="ru-RU"/>
        </w:rPr>
        <w:t>«</w:t>
      </w:r>
      <w:r w:rsidRPr="00155A4E">
        <w:rPr>
          <w:rFonts w:ascii="Times New Roman" w:hAnsi="Times New Roman"/>
          <w:spacing w:val="-5"/>
          <w:kern w:val="28"/>
          <w:szCs w:val="24"/>
          <w:lang w:val="ru-RU" w:eastAsia="ru-RU"/>
        </w:rPr>
        <w:t>Теплограф</w:t>
      </w:r>
      <w:r w:rsidR="003C46EB">
        <w:rPr>
          <w:rFonts w:ascii="Times New Roman" w:hAnsi="Times New Roman"/>
          <w:spacing w:val="-5"/>
          <w:kern w:val="28"/>
          <w:szCs w:val="24"/>
          <w:lang w:val="ru-RU" w:eastAsia="ru-RU"/>
        </w:rPr>
        <w:t>»</w:t>
      </w:r>
      <w:r w:rsidRPr="00155A4E">
        <w:rPr>
          <w:rFonts w:ascii="Times New Roman" w:hAnsi="Times New Roman"/>
          <w:spacing w:val="-5"/>
          <w:kern w:val="28"/>
          <w:szCs w:val="24"/>
          <w:lang w:val="ru-RU" w:eastAsia="ru-RU"/>
        </w:rPr>
        <w:t xml:space="preserve"> и установленной в ООО </w:t>
      </w:r>
      <w:r w:rsidR="003C46EB">
        <w:rPr>
          <w:rFonts w:ascii="Times New Roman" w:hAnsi="Times New Roman"/>
          <w:spacing w:val="-5"/>
          <w:kern w:val="28"/>
          <w:szCs w:val="24"/>
          <w:lang w:val="ru-RU" w:eastAsia="ru-RU"/>
        </w:rPr>
        <w:t>«</w:t>
      </w:r>
      <w:r w:rsidRPr="00155A4E">
        <w:rPr>
          <w:rFonts w:ascii="Times New Roman" w:hAnsi="Times New Roman"/>
          <w:spacing w:val="-5"/>
          <w:kern w:val="28"/>
          <w:szCs w:val="24"/>
          <w:lang w:val="ru-RU" w:eastAsia="ru-RU"/>
        </w:rPr>
        <w:t>Теплоэнергетик</w:t>
      </w:r>
      <w:r w:rsidR="003C46EB">
        <w:rPr>
          <w:rFonts w:ascii="Times New Roman" w:hAnsi="Times New Roman"/>
          <w:spacing w:val="-5"/>
          <w:kern w:val="28"/>
          <w:szCs w:val="24"/>
          <w:lang w:val="ru-RU" w:eastAsia="ru-RU"/>
        </w:rPr>
        <w:t>»</w:t>
      </w:r>
      <w:r w:rsidR="007428F2" w:rsidRPr="00155A4E">
        <w:rPr>
          <w:rFonts w:ascii="Times New Roman" w:hAnsi="Times New Roman"/>
          <w:spacing w:val="-5"/>
          <w:kern w:val="28"/>
          <w:szCs w:val="24"/>
          <w:lang w:val="ru-RU" w:eastAsia="ru-RU"/>
        </w:rPr>
        <w:t>.</w:t>
      </w:r>
    </w:p>
    <w:p w14:paraId="07658C8F"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В качестве базового программного обеспечения для реализации создания Электронной модели системы теплоснабжения города был выбран программно-расчетный комплекс ZULU.</w:t>
      </w:r>
    </w:p>
    <w:p w14:paraId="07658C90"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В данном разделе представлено краткое описание функциональных возможностей основных модулей программно-расчетного комплекса ZULU, необходимых для создания и дальнейшей эксплуатации ЭМ:</w:t>
      </w:r>
    </w:p>
    <w:p w14:paraId="07658C91" w14:textId="77777777" w:rsidR="007428F2" w:rsidRPr="00155A4E" w:rsidRDefault="007D3937" w:rsidP="00155A4E">
      <w:pPr>
        <w:widowControl w:val="0"/>
        <w:numPr>
          <w:ilvl w:val="0"/>
          <w:numId w:val="7"/>
        </w:numPr>
        <w:suppressAutoHyphens/>
        <w:adjustRightInd w:val="0"/>
        <w:spacing w:before="120" w:after="120"/>
        <w:ind w:left="0" w:firstLine="709"/>
        <w:contextualSpacing/>
        <w:textAlignment w:val="baseline"/>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 xml:space="preserve"> </w:t>
      </w:r>
      <w:r w:rsidR="007428F2" w:rsidRPr="00155A4E">
        <w:rPr>
          <w:rFonts w:ascii="Times New Roman" w:hAnsi="Times New Roman"/>
          <w:spacing w:val="-5"/>
          <w:kern w:val="28"/>
          <w:szCs w:val="24"/>
          <w:lang w:val="ru-RU" w:eastAsia="ru-RU"/>
        </w:rPr>
        <w:t>сервер геоинформационной системы Zulu;</w:t>
      </w:r>
    </w:p>
    <w:p w14:paraId="07658C92" w14:textId="77777777" w:rsidR="007428F2" w:rsidRPr="00155A4E" w:rsidRDefault="007D3937" w:rsidP="00155A4E">
      <w:pPr>
        <w:widowControl w:val="0"/>
        <w:numPr>
          <w:ilvl w:val="0"/>
          <w:numId w:val="7"/>
        </w:numPr>
        <w:suppressAutoHyphens/>
        <w:adjustRightInd w:val="0"/>
        <w:spacing w:before="120" w:after="120"/>
        <w:ind w:left="0" w:firstLine="709"/>
        <w:contextualSpacing/>
        <w:textAlignment w:val="baseline"/>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 xml:space="preserve"> </w:t>
      </w:r>
      <w:r w:rsidR="007428F2" w:rsidRPr="00155A4E">
        <w:rPr>
          <w:rFonts w:ascii="Times New Roman" w:hAnsi="Times New Roman"/>
          <w:spacing w:val="-5"/>
          <w:kern w:val="28"/>
          <w:szCs w:val="24"/>
          <w:lang w:val="ru-RU" w:eastAsia="ru-RU"/>
        </w:rPr>
        <w:t>инструментальная геоинформационная система ГИС Zulu;</w:t>
      </w:r>
    </w:p>
    <w:p w14:paraId="07658C93" w14:textId="77777777" w:rsidR="007428F2" w:rsidRPr="00155A4E" w:rsidRDefault="007D3937" w:rsidP="00155A4E">
      <w:pPr>
        <w:widowControl w:val="0"/>
        <w:numPr>
          <w:ilvl w:val="0"/>
          <w:numId w:val="7"/>
        </w:numPr>
        <w:suppressAutoHyphens/>
        <w:adjustRightInd w:val="0"/>
        <w:spacing w:before="120" w:after="120"/>
        <w:ind w:left="0" w:firstLine="709"/>
        <w:contextualSpacing/>
        <w:textAlignment w:val="baseline"/>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 xml:space="preserve"> </w:t>
      </w:r>
      <w:r w:rsidR="007428F2" w:rsidRPr="00155A4E">
        <w:rPr>
          <w:rFonts w:ascii="Times New Roman" w:hAnsi="Times New Roman"/>
          <w:spacing w:val="-5"/>
          <w:kern w:val="28"/>
          <w:szCs w:val="24"/>
          <w:lang w:val="ru-RU" w:eastAsia="ru-RU"/>
        </w:rPr>
        <w:t>пакет расчетов сетей теплоснабжения Zulu Thermo;</w:t>
      </w:r>
    </w:p>
    <w:p w14:paraId="07658C94" w14:textId="77777777" w:rsidR="007428F2" w:rsidRPr="00155A4E" w:rsidRDefault="007D3937" w:rsidP="00155A4E">
      <w:pPr>
        <w:widowControl w:val="0"/>
        <w:numPr>
          <w:ilvl w:val="0"/>
          <w:numId w:val="7"/>
        </w:numPr>
        <w:suppressAutoHyphens/>
        <w:adjustRightInd w:val="0"/>
        <w:spacing w:before="120" w:after="120"/>
        <w:ind w:left="0" w:firstLine="709"/>
        <w:contextualSpacing/>
        <w:textAlignment w:val="baseline"/>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 xml:space="preserve"> </w:t>
      </w:r>
      <w:r w:rsidR="007428F2" w:rsidRPr="00155A4E">
        <w:rPr>
          <w:rFonts w:ascii="Times New Roman" w:hAnsi="Times New Roman"/>
          <w:spacing w:val="-5"/>
          <w:kern w:val="28"/>
          <w:szCs w:val="24"/>
          <w:lang w:val="ru-RU" w:eastAsia="ru-RU"/>
        </w:rPr>
        <w:t xml:space="preserve">подпрограмма (модуль) </w:t>
      </w:r>
      <w:r w:rsidR="003C46EB">
        <w:rPr>
          <w:rFonts w:ascii="Times New Roman" w:hAnsi="Times New Roman"/>
          <w:spacing w:val="-5"/>
          <w:kern w:val="28"/>
          <w:szCs w:val="24"/>
          <w:lang w:val="ru-RU" w:eastAsia="ru-RU"/>
        </w:rPr>
        <w:t>«</w:t>
      </w:r>
      <w:r w:rsidR="007428F2" w:rsidRPr="00155A4E">
        <w:rPr>
          <w:rFonts w:ascii="Times New Roman" w:hAnsi="Times New Roman"/>
          <w:spacing w:val="-5"/>
          <w:kern w:val="28"/>
          <w:szCs w:val="24"/>
          <w:lang w:val="ru-RU" w:eastAsia="ru-RU"/>
        </w:rPr>
        <w:t>Пространственные запросы</w:t>
      </w:r>
      <w:r w:rsidR="003C46EB">
        <w:rPr>
          <w:rFonts w:ascii="Times New Roman" w:hAnsi="Times New Roman"/>
          <w:spacing w:val="-5"/>
          <w:kern w:val="28"/>
          <w:szCs w:val="24"/>
          <w:lang w:val="ru-RU" w:eastAsia="ru-RU"/>
        </w:rPr>
        <w:t>»</w:t>
      </w:r>
      <w:r w:rsidR="007428F2" w:rsidRPr="00155A4E">
        <w:rPr>
          <w:rFonts w:ascii="Times New Roman" w:hAnsi="Times New Roman"/>
          <w:spacing w:val="-5"/>
          <w:kern w:val="28"/>
          <w:szCs w:val="24"/>
          <w:lang w:val="ru-RU" w:eastAsia="ru-RU"/>
        </w:rPr>
        <w:t xml:space="preserve"> разработанная для выполнения аналитических пространственных запросов семантическим базам данных объектов в целом по</w:t>
      </w:r>
      <w:r w:rsidR="00155A4E">
        <w:rPr>
          <w:rFonts w:ascii="Times New Roman" w:hAnsi="Times New Roman"/>
          <w:spacing w:val="-5"/>
          <w:kern w:val="28"/>
          <w:szCs w:val="24"/>
          <w:lang w:val="ru-RU" w:eastAsia="ru-RU"/>
        </w:rPr>
        <w:t> </w:t>
      </w:r>
      <w:r w:rsidR="007428F2" w:rsidRPr="00155A4E">
        <w:rPr>
          <w:rFonts w:ascii="Times New Roman" w:hAnsi="Times New Roman"/>
          <w:spacing w:val="-5"/>
          <w:kern w:val="28"/>
          <w:szCs w:val="24"/>
          <w:lang w:val="ru-RU" w:eastAsia="ru-RU"/>
        </w:rPr>
        <w:t>системе теплоснабжения.</w:t>
      </w:r>
    </w:p>
    <w:p w14:paraId="07658C95" w14:textId="77777777" w:rsidR="007428F2" w:rsidRPr="00155A4E" w:rsidRDefault="007428F2" w:rsidP="00155A4E">
      <w:pPr>
        <w:suppressAutoHyphens/>
        <w:ind w:firstLine="709"/>
        <w:rPr>
          <w:rFonts w:ascii="Times New Roman" w:hAnsi="Times New Roman"/>
          <w:spacing w:val="-5"/>
          <w:kern w:val="28"/>
          <w:szCs w:val="24"/>
          <w:lang w:val="ru-RU" w:eastAsia="ru-RU"/>
        </w:rPr>
      </w:pPr>
      <w:r w:rsidRPr="00155A4E">
        <w:rPr>
          <w:rFonts w:ascii="Times New Roman" w:hAnsi="Times New Roman"/>
          <w:spacing w:val="-5"/>
          <w:kern w:val="28"/>
          <w:szCs w:val="24"/>
          <w:lang w:val="ru-RU" w:eastAsia="ru-RU"/>
        </w:rPr>
        <w:t>По окончанию внедрения Заказчик самостоятельно определяет целесообразность развития данной системы и необходимость приобретения и внедрения дополнительных модулей.</w:t>
      </w:r>
    </w:p>
    <w:p w14:paraId="07658C96"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r w:rsidRPr="00155A4E">
        <w:rPr>
          <w:rFonts w:ascii="Times New Roman" w:hAnsi="Times New Roman"/>
          <w:szCs w:val="24"/>
        </w:rPr>
        <w:t xml:space="preserve"> </w:t>
      </w:r>
      <w:bookmarkStart w:id="29" w:name="_Toc366592796"/>
      <w:bookmarkStart w:id="30" w:name="_Toc512503867"/>
      <w:bookmarkStart w:id="31" w:name="_Toc143580705"/>
      <w:r w:rsidRPr="007858AB">
        <w:rPr>
          <w:rFonts w:ascii="Times New Roman" w:eastAsiaTheme="majorEastAsia" w:hAnsi="Times New Roman"/>
          <w:bCs/>
          <w:iCs/>
          <w:caps w:val="0"/>
          <w:smallCaps w:val="0"/>
          <w:spacing w:val="0"/>
          <w:sz w:val="24"/>
          <w:lang w:bidi="en-US"/>
        </w:rPr>
        <w:t>Сервер геоинформационной системы Zulu</w:t>
      </w:r>
      <w:bookmarkEnd w:id="29"/>
      <w:bookmarkEnd w:id="30"/>
      <w:bookmarkEnd w:id="31"/>
    </w:p>
    <w:p w14:paraId="07658C97" w14:textId="77777777" w:rsidR="007428F2" w:rsidRPr="00155A4E" w:rsidRDefault="007428F2" w:rsidP="00155A4E">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 xml:space="preserve">ZuluServer </w:t>
      </w:r>
      <w:r w:rsidR="00155A4E">
        <w:rPr>
          <w:rFonts w:ascii="Times New Roman" w:eastAsia="Arial" w:hAnsi="Times New Roman"/>
          <w:spacing w:val="-4"/>
          <w:szCs w:val="24"/>
          <w:lang w:val="ru-RU"/>
        </w:rPr>
        <w:sym w:font="Symbol" w:char="F02D"/>
      </w:r>
      <w:r w:rsidRPr="00155A4E">
        <w:rPr>
          <w:rFonts w:ascii="Times New Roman" w:eastAsia="Arial" w:hAnsi="Times New Roman"/>
          <w:spacing w:val="-4"/>
          <w:szCs w:val="24"/>
          <w:lang w:val="ru-RU"/>
        </w:rPr>
        <w:t xml:space="preserve"> сервер ГИС Zulu, предоставляющий возможность совместной многопользовательской работы с геоданными в локальной сети и глобальной сети </w:t>
      </w:r>
      <w:r w:rsidR="003C46EB">
        <w:rPr>
          <w:rFonts w:ascii="Times New Roman" w:eastAsia="Arial" w:hAnsi="Times New Roman"/>
          <w:spacing w:val="-4"/>
          <w:szCs w:val="24"/>
          <w:lang w:val="ru-RU"/>
        </w:rPr>
        <w:t>««</w:t>
      </w:r>
      <w:r w:rsidR="00155A4E">
        <w:rPr>
          <w:rFonts w:ascii="Times New Roman" w:eastAsia="Arial" w:hAnsi="Times New Roman"/>
          <w:spacing w:val="-4"/>
          <w:szCs w:val="24"/>
          <w:lang w:val="ru-RU"/>
        </w:rPr>
        <w:t>Интернет</w:t>
      </w:r>
      <w:r w:rsidR="003C46EB">
        <w:rPr>
          <w:rFonts w:ascii="Times New Roman" w:eastAsia="Arial" w:hAnsi="Times New Roman"/>
          <w:spacing w:val="-4"/>
          <w:szCs w:val="24"/>
          <w:lang w:val="ru-RU"/>
        </w:rPr>
        <w:t>»«</w:t>
      </w:r>
      <w:r w:rsidRPr="00155A4E">
        <w:rPr>
          <w:rFonts w:ascii="Times New Roman" w:eastAsia="Arial" w:hAnsi="Times New Roman"/>
          <w:spacing w:val="-4"/>
          <w:szCs w:val="24"/>
          <w:lang w:val="ru-RU"/>
        </w:rPr>
        <w:t>.</w:t>
      </w:r>
    </w:p>
    <w:p w14:paraId="07658C98" w14:textId="77777777" w:rsidR="007428F2" w:rsidRPr="00155A4E" w:rsidRDefault="007428F2" w:rsidP="00155A4E">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Доступ к серверу осуществляется через протокол TCP/IP. Сервер ZuluServer дает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14:paraId="07658C99" w14:textId="77777777" w:rsidR="007428F2" w:rsidRPr="00155A4E" w:rsidRDefault="007428F2" w:rsidP="00155A4E">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 xml:space="preserve">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и ограничения для доступа и работы с данными.</w:t>
      </w:r>
    </w:p>
    <w:p w14:paraId="07658C9A" w14:textId="77777777" w:rsidR="007428F2" w:rsidRPr="00155A4E" w:rsidRDefault="007428F2" w:rsidP="00155A4E">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ГИС Zulu, сохраняя все возможности настольной версии ГИС, имеет встроенный клиент ZuluServer и может открывать карты, слои, проекты и другие данные Zulu как с локальной машины, так и с удаленного компьютера, где установлен ZuluServer.</w:t>
      </w:r>
    </w:p>
    <w:p w14:paraId="07658C9B" w14:textId="77777777" w:rsidR="007428F2" w:rsidRPr="00155A4E" w:rsidRDefault="007428F2" w:rsidP="00155A4E">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lastRenderedPageBreak/>
        <w:t>Для того чтобы подключиться к серверу ZuluServer, достаточно указать его IP адрес,</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 xml:space="preserve"> либо имя компьютера в локальной сети или же имя домена, если сервер расположен в сети </w:t>
      </w:r>
      <w:r w:rsidR="003C46EB">
        <w:rPr>
          <w:rFonts w:ascii="Times New Roman" w:eastAsia="Arial" w:hAnsi="Times New Roman"/>
          <w:spacing w:val="-4"/>
          <w:szCs w:val="24"/>
          <w:lang w:val="ru-RU"/>
        </w:rPr>
        <w:t>«</w:t>
      </w:r>
      <w:r w:rsidR="00155A4E">
        <w:rPr>
          <w:rFonts w:ascii="Times New Roman" w:eastAsia="Arial" w:hAnsi="Times New Roman"/>
          <w:spacing w:val="-4"/>
          <w:szCs w:val="24"/>
          <w:lang w:val="ru-RU"/>
        </w:rPr>
        <w:t>Интернет</w:t>
      </w:r>
      <w:r w:rsidR="003C46EB">
        <w:rPr>
          <w:rFonts w:ascii="Times New Roman" w:eastAsia="Arial" w:hAnsi="Times New Roman"/>
          <w:spacing w:val="-4"/>
          <w:szCs w:val="24"/>
          <w:lang w:val="ru-RU"/>
        </w:rPr>
        <w:t>»</w:t>
      </w:r>
      <w:r w:rsidRPr="00155A4E">
        <w:rPr>
          <w:rFonts w:ascii="Times New Roman" w:eastAsia="Arial" w:hAnsi="Times New Roman"/>
          <w:spacing w:val="-4"/>
          <w:szCs w:val="24"/>
          <w:lang w:val="ru-RU"/>
        </w:rPr>
        <w:t>.</w:t>
      </w:r>
    </w:p>
    <w:p w14:paraId="07658C9C" w14:textId="77777777" w:rsidR="007428F2" w:rsidRPr="00155A4E" w:rsidRDefault="007428F2" w:rsidP="00155A4E">
      <w:pPr>
        <w:widowControl w:val="0"/>
        <w:suppressAutoHyphens/>
        <w:adjustRightInd w:val="0"/>
        <w:ind w:right="45" w:firstLine="709"/>
        <w:textAlignment w:val="baseline"/>
        <w:rPr>
          <w:rFonts w:eastAsia="Arial" w:cs="Arial"/>
          <w:spacing w:val="-4"/>
          <w:szCs w:val="24"/>
          <w:lang w:val="ru-RU"/>
        </w:rPr>
      </w:pPr>
    </w:p>
    <w:p w14:paraId="07658C9D" w14:textId="77777777" w:rsidR="007428F2" w:rsidRPr="00155A4E" w:rsidRDefault="000B458F" w:rsidP="00155A4E">
      <w:pPr>
        <w:widowControl w:val="0"/>
        <w:suppressAutoHyphens/>
        <w:adjustRightInd w:val="0"/>
        <w:spacing w:line="240" w:lineRule="auto"/>
        <w:ind w:firstLine="0"/>
        <w:jc w:val="center"/>
        <w:textAlignment w:val="baseline"/>
        <w:rPr>
          <w:rFonts w:eastAsia="Microsoft YaHei"/>
          <w:spacing w:val="-5"/>
          <w:sz w:val="22"/>
          <w:lang w:val="ru-RU"/>
        </w:rPr>
      </w:pPr>
      <w:r w:rsidRPr="00155A4E">
        <w:rPr>
          <w:rFonts w:eastAsia="Microsoft YaHei"/>
          <w:noProof/>
          <w:spacing w:val="-5"/>
          <w:sz w:val="22"/>
          <w:lang w:val="ru-RU" w:eastAsia="ru-RU"/>
        </w:rPr>
        <w:drawing>
          <wp:inline distT="0" distB="0" distL="0" distR="0" wp14:anchorId="07658E44" wp14:editId="07658E45">
            <wp:extent cx="5629275" cy="4238625"/>
            <wp:effectExtent l="0" t="0" r="9525" b="9525"/>
            <wp:docPr id="3"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9275" cy="4238625"/>
                    </a:xfrm>
                    <a:prstGeom prst="rect">
                      <a:avLst/>
                    </a:prstGeom>
                    <a:noFill/>
                    <a:ln>
                      <a:noFill/>
                    </a:ln>
                  </pic:spPr>
                </pic:pic>
              </a:graphicData>
            </a:graphic>
          </wp:inline>
        </w:drawing>
      </w:r>
    </w:p>
    <w:p w14:paraId="07658C9E" w14:textId="4B9751F1" w:rsidR="007428F2" w:rsidRPr="00A259E7" w:rsidRDefault="00A259E7" w:rsidP="00155A4E">
      <w:pPr>
        <w:widowControl w:val="0"/>
        <w:suppressAutoHyphens/>
        <w:adjustRightInd w:val="0"/>
        <w:spacing w:line="240" w:lineRule="auto"/>
        <w:ind w:firstLine="0"/>
        <w:jc w:val="center"/>
        <w:textAlignment w:val="baseline"/>
        <w:rPr>
          <w:rFonts w:ascii="Times New Roman" w:eastAsia="Microsoft YaHei" w:hAnsi="Times New Roman"/>
          <w:b/>
          <w:bCs/>
          <w:spacing w:val="-5"/>
          <w:sz w:val="18"/>
          <w:szCs w:val="18"/>
          <w:lang w:val="ru-RU"/>
        </w:rPr>
      </w:pPr>
      <w:bookmarkStart w:id="32" w:name="_Toc364751237"/>
      <w:bookmarkStart w:id="33" w:name="_Toc424736844"/>
      <w:bookmarkStart w:id="34" w:name="_Toc512956170"/>
      <w:bookmarkStart w:id="35" w:name="_Toc143580767"/>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sidR="00091035" w:rsidRPr="00966496">
        <w:rPr>
          <w:rFonts w:ascii="Times New Roman" w:eastAsia="Microsoft YaHei" w:hAnsi="Times New Roman"/>
          <w:b/>
          <w:bCs/>
          <w:noProof/>
          <w:spacing w:val="-5"/>
          <w:szCs w:val="18"/>
          <w:lang w:val="ru-RU"/>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sidR="00091035" w:rsidRPr="00966496">
        <w:rPr>
          <w:rFonts w:ascii="Times New Roman" w:eastAsia="Microsoft YaHei" w:hAnsi="Times New Roman"/>
          <w:b/>
          <w:bCs/>
          <w:noProof/>
          <w:spacing w:val="-5"/>
          <w:szCs w:val="18"/>
          <w:lang w:val="ru-RU"/>
        </w:rPr>
        <w:t>1</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A259E7">
        <w:rPr>
          <w:rFonts w:ascii="Times New Roman" w:eastAsia="Microsoft YaHei" w:hAnsi="Times New Roman"/>
          <w:b/>
          <w:bCs/>
          <w:spacing w:val="-5"/>
          <w:szCs w:val="18"/>
          <w:lang w:val="ru-RU"/>
        </w:rPr>
        <w:t>Встроенный клиент ГИС Zulu – ZuluServer</w:t>
      </w:r>
      <w:bookmarkEnd w:id="32"/>
      <w:bookmarkEnd w:id="33"/>
      <w:bookmarkEnd w:id="34"/>
      <w:bookmarkEnd w:id="35"/>
    </w:p>
    <w:p w14:paraId="07658C9F" w14:textId="77777777" w:rsidR="007428F2" w:rsidRPr="00155A4E" w:rsidRDefault="007428F2" w:rsidP="00155A4E">
      <w:pPr>
        <w:widowControl w:val="0"/>
        <w:suppressAutoHyphens/>
        <w:adjustRightInd w:val="0"/>
        <w:spacing w:before="120" w:after="120" w:line="240" w:lineRule="auto"/>
        <w:ind w:firstLine="567"/>
        <w:textAlignment w:val="baseline"/>
        <w:rPr>
          <w:rFonts w:eastAsia="Microsoft YaHei"/>
          <w:spacing w:val="-5"/>
          <w:sz w:val="22"/>
          <w:lang w:val="ru-RU"/>
        </w:rPr>
      </w:pPr>
    </w:p>
    <w:p w14:paraId="07658CA0"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36" w:name="_Toc366592797"/>
      <w:bookmarkStart w:id="37" w:name="_Toc512503868"/>
      <w:bookmarkStart w:id="38" w:name="_Toc143580706"/>
      <w:r w:rsidRPr="007858AB">
        <w:rPr>
          <w:rFonts w:ascii="Times New Roman" w:eastAsiaTheme="majorEastAsia" w:hAnsi="Times New Roman"/>
          <w:bCs/>
          <w:iCs/>
          <w:caps w:val="0"/>
          <w:smallCaps w:val="0"/>
          <w:spacing w:val="0"/>
          <w:sz w:val="24"/>
          <w:lang w:bidi="en-US"/>
        </w:rPr>
        <w:t>Особенности ZuluServer</w:t>
      </w:r>
      <w:bookmarkEnd w:id="36"/>
      <w:bookmarkEnd w:id="37"/>
      <w:bookmarkEnd w:id="38"/>
      <w:r w:rsidRPr="007858AB">
        <w:rPr>
          <w:rFonts w:ascii="Times New Roman" w:eastAsiaTheme="majorEastAsia" w:hAnsi="Times New Roman"/>
          <w:bCs/>
          <w:iCs/>
          <w:caps w:val="0"/>
          <w:smallCaps w:val="0"/>
          <w:spacing w:val="0"/>
          <w:sz w:val="24"/>
          <w:lang w:bidi="en-US"/>
        </w:rPr>
        <w:t xml:space="preserve"> </w:t>
      </w:r>
    </w:p>
    <w:p w14:paraId="07658CA1"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Адресация данных</w:t>
      </w:r>
    </w:p>
    <w:p w14:paraId="07658CA2"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 xml:space="preserve">ГИС Zulu в своей работе с данными использует путь к файлам слоев, карт, проектов и других, эти данные представляющим. Путь к файлу может быть локальным типа </w:t>
      </w:r>
      <w:r w:rsidR="003C46EB">
        <w:rPr>
          <w:rFonts w:ascii="Times New Roman" w:eastAsia="Arial" w:hAnsi="Times New Roman"/>
          <w:spacing w:val="-4"/>
          <w:szCs w:val="24"/>
          <w:lang w:val="ru-RU"/>
        </w:rPr>
        <w:t>«</w:t>
      </w:r>
      <w:r w:rsidRPr="00155A4E">
        <w:rPr>
          <w:rFonts w:ascii="Times New Roman" w:eastAsia="Arial" w:hAnsi="Times New Roman"/>
          <w:spacing w:val="-4"/>
          <w:szCs w:val="24"/>
          <w:lang w:val="ru-RU"/>
        </w:rPr>
        <w:t>C:\Zulu\Buildings.b00</w:t>
      </w:r>
      <w:r w:rsidR="003C46EB">
        <w:rPr>
          <w:rFonts w:ascii="Times New Roman" w:eastAsia="Arial" w:hAnsi="Times New Roman"/>
          <w:spacing w:val="-4"/>
          <w:szCs w:val="24"/>
          <w:lang w:val="ru-RU"/>
        </w:rPr>
        <w:t>»</w:t>
      </w:r>
      <w:r w:rsidRPr="00155A4E">
        <w:rPr>
          <w:rFonts w:ascii="Times New Roman" w:eastAsia="Arial" w:hAnsi="Times New Roman"/>
          <w:spacing w:val="-4"/>
          <w:szCs w:val="24"/>
          <w:lang w:val="ru-RU"/>
        </w:rPr>
        <w:t xml:space="preserve"> </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 xml:space="preserve">или сетевым вида </w:t>
      </w:r>
      <w:r w:rsidR="003C46EB">
        <w:rPr>
          <w:rFonts w:ascii="Times New Roman" w:eastAsia="Arial" w:hAnsi="Times New Roman"/>
          <w:spacing w:val="-4"/>
          <w:szCs w:val="24"/>
          <w:lang w:val="ru-RU"/>
        </w:rPr>
        <w:t>«</w:t>
      </w:r>
      <w:r w:rsidRPr="00155A4E">
        <w:rPr>
          <w:rFonts w:ascii="Times New Roman" w:eastAsia="Arial" w:hAnsi="Times New Roman"/>
          <w:spacing w:val="-4"/>
          <w:szCs w:val="24"/>
          <w:lang w:val="ru-RU"/>
        </w:rPr>
        <w:t>\\server\C\Zulu\Buildings.b00</w:t>
      </w:r>
      <w:r w:rsidR="003C46EB">
        <w:rPr>
          <w:rFonts w:ascii="Times New Roman" w:eastAsia="Arial" w:hAnsi="Times New Roman"/>
          <w:spacing w:val="-4"/>
          <w:szCs w:val="24"/>
          <w:lang w:val="ru-RU"/>
        </w:rPr>
        <w:t>»</w:t>
      </w:r>
      <w:r w:rsidRPr="00155A4E">
        <w:rPr>
          <w:rFonts w:ascii="Times New Roman" w:eastAsia="Arial" w:hAnsi="Times New Roman"/>
          <w:spacing w:val="-4"/>
          <w:szCs w:val="24"/>
          <w:lang w:val="ru-RU"/>
        </w:rPr>
        <w:t xml:space="preserve">. Для доступа же к данным на сервере, Zulu пользуется адресом ресурса URL (uniform resource location) вида </w:t>
      </w:r>
      <w:r w:rsidR="003C46EB">
        <w:rPr>
          <w:rFonts w:ascii="Times New Roman" w:eastAsia="Arial" w:hAnsi="Times New Roman"/>
          <w:spacing w:val="-4"/>
          <w:szCs w:val="24"/>
          <w:lang w:val="ru-RU"/>
        </w:rPr>
        <w:t>«</w:t>
      </w:r>
      <w:r w:rsidRPr="00155A4E">
        <w:rPr>
          <w:rFonts w:ascii="Times New Roman" w:eastAsia="Arial" w:hAnsi="Times New Roman"/>
          <w:spacing w:val="-4"/>
          <w:szCs w:val="24"/>
          <w:lang w:val="ru-RU"/>
        </w:rPr>
        <w:t>zulu://server/buildings.zl</w:t>
      </w:r>
      <w:r w:rsidR="003C46EB">
        <w:rPr>
          <w:rFonts w:ascii="Times New Roman" w:eastAsia="Arial" w:hAnsi="Times New Roman"/>
          <w:spacing w:val="-4"/>
          <w:szCs w:val="24"/>
          <w:lang w:val="ru-RU"/>
        </w:rPr>
        <w:t>»</w:t>
      </w:r>
      <w:r w:rsidRPr="00155A4E">
        <w:rPr>
          <w:rFonts w:ascii="Times New Roman" w:eastAsia="Arial" w:hAnsi="Times New Roman"/>
          <w:spacing w:val="-4"/>
          <w:szCs w:val="24"/>
          <w:lang w:val="ru-RU"/>
        </w:rPr>
        <w:t>. Подобно тому как веб-браузер использует URL для доступа к страницам веб-сайта, ГИС Zulu использует свой тип URL для адресации к данным на сервере ZuluServer.</w:t>
      </w:r>
    </w:p>
    <w:p w14:paraId="07658CA3"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 w:val="10"/>
          <w:szCs w:val="10"/>
          <w:lang w:val="ru-RU"/>
        </w:rPr>
      </w:pPr>
    </w:p>
    <w:p w14:paraId="07658CA4"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Наложение слоев с разных серверов</w:t>
      </w:r>
    </w:p>
    <w:p w14:paraId="07658CA5"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 xml:space="preserve">ГИС Zulu дает возможность работать одновременно с картами и слоями с разных серверов </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и накладывать в одной карте слои с локальной машины и слои с сервера друг на друга</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 xml:space="preserve"> в произвольном порядке.</w:t>
      </w:r>
    </w:p>
    <w:p w14:paraId="07658CA6"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lastRenderedPageBreak/>
        <w:t xml:space="preserve">Например, на карту местности в виде слоев, загруженных с удаленного сервера (допустим, </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 xml:space="preserve">из </w:t>
      </w:r>
      <w:r w:rsidR="003C46EB">
        <w:rPr>
          <w:rFonts w:ascii="Times New Roman" w:eastAsia="Arial" w:hAnsi="Times New Roman"/>
          <w:spacing w:val="-4"/>
          <w:szCs w:val="24"/>
          <w:lang w:val="ru-RU"/>
        </w:rPr>
        <w:t>«</w:t>
      </w:r>
      <w:r w:rsidR="00155A4E">
        <w:rPr>
          <w:rFonts w:ascii="Times New Roman" w:eastAsia="Arial" w:hAnsi="Times New Roman"/>
          <w:spacing w:val="-4"/>
          <w:szCs w:val="24"/>
          <w:lang w:val="ru-RU"/>
        </w:rPr>
        <w:t>Интернет</w:t>
      </w:r>
      <w:r w:rsidRPr="00155A4E">
        <w:rPr>
          <w:rFonts w:ascii="Times New Roman" w:eastAsia="Arial" w:hAnsi="Times New Roman"/>
          <w:spacing w:val="-4"/>
          <w:szCs w:val="24"/>
          <w:lang w:val="ru-RU"/>
        </w:rPr>
        <w:t>а</w:t>
      </w:r>
      <w:r w:rsidR="003C46EB">
        <w:rPr>
          <w:rFonts w:ascii="Times New Roman" w:eastAsia="Arial" w:hAnsi="Times New Roman"/>
          <w:spacing w:val="-4"/>
          <w:szCs w:val="24"/>
          <w:lang w:val="ru-RU"/>
        </w:rPr>
        <w:t>»</w:t>
      </w:r>
      <w:r w:rsidRPr="00155A4E">
        <w:rPr>
          <w:rFonts w:ascii="Times New Roman" w:eastAsia="Arial" w:hAnsi="Times New Roman"/>
          <w:spacing w:val="-4"/>
          <w:szCs w:val="24"/>
          <w:lang w:val="ru-RU"/>
        </w:rPr>
        <w:t xml:space="preserve">) можно наложить план предприятия с сервера данного предприятия, </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а поверх расположить схему инженерных коммуникаций, расположенную на клиентской машине.</w:t>
      </w:r>
    </w:p>
    <w:p w14:paraId="07658CA7"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 w:val="10"/>
          <w:szCs w:val="10"/>
          <w:lang w:val="ru-RU"/>
        </w:rPr>
      </w:pPr>
    </w:p>
    <w:p w14:paraId="07658CA8"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Многопользовательское редактирование</w:t>
      </w:r>
    </w:p>
    <w:p w14:paraId="07658CA9"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 xml:space="preserve">ZuluServer дает возможность одновременного редактирования одних и тех же графических </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и табличных данных несколькими пользователями. При этом ведется независимый для каждого пользователя журнал отката.</w:t>
      </w:r>
    </w:p>
    <w:p w14:paraId="07658CAA"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 w:val="10"/>
          <w:szCs w:val="10"/>
          <w:lang w:val="ru-RU"/>
        </w:rPr>
      </w:pPr>
    </w:p>
    <w:p w14:paraId="07658CAB"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Автоматическое обновление карты</w:t>
      </w:r>
    </w:p>
    <w:p w14:paraId="07658CAC"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При изменении данных одним из клиентов, сервер оповещает всех клиентов, пользующихся</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 xml:space="preserve"> в данный момент этими данными, что приводит к автоматическому обновлению данных на карте.</w:t>
      </w:r>
    </w:p>
    <w:p w14:paraId="07658CAD"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 w:val="10"/>
          <w:szCs w:val="10"/>
          <w:lang w:val="ru-RU"/>
        </w:rPr>
      </w:pPr>
    </w:p>
    <w:p w14:paraId="07658CAE"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Публикация данных</w:t>
      </w:r>
    </w:p>
    <w:p w14:paraId="07658CAF"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 xml:space="preserve">ZuluServer спланирован так, чтобы дать возможность быстро и просто опубликовать данные, созданные с помощью настольной версии ГИС Zulu. Физический формат данных при этом </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не</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меняется. Достаточно с помощью утилиты подготовки данных или вручную настроить ссылки для сервера ZuluServer и данные становятся доступными в сети. Подобно веб-серверу, сервер Zulu по запросу с клиентского места нужного ресурса предоставит данные, сопоставленные с этим ресурсом.</w:t>
      </w:r>
    </w:p>
    <w:p w14:paraId="07658CB0"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 w:val="10"/>
          <w:szCs w:val="10"/>
          <w:lang w:val="ru-RU"/>
        </w:rPr>
      </w:pPr>
    </w:p>
    <w:p w14:paraId="07658CB1"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Администрирование данных</w:t>
      </w:r>
    </w:p>
    <w:p w14:paraId="07658CB2"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ZuluServer предоставляет возможность разграничить доступ к данным и назначить различные правила и права доступа к ним. Можно предоставить как анонимный доступа к данным для широкой публики, так и ограничить его для узкого круга пользователей, определив для каждого из них какие операции с данными ему разрешены.</w:t>
      </w:r>
    </w:p>
    <w:p w14:paraId="07658CB3"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 w:val="10"/>
          <w:szCs w:val="10"/>
          <w:lang w:val="ru-RU"/>
        </w:rPr>
      </w:pPr>
    </w:p>
    <w:p w14:paraId="07658CB4"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Web-службы WMS и WFS</w:t>
      </w:r>
    </w:p>
    <w:p w14:paraId="07658CB5"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ZuluServer позволяет работать с данными сервера по спецификациям WMS 1.1.1, WMS 1.3.0 (Web Map Service) и WFS 1.0.0 (Web Feature Service) разработанными OGC (Open Geospatial Consortium).</w:t>
      </w:r>
    </w:p>
    <w:p w14:paraId="07658CB6"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Web-служба WMS позволяет отображать слои и карты сервера на клиентах, поддерживающих спецификации WMS, в частности, Zulu, Google Earth, Google Api, Open Layers, Yandex Map, MapInfo, ArcGIS и др.</w:t>
      </w:r>
    </w:p>
    <w:p w14:paraId="07658CB7"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 xml:space="preserve">Web-служба WFS обеспечивает доступ к векторной и семантической информации сервера </w:t>
      </w:r>
      <w:r w:rsidR="00155A4E">
        <w:rPr>
          <w:rFonts w:ascii="Times New Roman" w:eastAsia="Arial" w:hAnsi="Times New Roman"/>
          <w:spacing w:val="-4"/>
          <w:szCs w:val="24"/>
          <w:lang w:val="ru-RU"/>
        </w:rPr>
        <w:t xml:space="preserve">                   </w:t>
      </w:r>
      <w:r w:rsidRPr="00155A4E">
        <w:rPr>
          <w:rFonts w:ascii="Times New Roman" w:eastAsia="Arial" w:hAnsi="Times New Roman"/>
          <w:spacing w:val="-4"/>
          <w:szCs w:val="24"/>
          <w:lang w:val="ru-RU"/>
        </w:rPr>
        <w:t>для клиентов, поддерживающих данную спецификацию.</w:t>
      </w:r>
    </w:p>
    <w:p w14:paraId="07658CB8"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Пространственный фильтр к данным</w:t>
      </w:r>
    </w:p>
    <w:p w14:paraId="07658CB9"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lastRenderedPageBreak/>
        <w:t>Права доступа к серверным данным для пользователя или группы пользователей можно ограничить областью, заданной простым или составным полигоном.</w:t>
      </w:r>
    </w:p>
    <w:p w14:paraId="07658CBA"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Если введено такое ограничение, то пользователь сможет отображать слои и оперировать данными только в пределах указанной области.</w:t>
      </w:r>
    </w:p>
    <w:p w14:paraId="07658CBB"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 w:val="16"/>
          <w:szCs w:val="16"/>
          <w:lang w:val="ru-RU"/>
        </w:rPr>
      </w:pPr>
    </w:p>
    <w:p w14:paraId="07658CBC"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b/>
          <w:spacing w:val="-4"/>
          <w:szCs w:val="24"/>
          <w:lang w:val="ru-RU"/>
        </w:rPr>
      </w:pPr>
      <w:r w:rsidRPr="00155A4E">
        <w:rPr>
          <w:rFonts w:ascii="Times New Roman" w:eastAsia="Arial" w:hAnsi="Times New Roman"/>
          <w:b/>
          <w:spacing w:val="-4"/>
          <w:szCs w:val="24"/>
          <w:lang w:val="ru-RU"/>
        </w:rPr>
        <w:t>Авторизация Windows</w:t>
      </w:r>
    </w:p>
    <w:p w14:paraId="07658CBD" w14:textId="77777777" w:rsidR="007428F2" w:rsidRPr="00155A4E" w:rsidRDefault="007428F2" w:rsidP="006A6160">
      <w:pPr>
        <w:widowControl w:val="0"/>
        <w:suppressAutoHyphens/>
        <w:adjustRightInd w:val="0"/>
        <w:spacing w:before="32"/>
        <w:ind w:right="45" w:firstLine="709"/>
        <w:textAlignment w:val="baseline"/>
        <w:rPr>
          <w:rFonts w:ascii="Times New Roman" w:eastAsia="Arial" w:hAnsi="Times New Roman"/>
          <w:spacing w:val="-4"/>
          <w:szCs w:val="24"/>
          <w:lang w:val="ru-RU"/>
        </w:rPr>
      </w:pPr>
      <w:r w:rsidRPr="00155A4E">
        <w:rPr>
          <w:rFonts w:ascii="Times New Roman" w:eastAsia="Arial" w:hAnsi="Times New Roman"/>
          <w:spacing w:val="-4"/>
          <w:szCs w:val="24"/>
          <w:lang w:val="ru-RU"/>
        </w:rPr>
        <w:t>При соединении с ZuluServer возможно использ</w:t>
      </w:r>
      <w:r w:rsidR="00155A4E">
        <w:rPr>
          <w:rFonts w:ascii="Times New Roman" w:eastAsia="Arial" w:hAnsi="Times New Roman"/>
          <w:spacing w:val="-4"/>
          <w:szCs w:val="24"/>
          <w:lang w:val="ru-RU"/>
        </w:rPr>
        <w:t>овать учетные сведения Windows                                          д</w:t>
      </w:r>
      <w:r w:rsidRPr="00155A4E">
        <w:rPr>
          <w:rFonts w:ascii="Times New Roman" w:eastAsia="Arial" w:hAnsi="Times New Roman"/>
          <w:spacing w:val="-4"/>
          <w:szCs w:val="24"/>
          <w:lang w:val="ru-RU"/>
        </w:rPr>
        <w:t>ля авторизации пользователя на сервере, как это делает, например, Microsoft SQL Server. Пользователю не нужно постоянно вводить логин и пароль.</w:t>
      </w:r>
    </w:p>
    <w:p w14:paraId="07658CBE"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39" w:name="_Toc366592798"/>
      <w:bookmarkStart w:id="40" w:name="_Toc512503869"/>
      <w:bookmarkStart w:id="41" w:name="_Toc143580707"/>
      <w:r w:rsidRPr="007858AB">
        <w:rPr>
          <w:rFonts w:ascii="Times New Roman" w:eastAsiaTheme="majorEastAsia" w:hAnsi="Times New Roman"/>
          <w:bCs/>
          <w:iCs/>
          <w:caps w:val="0"/>
          <w:smallCaps w:val="0"/>
          <w:spacing w:val="0"/>
          <w:sz w:val="24"/>
          <w:lang w:bidi="en-US"/>
        </w:rPr>
        <w:t>Инструментальная геоинформационная система ГИС Zulu</w:t>
      </w:r>
      <w:bookmarkEnd w:id="39"/>
      <w:bookmarkEnd w:id="40"/>
      <w:bookmarkEnd w:id="41"/>
      <w:r w:rsidRPr="007858AB">
        <w:rPr>
          <w:rFonts w:ascii="Times New Roman" w:eastAsiaTheme="majorEastAsia" w:hAnsi="Times New Roman"/>
          <w:bCs/>
          <w:iCs/>
          <w:caps w:val="0"/>
          <w:smallCaps w:val="0"/>
          <w:spacing w:val="0"/>
          <w:sz w:val="24"/>
          <w:lang w:bidi="en-US"/>
        </w:rPr>
        <w:t xml:space="preserve"> </w:t>
      </w:r>
    </w:p>
    <w:p w14:paraId="07658CBF"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ГИС </w:t>
      </w:r>
      <w:r w:rsidRPr="00155A4E">
        <w:rPr>
          <w:rFonts w:ascii="Times New Roman" w:eastAsia="Microsoft YaHei" w:hAnsi="Times New Roman"/>
          <w:spacing w:val="-5"/>
          <w:szCs w:val="24"/>
          <w:lang w:eastAsia="ru-RU"/>
        </w:rPr>
        <w:t>Zulu</w:t>
      </w:r>
      <w:r w:rsidRPr="00155A4E">
        <w:rPr>
          <w:rFonts w:ascii="Times New Roman" w:eastAsia="Microsoft YaHei" w:hAnsi="Times New Roman"/>
          <w:spacing w:val="-5"/>
          <w:szCs w:val="24"/>
          <w:lang w:val="ru-RU" w:eastAsia="ru-RU"/>
        </w:rPr>
        <w:t xml:space="preserve">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14:paraId="07658CC0"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Геоинформационная система </w:t>
      </w:r>
      <w:r w:rsidRPr="00155A4E">
        <w:rPr>
          <w:rFonts w:ascii="Times New Roman" w:eastAsia="Microsoft YaHei" w:hAnsi="Times New Roman"/>
          <w:spacing w:val="-5"/>
          <w:szCs w:val="24"/>
          <w:lang w:eastAsia="ru-RU"/>
        </w:rPr>
        <w:t>Zulu</w:t>
      </w:r>
      <w:r w:rsidRPr="00155A4E">
        <w:rPr>
          <w:rFonts w:ascii="Times New Roman" w:eastAsia="Microsoft YaHei" w:hAnsi="Times New Roman"/>
          <w:spacing w:val="-5"/>
          <w:szCs w:val="24"/>
          <w:lang w:val="ru-RU" w:eastAsia="ru-RU"/>
        </w:rPr>
        <w:t xml:space="preserve"> предназначена для разработки ГИС приложений, требующих визуализации пространственных данных в векторном и растровом виде, анализа их топологии</w:t>
      </w:r>
      <w:r w:rsidR="008D165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и их связи с семантическими базами данных.</w:t>
      </w:r>
    </w:p>
    <w:p w14:paraId="07658CC1"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С помощью </w:t>
      </w:r>
      <w:r w:rsidRPr="00155A4E">
        <w:rPr>
          <w:rFonts w:ascii="Times New Roman" w:eastAsia="Microsoft YaHei" w:hAnsi="Times New Roman"/>
          <w:spacing w:val="-5"/>
          <w:szCs w:val="24"/>
          <w:lang w:eastAsia="ru-RU"/>
        </w:rPr>
        <w:t>Zulu</w:t>
      </w:r>
      <w:r w:rsidRPr="00155A4E">
        <w:rPr>
          <w:rFonts w:ascii="Times New Roman" w:eastAsia="Microsoft YaHei" w:hAnsi="Times New Roman"/>
          <w:spacing w:val="-5"/>
          <w:szCs w:val="24"/>
          <w:lang w:val="ru-RU" w:eastAsia="ru-RU"/>
        </w:rPr>
        <w:t xml:space="preserve"> можно создавать всевозможные карты в географических проекциях,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или план-схемы, включая карты и схемы инженерных сетей с поддержкой их топологии, работать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и импорт данных.</w:t>
      </w:r>
    </w:p>
    <w:p w14:paraId="07658CC2"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ГИС </w:t>
      </w:r>
      <w:r w:rsidRPr="00155A4E">
        <w:rPr>
          <w:rFonts w:ascii="Times New Roman" w:eastAsia="Microsoft YaHei" w:hAnsi="Times New Roman"/>
          <w:spacing w:val="-5"/>
          <w:szCs w:val="24"/>
          <w:lang w:eastAsia="ru-RU"/>
        </w:rPr>
        <w:t>Zulu</w:t>
      </w:r>
      <w:r w:rsidRPr="00155A4E">
        <w:rPr>
          <w:rFonts w:ascii="Times New Roman" w:eastAsia="Microsoft YaHei" w:hAnsi="Times New Roman"/>
          <w:spacing w:val="-5"/>
          <w:szCs w:val="24"/>
          <w:lang w:val="ru-RU" w:eastAsia="ru-RU"/>
        </w:rPr>
        <w:t xml:space="preserve"> позволяет импортировать данные из таких программ как </w:t>
      </w:r>
      <w:r w:rsidRPr="00155A4E">
        <w:rPr>
          <w:rFonts w:ascii="Times New Roman" w:eastAsia="Microsoft YaHei" w:hAnsi="Times New Roman"/>
          <w:spacing w:val="-5"/>
          <w:szCs w:val="24"/>
          <w:lang w:eastAsia="ru-RU"/>
        </w:rPr>
        <w:t>Maplnfo</w:t>
      </w:r>
      <w:r w:rsidRPr="00155A4E">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eastAsia="ru-RU"/>
        </w:rPr>
        <w:t>AutoCAD</w:t>
      </w:r>
      <w:r w:rsidRPr="00155A4E">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eastAsia="ru-RU"/>
        </w:rPr>
        <w:t>Release</w:t>
      </w:r>
      <w:r w:rsidRPr="00155A4E">
        <w:rPr>
          <w:rFonts w:ascii="Times New Roman" w:eastAsia="Microsoft YaHei" w:hAnsi="Times New Roman"/>
          <w:spacing w:val="-5"/>
          <w:szCs w:val="24"/>
          <w:lang w:val="ru-RU" w:eastAsia="ru-RU"/>
        </w:rPr>
        <w:t xml:space="preserve"> 12, </w:t>
      </w:r>
      <w:r w:rsidRPr="00155A4E">
        <w:rPr>
          <w:rFonts w:ascii="Times New Roman" w:eastAsia="Microsoft YaHei" w:hAnsi="Times New Roman"/>
          <w:spacing w:val="-5"/>
          <w:szCs w:val="24"/>
          <w:lang w:eastAsia="ru-RU"/>
        </w:rPr>
        <w:t>ArcView</w:t>
      </w:r>
      <w:r w:rsidRPr="00155A4E">
        <w:rPr>
          <w:rFonts w:ascii="Times New Roman" w:eastAsia="Microsoft YaHei" w:hAnsi="Times New Roman"/>
          <w:spacing w:val="-5"/>
          <w:szCs w:val="24"/>
          <w:lang w:val="ru-RU" w:eastAsia="ru-RU"/>
        </w:rPr>
        <w:t xml:space="preserve">.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w:t>
      </w:r>
      <w:r w:rsidRPr="00155A4E">
        <w:rPr>
          <w:rFonts w:ascii="Times New Roman" w:eastAsia="Microsoft YaHei" w:hAnsi="Times New Roman"/>
          <w:spacing w:val="-5"/>
          <w:szCs w:val="24"/>
          <w:lang w:eastAsia="ru-RU"/>
        </w:rPr>
        <w:t>Zulu</w:t>
      </w:r>
      <w:r w:rsidRPr="00155A4E">
        <w:rPr>
          <w:rFonts w:ascii="Times New Roman" w:eastAsia="Microsoft YaHei" w:hAnsi="Times New Roman"/>
          <w:spacing w:val="-5"/>
          <w:szCs w:val="24"/>
          <w:lang w:val="ru-RU" w:eastAsia="ru-RU"/>
        </w:rPr>
        <w:t>.</w:t>
      </w:r>
    </w:p>
    <w:p w14:paraId="07658CC3"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Помимо импорта </w:t>
      </w:r>
      <w:r w:rsidRPr="00155A4E">
        <w:rPr>
          <w:rFonts w:ascii="Times New Roman" w:eastAsia="Microsoft YaHei" w:hAnsi="Times New Roman"/>
          <w:spacing w:val="-5"/>
          <w:szCs w:val="24"/>
          <w:lang w:eastAsia="ru-RU"/>
        </w:rPr>
        <w:t>Zulu</w:t>
      </w:r>
      <w:r w:rsidRPr="00155A4E">
        <w:rPr>
          <w:rFonts w:ascii="Times New Roman" w:eastAsia="Microsoft YaHei" w:hAnsi="Times New Roman"/>
          <w:spacing w:val="-5"/>
          <w:szCs w:val="24"/>
          <w:lang w:val="ru-RU" w:eastAsia="ru-RU"/>
        </w:rPr>
        <w:t xml:space="preserve"> имеет возможность экспорта графических данных в такие программы как </w:t>
      </w:r>
      <w:r w:rsidRPr="00155A4E">
        <w:rPr>
          <w:rFonts w:ascii="Times New Roman" w:eastAsia="Microsoft YaHei" w:hAnsi="Times New Roman"/>
          <w:spacing w:val="-5"/>
          <w:szCs w:val="24"/>
          <w:lang w:eastAsia="ru-RU"/>
        </w:rPr>
        <w:t>Maplnfo</w:t>
      </w:r>
      <w:r w:rsidRPr="00155A4E">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eastAsia="ru-RU"/>
        </w:rPr>
        <w:t>AutoCAD</w:t>
      </w:r>
      <w:r w:rsidRPr="00155A4E">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eastAsia="ru-RU"/>
        </w:rPr>
        <w:t>Release</w:t>
      </w:r>
      <w:r w:rsidRPr="00155A4E">
        <w:rPr>
          <w:rFonts w:ascii="Times New Roman" w:eastAsia="Microsoft YaHei" w:hAnsi="Times New Roman"/>
          <w:spacing w:val="-5"/>
          <w:szCs w:val="24"/>
          <w:lang w:val="ru-RU" w:eastAsia="ru-RU"/>
        </w:rPr>
        <w:t xml:space="preserve"> 12 и </w:t>
      </w:r>
      <w:r w:rsidRPr="00155A4E">
        <w:rPr>
          <w:rFonts w:ascii="Times New Roman" w:eastAsia="Microsoft YaHei" w:hAnsi="Times New Roman"/>
          <w:spacing w:val="-5"/>
          <w:szCs w:val="24"/>
          <w:lang w:eastAsia="ru-RU"/>
        </w:rPr>
        <w:t>ArcView</w:t>
      </w:r>
      <w:r w:rsidRPr="00155A4E">
        <w:rPr>
          <w:rFonts w:ascii="Times New Roman" w:eastAsia="Microsoft YaHei" w:hAnsi="Times New Roman"/>
          <w:spacing w:val="-5"/>
          <w:szCs w:val="24"/>
          <w:lang w:val="ru-RU" w:eastAsia="ru-RU"/>
        </w:rPr>
        <w:t>. Экспорт семантических данных возможен</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в электронную таблицу </w:t>
      </w:r>
      <w:r w:rsidRPr="00155A4E">
        <w:rPr>
          <w:rFonts w:ascii="Times New Roman" w:eastAsia="Microsoft YaHei" w:hAnsi="Times New Roman"/>
          <w:spacing w:val="-5"/>
          <w:szCs w:val="24"/>
          <w:lang w:eastAsia="ru-RU"/>
        </w:rPr>
        <w:t>Microsoft</w:t>
      </w:r>
      <w:r w:rsidRPr="00155A4E">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eastAsia="ru-RU"/>
        </w:rPr>
        <w:t>Excel</w:t>
      </w:r>
      <w:r w:rsidRPr="00155A4E">
        <w:rPr>
          <w:rFonts w:ascii="Times New Roman" w:eastAsia="Microsoft YaHei" w:hAnsi="Times New Roman"/>
          <w:spacing w:val="-5"/>
          <w:szCs w:val="24"/>
          <w:lang w:val="ru-RU" w:eastAsia="ru-RU"/>
        </w:rPr>
        <w:t xml:space="preserve"> или страницу </w:t>
      </w:r>
      <w:r w:rsidRPr="00155A4E">
        <w:rPr>
          <w:rFonts w:ascii="Times New Roman" w:eastAsia="Microsoft YaHei" w:hAnsi="Times New Roman"/>
          <w:spacing w:val="-5"/>
          <w:szCs w:val="24"/>
          <w:lang w:eastAsia="ru-RU"/>
        </w:rPr>
        <w:t>HTML</w:t>
      </w:r>
      <w:r w:rsidRPr="00155A4E">
        <w:rPr>
          <w:rFonts w:ascii="Times New Roman" w:eastAsia="Microsoft YaHei" w:hAnsi="Times New Roman"/>
          <w:spacing w:val="-5"/>
          <w:szCs w:val="24"/>
          <w:lang w:val="ru-RU" w:eastAsia="ru-RU"/>
        </w:rPr>
        <w:t xml:space="preserve">. В системе </w:t>
      </w:r>
      <w:r w:rsidRPr="00155A4E">
        <w:rPr>
          <w:rFonts w:ascii="Times New Roman" w:eastAsia="Microsoft YaHei" w:hAnsi="Times New Roman"/>
          <w:spacing w:val="-5"/>
          <w:szCs w:val="24"/>
          <w:lang w:eastAsia="ru-RU"/>
        </w:rPr>
        <w:t>Zulu</w:t>
      </w:r>
      <w:r w:rsidRPr="00155A4E">
        <w:rPr>
          <w:rFonts w:ascii="Times New Roman" w:eastAsia="Microsoft YaHei" w:hAnsi="Times New Roman"/>
          <w:spacing w:val="-5"/>
          <w:szCs w:val="24"/>
          <w:lang w:val="ru-RU" w:eastAsia="ru-RU"/>
        </w:rPr>
        <w:t xml:space="preserve"> также могут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без преобразования использоваться описатели растровых объектов в форматах </w:t>
      </w:r>
      <w:r w:rsidRPr="00155A4E">
        <w:rPr>
          <w:rFonts w:ascii="Times New Roman" w:eastAsia="Microsoft YaHei" w:hAnsi="Times New Roman"/>
          <w:spacing w:val="-5"/>
          <w:szCs w:val="24"/>
          <w:lang w:eastAsia="ru-RU"/>
        </w:rPr>
        <w:t>Maplnfo</w:t>
      </w:r>
      <w:r w:rsidRPr="00155A4E">
        <w:rPr>
          <w:rFonts w:ascii="Times New Roman" w:eastAsia="Microsoft YaHei" w:hAnsi="Times New Roman"/>
          <w:spacing w:val="-5"/>
          <w:szCs w:val="24"/>
          <w:lang w:val="ru-RU" w:eastAsia="ru-RU"/>
        </w:rPr>
        <w:t xml:space="preserve"> и </w:t>
      </w:r>
      <w:r w:rsidRPr="00155A4E">
        <w:rPr>
          <w:rFonts w:ascii="Times New Roman" w:eastAsia="Microsoft YaHei" w:hAnsi="Times New Roman"/>
          <w:spacing w:val="-5"/>
          <w:szCs w:val="24"/>
          <w:lang w:eastAsia="ru-RU"/>
        </w:rPr>
        <w:t>OziExplorer</w:t>
      </w:r>
      <w:r w:rsidRPr="00155A4E">
        <w:rPr>
          <w:rFonts w:ascii="Times New Roman" w:eastAsia="Microsoft YaHei" w:hAnsi="Times New Roman"/>
          <w:spacing w:val="-5"/>
          <w:szCs w:val="24"/>
          <w:lang w:val="ru-RU" w:eastAsia="ru-RU"/>
        </w:rPr>
        <w:t>.</w:t>
      </w:r>
    </w:p>
    <w:p w14:paraId="07658CC4"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Геоинформационная система </w:t>
      </w:r>
      <w:r w:rsidRPr="00155A4E">
        <w:rPr>
          <w:rFonts w:ascii="Times New Roman" w:eastAsia="Microsoft YaHei" w:hAnsi="Times New Roman"/>
          <w:spacing w:val="-5"/>
          <w:szCs w:val="24"/>
          <w:lang w:eastAsia="ru-RU"/>
        </w:rPr>
        <w:t>Zulu</w:t>
      </w:r>
      <w:r w:rsidRPr="00155A4E">
        <w:rPr>
          <w:rFonts w:ascii="Times New Roman" w:eastAsia="Microsoft YaHei" w:hAnsi="Times New Roman"/>
          <w:spacing w:val="-5"/>
          <w:szCs w:val="24"/>
          <w:lang w:val="ru-RU" w:eastAsia="ru-RU"/>
        </w:rPr>
        <w:t xml:space="preserve"> по внешнему виду весьма похожа на широко распространенные продукты семейства </w:t>
      </w:r>
      <w:r w:rsidRPr="00155A4E">
        <w:rPr>
          <w:rFonts w:ascii="Times New Roman" w:eastAsia="Microsoft YaHei" w:hAnsi="Times New Roman"/>
          <w:spacing w:val="-5"/>
          <w:szCs w:val="24"/>
          <w:lang w:eastAsia="ru-RU"/>
        </w:rPr>
        <w:t>Microsoft</w:t>
      </w:r>
      <w:r w:rsidRPr="00155A4E">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eastAsia="ru-RU"/>
        </w:rPr>
        <w:t>Office</w:t>
      </w:r>
      <w:r w:rsidRPr="00155A4E">
        <w:rPr>
          <w:rFonts w:ascii="Times New Roman" w:eastAsia="Microsoft YaHei" w:hAnsi="Times New Roman"/>
          <w:spacing w:val="-5"/>
          <w:szCs w:val="24"/>
          <w:lang w:val="ru-RU" w:eastAsia="ru-RU"/>
        </w:rPr>
        <w:t xml:space="preserve"> и имеет схожее оборудование меню и панелей инструментов.</w:t>
      </w:r>
    </w:p>
    <w:p w14:paraId="07658CC5"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42" w:name="_Toc366592799"/>
      <w:bookmarkStart w:id="43" w:name="_Toc512503870"/>
      <w:bookmarkStart w:id="44" w:name="_Toc143580708"/>
      <w:r w:rsidRPr="007858AB">
        <w:rPr>
          <w:rFonts w:ascii="Times New Roman" w:eastAsiaTheme="majorEastAsia" w:hAnsi="Times New Roman"/>
          <w:bCs/>
          <w:iCs/>
          <w:caps w:val="0"/>
          <w:smallCaps w:val="0"/>
          <w:spacing w:val="0"/>
          <w:sz w:val="24"/>
          <w:lang w:bidi="en-US"/>
        </w:rPr>
        <w:lastRenderedPageBreak/>
        <w:t>Возможности ГИС Zulu</w:t>
      </w:r>
      <w:bookmarkEnd w:id="42"/>
      <w:bookmarkEnd w:id="43"/>
      <w:bookmarkEnd w:id="44"/>
    </w:p>
    <w:p w14:paraId="07658CC6"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eastAsia="ru-RU"/>
        </w:rPr>
      </w:pPr>
      <w:r w:rsidRPr="00155A4E">
        <w:rPr>
          <w:rFonts w:ascii="Times New Roman" w:eastAsia="Microsoft YaHei" w:hAnsi="Times New Roman"/>
          <w:spacing w:val="-5"/>
          <w:szCs w:val="24"/>
          <w:lang w:val="ru-RU" w:eastAsia="ru-RU"/>
        </w:rPr>
        <w:t>Система обладает широкими возможностями:</w:t>
      </w:r>
    </w:p>
    <w:p w14:paraId="07658CC7"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 xml:space="preserve">оздавать карты местности в различных географических системах координат </w:t>
      </w:r>
      <w:r w:rsidR="006A6160">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и картографических проекциях, отображать векторные графические данные со сглаживанием и без;</w:t>
      </w:r>
    </w:p>
    <w:p w14:paraId="07658CC8"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о</w:t>
      </w:r>
      <w:r w:rsidR="007428F2" w:rsidRPr="00155A4E">
        <w:rPr>
          <w:rFonts w:ascii="Times New Roman" w:eastAsia="Microsoft YaHei" w:hAnsi="Times New Roman"/>
          <w:spacing w:val="-5"/>
          <w:szCs w:val="24"/>
          <w:lang w:val="ru-RU" w:eastAsia="ru-RU"/>
        </w:rPr>
        <w:t>существлять обработку растровых изображений форматов BMP, TIFF, PCX, JPG, GIF, PNG при помощи встроенного графического редактора;</w:t>
      </w:r>
    </w:p>
    <w:p w14:paraId="07658CC9"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п</w:t>
      </w:r>
      <w:r w:rsidR="007428F2" w:rsidRPr="00155A4E">
        <w:rPr>
          <w:rFonts w:ascii="Times New Roman" w:eastAsia="Microsoft YaHei" w:hAnsi="Times New Roman"/>
          <w:spacing w:val="-5"/>
          <w:szCs w:val="24"/>
          <w:lang w:val="ru-RU" w:eastAsia="ru-RU"/>
        </w:rPr>
        <w:t>ользоваться данными с серверов, поддерживающих спецификацию WMS (Web Map Service);</w:t>
      </w:r>
    </w:p>
    <w:p w14:paraId="07658CCA"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 xml:space="preserve"> помощью создаваемых векторных слоев с собственным бинарным форматом, обеспечивающим высокую скорость работы, векторизовать растровые изображения;</w:t>
      </w:r>
    </w:p>
    <w:p w14:paraId="07658CCB"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п</w:t>
      </w:r>
      <w:r w:rsidR="007428F2" w:rsidRPr="00155A4E">
        <w:rPr>
          <w:rFonts w:ascii="Times New Roman" w:eastAsia="Microsoft YaHei" w:hAnsi="Times New Roman"/>
          <w:spacing w:val="-5"/>
          <w:szCs w:val="24"/>
          <w:lang w:val="ru-RU" w:eastAsia="ru-RU"/>
        </w:rPr>
        <w:t>ри векторизации использовать как примитивные объекты (символьные, текстовые, линейные, площадные) так и типовые объекты, описываемые самостоятельно в структуре слоя;</w:t>
      </w:r>
    </w:p>
    <w:p w14:paraId="07658CCC"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р</w:t>
      </w:r>
      <w:r w:rsidR="007428F2" w:rsidRPr="00155A4E">
        <w:rPr>
          <w:rFonts w:ascii="Times New Roman" w:eastAsia="Microsoft YaHei" w:hAnsi="Times New Roman"/>
          <w:spacing w:val="-5"/>
          <w:szCs w:val="24"/>
          <w:lang w:val="ru-RU" w:eastAsia="ru-RU"/>
        </w:rPr>
        <w:t>аботать с семантическими данными, подключаемыми к слою из внешних источников BDE, ODBC или ADO через описатели баз данных (получать данные можно из таблиц Paradox, dBase, FoxPro; Microsoft Access; Microsoft SQL Server; ORACLE и других источников ODBC или ADO);</w:t>
      </w:r>
    </w:p>
    <w:p w14:paraId="07658CCD"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в</w:t>
      </w:r>
      <w:r w:rsidR="007428F2" w:rsidRPr="00155A4E">
        <w:rPr>
          <w:rFonts w:ascii="Times New Roman" w:eastAsia="Microsoft YaHei" w:hAnsi="Times New Roman"/>
          <w:spacing w:val="-5"/>
          <w:szCs w:val="24"/>
          <w:lang w:val="ru-RU" w:eastAsia="ru-RU"/>
        </w:rPr>
        <w:t>ыполнять запросы к базам данных с отображением результатов на карте (поиск определенной информации, нахождение суммы, максимального, минимального значения, и т.д.);</w:t>
      </w:r>
    </w:p>
    <w:p w14:paraId="07658CCE"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в</w:t>
      </w:r>
      <w:r w:rsidR="007428F2" w:rsidRPr="00155A4E">
        <w:rPr>
          <w:rFonts w:ascii="Times New Roman" w:eastAsia="Microsoft YaHei" w:hAnsi="Times New Roman"/>
          <w:spacing w:val="-5"/>
          <w:szCs w:val="24"/>
          <w:lang w:val="ru-RU" w:eastAsia="ru-RU"/>
        </w:rPr>
        <w:t>ыполнять пространственные запросы по объектам карты в соответствии со спецификациями OGC;</w:t>
      </w:r>
    </w:p>
    <w:p w14:paraId="07658CCF"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оздавать модель рельефа местности и строить на ее основе изолинии, зоны затопления профили и растры рельефа, рассчитывать площади и объемы;</w:t>
      </w:r>
    </w:p>
    <w:p w14:paraId="07658CD0"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э</w:t>
      </w:r>
      <w:r w:rsidR="007428F2" w:rsidRPr="00155A4E">
        <w:rPr>
          <w:rFonts w:ascii="Times New Roman" w:eastAsia="Microsoft YaHei" w:hAnsi="Times New Roman"/>
          <w:spacing w:val="-5"/>
          <w:szCs w:val="24"/>
          <w:lang w:val="ru-RU" w:eastAsia="ru-RU"/>
        </w:rPr>
        <w:t>кспортировать данные из семантической базы или результаты запроса в электронную таблицу Microsoft Excel или страницу HTML;</w:t>
      </w:r>
    </w:p>
    <w:p w14:paraId="07658CD1"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п</w:t>
      </w:r>
      <w:r w:rsidR="007428F2" w:rsidRPr="00155A4E">
        <w:rPr>
          <w:rFonts w:ascii="Times New Roman" w:eastAsia="Microsoft YaHei" w:hAnsi="Times New Roman"/>
          <w:spacing w:val="-5"/>
          <w:szCs w:val="24"/>
          <w:lang w:val="ru-RU" w:eastAsia="ru-RU"/>
        </w:rPr>
        <w:t>рограммно или по семантическим данным создавать тематические раскраски, с помощью которых меняется стиль отображения объектов;</w:t>
      </w:r>
    </w:p>
    <w:p w14:paraId="07658CD2"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в</w:t>
      </w:r>
      <w:r w:rsidR="007428F2" w:rsidRPr="00155A4E">
        <w:rPr>
          <w:rFonts w:ascii="Times New Roman" w:eastAsia="Microsoft YaHei" w:hAnsi="Times New Roman"/>
          <w:spacing w:val="-5"/>
          <w:szCs w:val="24"/>
          <w:lang w:val="ru-RU" w:eastAsia="ru-RU"/>
        </w:rPr>
        <w:t xml:space="preserve">ыводить для всех объектов слоя надписи или бирки, текст надписи может как браться </w:t>
      </w:r>
      <w:r w:rsidR="003C46EB">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из семантической базы данных, так и переопределяться программно;</w:t>
      </w:r>
    </w:p>
    <w:p w14:paraId="07658CD3"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о</w:t>
      </w:r>
      <w:r w:rsidR="007428F2" w:rsidRPr="00155A4E">
        <w:rPr>
          <w:rFonts w:ascii="Times New Roman" w:eastAsia="Microsoft YaHei" w:hAnsi="Times New Roman"/>
          <w:spacing w:val="-5"/>
          <w:szCs w:val="24"/>
          <w:lang w:val="ru-RU" w:eastAsia="ru-RU"/>
        </w:rPr>
        <w:t>тображать объекты слоя в формате псевдо-3D позволяющем визуализироваться относительные высоты объектов (например, высоты зданий);</w:t>
      </w:r>
    </w:p>
    <w:p w14:paraId="07658CD4"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 xml:space="preserve">оздавать и использовать библиотеку графических элементов систем теплоснабжения </w:t>
      </w:r>
      <w:r w:rsidR="003C46EB">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и режимов их функционирования;</w:t>
      </w:r>
    </w:p>
    <w:p w14:paraId="07658CD5"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оздавать расчетные схемы инженерных коммуникаций с автоматическим формированием топологии сети и соответствующих баз данных;</w:t>
      </w:r>
    </w:p>
    <w:p w14:paraId="07658CD6"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и</w:t>
      </w:r>
      <w:r w:rsidR="007428F2" w:rsidRPr="00155A4E">
        <w:rPr>
          <w:rFonts w:ascii="Times New Roman" w:eastAsia="Microsoft YaHei" w:hAnsi="Times New Roman"/>
          <w:spacing w:val="-5"/>
          <w:szCs w:val="24"/>
          <w:lang w:val="ru-RU" w:eastAsia="ru-RU"/>
        </w:rPr>
        <w:t>зменять топологию сетей и режимы работы ее элементов;</w:t>
      </w:r>
    </w:p>
    <w:p w14:paraId="07658CD7"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р</w:t>
      </w:r>
      <w:r w:rsidR="007428F2" w:rsidRPr="00155A4E">
        <w:rPr>
          <w:rFonts w:ascii="Times New Roman" w:eastAsia="Microsoft YaHei" w:hAnsi="Times New Roman"/>
          <w:spacing w:val="-5"/>
          <w:szCs w:val="24"/>
          <w:lang w:val="ru-RU" w:eastAsia="ru-RU"/>
        </w:rPr>
        <w:t xml:space="preserve">ешать топологические задачи (изменение состояния объектов (переключения), поиск </w:t>
      </w:r>
      <w:r w:rsidR="007428F2" w:rsidRPr="00155A4E">
        <w:rPr>
          <w:rFonts w:ascii="Times New Roman" w:eastAsia="Microsoft YaHei" w:hAnsi="Times New Roman"/>
          <w:spacing w:val="-5"/>
          <w:szCs w:val="24"/>
          <w:lang w:val="ru-RU" w:eastAsia="ru-RU"/>
        </w:rPr>
        <w:lastRenderedPageBreak/>
        <w:t>отключающих устройств, поиск кратчайших путей, поиск связанных объектов, поиск колец);</w:t>
      </w:r>
    </w:p>
    <w:p w14:paraId="07658CD8"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д</w:t>
      </w:r>
      <w:r w:rsidR="007428F2" w:rsidRPr="00155A4E">
        <w:rPr>
          <w:rFonts w:ascii="Times New Roman" w:eastAsia="Microsoft YaHei" w:hAnsi="Times New Roman"/>
          <w:spacing w:val="-5"/>
          <w:szCs w:val="24"/>
          <w:lang w:val="ru-RU" w:eastAsia="ru-RU"/>
        </w:rPr>
        <w:t>ля быстрого перемещения в нужное место карты устанавливать закладки (закладка на точку на местности с определенным масштабом отображения и закладка на определенный объект слоя (весьма удобно, если объект - движущийся по карте));</w:t>
      </w:r>
    </w:p>
    <w:p w14:paraId="07658CD9"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 xml:space="preserve"> помощью проектов раскрывать структуру того или иного объекта, изображенного на карте схематично;</w:t>
      </w:r>
    </w:p>
    <w:p w14:paraId="07658CDA"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оздавать макеты печати;</w:t>
      </w:r>
    </w:p>
    <w:p w14:paraId="07658CDB"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и</w:t>
      </w:r>
      <w:r w:rsidR="007428F2" w:rsidRPr="00155A4E">
        <w:rPr>
          <w:rFonts w:ascii="Times New Roman" w:eastAsia="Microsoft YaHei" w:hAnsi="Times New Roman"/>
          <w:spacing w:val="-5"/>
          <w:szCs w:val="24"/>
          <w:lang w:val="ru-RU" w:eastAsia="ru-RU"/>
        </w:rPr>
        <w:t>мпортировать графические данные из MapInfo (MIF/MID),</w:t>
      </w:r>
      <w:r w:rsidR="007428F2" w:rsidRPr="00155A4E">
        <w:rPr>
          <w:rFonts w:ascii="Times New Roman" w:eastAsia="Microsoft YaHei" w:hAnsi="Times New Roman"/>
          <w:spacing w:val="-5"/>
          <w:szCs w:val="24"/>
          <w:lang w:val="ru-RU" w:eastAsia="ru-RU"/>
        </w:rPr>
        <w:tab/>
        <w:t>AutoCAD Release 12 (DXF)</w:t>
      </w:r>
      <w:r w:rsidR="006A6160">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 xml:space="preserve"> и ArcView (SHP);</w:t>
      </w:r>
    </w:p>
    <w:p w14:paraId="07658CDC"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э</w:t>
      </w:r>
      <w:r w:rsidR="007428F2" w:rsidRPr="00155A4E">
        <w:rPr>
          <w:rFonts w:ascii="Times New Roman" w:eastAsia="Microsoft YaHei" w:hAnsi="Times New Roman"/>
          <w:spacing w:val="-5"/>
          <w:szCs w:val="24"/>
          <w:lang w:val="ru-RU" w:eastAsia="ru-RU"/>
        </w:rPr>
        <w:t>кспортировать графические данные в MapInfo (MIF/MID), AutoCAD Release 12 (DXF), ArcView (SHP) и Windows Bimmap (BMP);</w:t>
      </w:r>
    </w:p>
    <w:p w14:paraId="07658CDD"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оздавать макросы на языках VB Script или Java Script;</w:t>
      </w:r>
    </w:p>
    <w:p w14:paraId="07658CDE"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о</w:t>
      </w:r>
      <w:r w:rsidR="007428F2" w:rsidRPr="00155A4E">
        <w:rPr>
          <w:rFonts w:ascii="Times New Roman" w:eastAsia="Microsoft YaHei" w:hAnsi="Times New Roman"/>
          <w:spacing w:val="-5"/>
          <w:szCs w:val="24"/>
          <w:lang w:val="ru-RU" w:eastAsia="ru-RU"/>
        </w:rPr>
        <w:t>существлять программный доступ к данным через объектную модель для написания собственных конвертеров;</w:t>
      </w:r>
    </w:p>
    <w:p w14:paraId="07658CDF" w14:textId="77777777" w:rsidR="007428F2" w:rsidRPr="00155A4E" w:rsidRDefault="00842C68" w:rsidP="00DC7F32">
      <w:pPr>
        <w:widowControl w:val="0"/>
        <w:numPr>
          <w:ilvl w:val="0"/>
          <w:numId w:val="19"/>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6A6160" w:rsidRPr="00155A4E">
        <w:rPr>
          <w:rFonts w:ascii="Times New Roman" w:eastAsia="Microsoft YaHei" w:hAnsi="Times New Roman"/>
          <w:spacing w:val="-5"/>
          <w:szCs w:val="24"/>
          <w:lang w:val="ru-RU" w:eastAsia="ru-RU"/>
        </w:rPr>
        <w:t>с</w:t>
      </w:r>
      <w:r w:rsidR="007428F2" w:rsidRPr="00155A4E">
        <w:rPr>
          <w:rFonts w:ascii="Times New Roman" w:eastAsia="Microsoft YaHei" w:hAnsi="Times New Roman"/>
          <w:spacing w:val="-5"/>
          <w:szCs w:val="24"/>
          <w:lang w:val="ru-RU" w:eastAsia="ru-RU"/>
        </w:rPr>
        <w:t>оздавать собственные приложения, работающие под управлением Zulu.</w:t>
      </w:r>
    </w:p>
    <w:p w14:paraId="07658CE0"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 w:val="10"/>
          <w:szCs w:val="10"/>
          <w:lang w:val="ru-RU" w:eastAsia="ru-RU"/>
        </w:rPr>
      </w:pPr>
    </w:p>
    <w:p w14:paraId="07658CE1"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Организация графических данных</w:t>
      </w:r>
    </w:p>
    <w:p w14:paraId="07658CE2"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ключ</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 Поддерживаемые типы слоев:</w:t>
      </w:r>
    </w:p>
    <w:p w14:paraId="07658CE3" w14:textId="77777777" w:rsidR="006A6160" w:rsidRDefault="006A6160" w:rsidP="006A6160">
      <w:pPr>
        <w:widowControl w:val="0"/>
        <w:suppressAutoHyphens/>
        <w:adjustRightInd w:val="0"/>
        <w:spacing w:before="120" w:after="120"/>
        <w:ind w:left="720" w:firstLine="709"/>
        <w:contextualSpacing/>
        <w:textAlignment w:val="baseline"/>
        <w:rPr>
          <w:rFonts w:ascii="Times New Roman" w:eastAsia="Microsoft YaHei" w:hAnsi="Times New Roman"/>
          <w:spacing w:val="-5"/>
          <w:szCs w:val="24"/>
          <w:lang w:val="ru-RU" w:eastAsia="ru-RU"/>
        </w:rPr>
      </w:pPr>
      <w:r>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векторные слои;</w:t>
      </w:r>
    </w:p>
    <w:p w14:paraId="07658CE4" w14:textId="77777777" w:rsidR="006A6160" w:rsidRDefault="006A6160" w:rsidP="006A6160">
      <w:pPr>
        <w:widowControl w:val="0"/>
        <w:suppressAutoHyphens/>
        <w:adjustRightInd w:val="0"/>
        <w:spacing w:before="120" w:after="120"/>
        <w:ind w:left="720" w:firstLine="709"/>
        <w:contextualSpacing/>
        <w:textAlignment w:val="baseline"/>
        <w:rPr>
          <w:rFonts w:ascii="Times New Roman" w:eastAsia="Microsoft YaHei" w:hAnsi="Times New Roman"/>
          <w:spacing w:val="-5"/>
          <w:szCs w:val="24"/>
          <w:lang w:val="ru-RU" w:eastAsia="ru-RU"/>
        </w:rPr>
      </w:pPr>
      <w:r>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растровые слои;</w:t>
      </w:r>
    </w:p>
    <w:p w14:paraId="07658CE5" w14:textId="77777777" w:rsidR="006A6160" w:rsidRDefault="006A6160" w:rsidP="006A6160">
      <w:pPr>
        <w:widowControl w:val="0"/>
        <w:suppressAutoHyphens/>
        <w:adjustRightInd w:val="0"/>
        <w:spacing w:before="120" w:after="120"/>
        <w:ind w:left="720" w:firstLine="709"/>
        <w:contextualSpacing/>
        <w:textAlignment w:val="baseline"/>
        <w:rPr>
          <w:rFonts w:ascii="Times New Roman" w:eastAsia="Microsoft YaHei" w:hAnsi="Times New Roman"/>
          <w:spacing w:val="-5"/>
          <w:szCs w:val="24"/>
          <w:lang w:val="ru-RU" w:eastAsia="ru-RU"/>
        </w:rPr>
      </w:pPr>
      <w:r>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слои рельефа;</w:t>
      </w:r>
    </w:p>
    <w:p w14:paraId="07658CE6" w14:textId="77777777" w:rsidR="007428F2" w:rsidRPr="00155A4E" w:rsidRDefault="006A6160" w:rsidP="006A6160">
      <w:pPr>
        <w:widowControl w:val="0"/>
        <w:suppressAutoHyphens/>
        <w:adjustRightInd w:val="0"/>
        <w:spacing w:before="120" w:after="120"/>
        <w:ind w:left="720" w:firstLine="709"/>
        <w:contextualSpacing/>
        <w:textAlignment w:val="baseline"/>
        <w:rPr>
          <w:rFonts w:ascii="Times New Roman" w:eastAsia="Microsoft YaHei" w:hAnsi="Times New Roman"/>
          <w:spacing w:val="-5"/>
          <w:szCs w:val="24"/>
          <w:lang w:eastAsia="ru-RU"/>
        </w:rPr>
      </w:pPr>
      <w:r w:rsidRPr="006A6160">
        <w:rPr>
          <w:rFonts w:ascii="Times New Roman" w:eastAsia="Microsoft YaHei" w:hAnsi="Times New Roman"/>
          <w:spacing w:val="-5"/>
          <w:szCs w:val="24"/>
          <w:lang w:eastAsia="ru-RU"/>
        </w:rPr>
        <w:t xml:space="preserve">- </w:t>
      </w:r>
      <w:r w:rsidR="007428F2" w:rsidRPr="00155A4E">
        <w:rPr>
          <w:rFonts w:ascii="Times New Roman" w:eastAsia="Microsoft YaHei" w:hAnsi="Times New Roman"/>
          <w:spacing w:val="-5"/>
          <w:szCs w:val="24"/>
          <w:lang w:val="ru-RU" w:eastAsia="ru-RU"/>
        </w:rPr>
        <w:t>слои</w:t>
      </w:r>
      <w:r w:rsidR="007428F2" w:rsidRPr="00155A4E">
        <w:rPr>
          <w:rFonts w:ascii="Times New Roman" w:eastAsia="Microsoft YaHei" w:hAnsi="Times New Roman"/>
          <w:spacing w:val="-5"/>
          <w:szCs w:val="24"/>
          <w:lang w:eastAsia="ru-RU"/>
        </w:rPr>
        <w:t xml:space="preserve"> WMS (Web Map Service).</w:t>
      </w:r>
    </w:p>
    <w:p w14:paraId="07658CE7"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b/>
          <w:spacing w:val="-5"/>
          <w:sz w:val="10"/>
          <w:szCs w:val="10"/>
          <w:lang w:eastAsia="ru-RU"/>
        </w:rPr>
      </w:pPr>
    </w:p>
    <w:p w14:paraId="07658CE8"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b/>
          <w:spacing w:val="-5"/>
          <w:szCs w:val="24"/>
          <w:lang w:val="ru-RU" w:eastAsia="ru-RU"/>
        </w:rPr>
      </w:pPr>
      <w:r w:rsidRPr="00155A4E">
        <w:rPr>
          <w:rFonts w:ascii="Times New Roman" w:eastAsia="Microsoft YaHei" w:hAnsi="Times New Roman"/>
          <w:b/>
          <w:spacing w:val="-5"/>
          <w:szCs w:val="24"/>
          <w:lang w:val="ru-RU" w:eastAsia="ru-RU"/>
        </w:rPr>
        <w:t>Векторные слои</w:t>
      </w:r>
    </w:p>
    <w:p w14:paraId="07658CE9"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Векторные слои имеют собственный бинарный формат данных, что обеспечивает высокую скорость работы графических и топологических алгоритмов. Имеется возможность программного доступа к данным через объектную модель для написания собственных конвертеров.</w:t>
      </w:r>
    </w:p>
    <w:p w14:paraId="07658CEA"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Объекты</w:t>
      </w:r>
      <w:r w:rsidRPr="00155A4E">
        <w:rPr>
          <w:rFonts w:ascii="Times New Roman" w:eastAsia="Microsoft YaHei" w:hAnsi="Times New Roman"/>
          <w:spacing w:val="-5"/>
          <w:szCs w:val="24"/>
          <w:lang w:val="ru-RU" w:eastAsia="ru-RU"/>
        </w:rPr>
        <w:tab/>
        <w:t xml:space="preserve"> векторного</w:t>
      </w:r>
      <w:r w:rsidRPr="00155A4E">
        <w:rPr>
          <w:rFonts w:ascii="Times New Roman" w:eastAsia="Microsoft YaHei" w:hAnsi="Times New Roman"/>
          <w:spacing w:val="-5"/>
          <w:szCs w:val="24"/>
          <w:lang w:val="ru-RU" w:eastAsia="ru-RU"/>
        </w:rPr>
        <w:tab/>
        <w:t xml:space="preserve"> слоя </w:t>
      </w:r>
      <w:r w:rsidRPr="00155A4E">
        <w:rPr>
          <w:rFonts w:ascii="Times New Roman" w:eastAsia="Microsoft YaHei" w:hAnsi="Times New Roman"/>
          <w:spacing w:val="-5"/>
          <w:szCs w:val="24"/>
          <w:lang w:val="ru-RU" w:eastAsia="ru-RU"/>
        </w:rPr>
        <w:tab/>
        <w:t>делятся</w:t>
      </w:r>
      <w:r w:rsidRPr="00155A4E">
        <w:rPr>
          <w:rFonts w:ascii="Times New Roman" w:eastAsia="Microsoft YaHei" w:hAnsi="Times New Roman"/>
          <w:spacing w:val="-5"/>
          <w:szCs w:val="24"/>
          <w:lang w:val="ru-RU" w:eastAsia="ru-RU"/>
        </w:rPr>
        <w:tab/>
        <w:t xml:space="preserve"> на</w:t>
      </w:r>
      <w:r w:rsidRPr="00155A4E">
        <w:rPr>
          <w:rFonts w:ascii="Times New Roman" w:eastAsia="Microsoft YaHei" w:hAnsi="Times New Roman"/>
          <w:spacing w:val="-5"/>
          <w:szCs w:val="24"/>
          <w:lang w:val="ru-RU" w:eastAsia="ru-RU"/>
        </w:rPr>
        <w:tab/>
        <w:t xml:space="preserve"> простые</w:t>
      </w:r>
      <w:r w:rsidRPr="00155A4E">
        <w:rPr>
          <w:rFonts w:ascii="Times New Roman" w:eastAsia="Microsoft YaHei" w:hAnsi="Times New Roman"/>
          <w:spacing w:val="-5"/>
          <w:szCs w:val="24"/>
          <w:lang w:val="ru-RU" w:eastAsia="ru-RU"/>
        </w:rPr>
        <w:tab/>
        <w:t xml:space="preserve"> (примитивы) </w:t>
      </w:r>
      <w:r w:rsidRPr="00155A4E">
        <w:rPr>
          <w:rFonts w:ascii="Times New Roman" w:eastAsia="Microsoft YaHei" w:hAnsi="Times New Roman"/>
          <w:spacing w:val="-5"/>
          <w:szCs w:val="24"/>
          <w:lang w:val="ru-RU" w:eastAsia="ru-RU"/>
        </w:rPr>
        <w:tab/>
        <w:t>и</w:t>
      </w:r>
      <w:r w:rsidRPr="00155A4E">
        <w:rPr>
          <w:rFonts w:ascii="Times New Roman" w:eastAsia="Microsoft YaHei" w:hAnsi="Times New Roman"/>
          <w:spacing w:val="-5"/>
          <w:szCs w:val="24"/>
          <w:lang w:val="ru-RU" w:eastAsia="ru-RU"/>
        </w:rPr>
        <w:tab/>
        <w:t xml:space="preserve"> типовые (классифицированные объекты).</w:t>
      </w:r>
    </w:p>
    <w:p w14:paraId="07658CEB"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Примитивы могут быть:</w:t>
      </w:r>
    </w:p>
    <w:p w14:paraId="07658CEC" w14:textId="77777777" w:rsidR="007428F2" w:rsidRPr="00155A4E" w:rsidRDefault="007428F2" w:rsidP="00DC7F32">
      <w:pPr>
        <w:widowControl w:val="0"/>
        <w:numPr>
          <w:ilvl w:val="0"/>
          <w:numId w:val="20"/>
        </w:numPr>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точечные (пиктограммы или </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символы</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w:t>
      </w:r>
    </w:p>
    <w:p w14:paraId="07658CED" w14:textId="77777777" w:rsidR="007428F2" w:rsidRPr="00155A4E" w:rsidRDefault="007428F2" w:rsidP="00DC7F32">
      <w:pPr>
        <w:widowControl w:val="0"/>
        <w:numPr>
          <w:ilvl w:val="0"/>
          <w:numId w:val="20"/>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текстовые;</w:t>
      </w:r>
    </w:p>
    <w:p w14:paraId="07658CEE" w14:textId="77777777" w:rsidR="007428F2" w:rsidRPr="00155A4E" w:rsidRDefault="007428F2" w:rsidP="00DC7F32">
      <w:pPr>
        <w:widowControl w:val="0"/>
        <w:numPr>
          <w:ilvl w:val="0"/>
          <w:numId w:val="20"/>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линейные (линии, полилинии);</w:t>
      </w:r>
    </w:p>
    <w:p w14:paraId="07658CEF" w14:textId="77777777" w:rsidR="007428F2" w:rsidRPr="00155A4E" w:rsidRDefault="007428F2" w:rsidP="00DC7F32">
      <w:pPr>
        <w:widowControl w:val="0"/>
        <w:numPr>
          <w:ilvl w:val="0"/>
          <w:numId w:val="20"/>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lastRenderedPageBreak/>
        <w:t>площадные (контуры, поликонтуры).</w:t>
      </w:r>
    </w:p>
    <w:p w14:paraId="07658CF0"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14:paraId="07658CF1"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14:paraId="07658CF2"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Типовые объекты могут быть:</w:t>
      </w:r>
    </w:p>
    <w:p w14:paraId="07658CF3" w14:textId="77777777" w:rsidR="007428F2" w:rsidRPr="00155A4E" w:rsidRDefault="007428F2" w:rsidP="00DC7F32">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точечные (пиктограммы или </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символы</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w:t>
      </w:r>
    </w:p>
    <w:p w14:paraId="07658CF4" w14:textId="77777777" w:rsidR="007428F2" w:rsidRPr="00155A4E" w:rsidRDefault="007428F2" w:rsidP="00DC7F32">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линейные (линии, полилинии);</w:t>
      </w:r>
    </w:p>
    <w:p w14:paraId="07658CF5" w14:textId="77777777" w:rsidR="007428F2" w:rsidRPr="00155A4E" w:rsidRDefault="007428F2" w:rsidP="00DC7F32">
      <w:pPr>
        <w:widowControl w:val="0"/>
        <w:numPr>
          <w:ilvl w:val="0"/>
          <w:numId w:val="21"/>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площадные (контуры, поликонтуры).</w:t>
      </w:r>
    </w:p>
    <w:p w14:paraId="07658CF6"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Атрибутивные или семантические данные векторного слоя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14:paraId="07658CF7"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b/>
          <w:spacing w:val="-5"/>
          <w:szCs w:val="24"/>
          <w:lang w:val="ru-RU" w:eastAsia="ru-RU"/>
        </w:rPr>
      </w:pPr>
      <w:r w:rsidRPr="00155A4E">
        <w:rPr>
          <w:rFonts w:ascii="Times New Roman" w:eastAsia="Microsoft YaHei" w:hAnsi="Times New Roman"/>
          <w:b/>
          <w:spacing w:val="-5"/>
          <w:szCs w:val="24"/>
          <w:lang w:val="ru-RU" w:eastAsia="ru-RU"/>
        </w:rPr>
        <w:t>Растровые слои</w:t>
      </w:r>
    </w:p>
    <w:p w14:paraId="07658CF8"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w:t>
      </w:r>
      <w:r w:rsidR="00A23D8F">
        <w:rPr>
          <w:rFonts w:ascii="Times New Roman" w:eastAsia="Microsoft YaHei" w:hAnsi="Times New Roman"/>
          <w:spacing w:val="-5"/>
          <w:szCs w:val="24"/>
          <w:lang w:val="ru-RU" w:eastAsia="ru-RU"/>
        </w:rPr>
        <w:t> </w:t>
      </w:r>
      <w:r w:rsidRPr="00155A4E">
        <w:rPr>
          <w:rFonts w:ascii="Times New Roman" w:eastAsia="Microsoft YaHei" w:hAnsi="Times New Roman"/>
          <w:spacing w:val="-5"/>
          <w:szCs w:val="24"/>
          <w:lang w:val="ru-RU" w:eastAsia="ru-RU"/>
        </w:rPr>
        <w:t>вложенных растровых групп. Число растров в слое ограничено лишь дисковым пространством (Zulu справляется с полем из нескольких тысяч растров).</w:t>
      </w:r>
    </w:p>
    <w:p w14:paraId="07658CF9"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Поддерживаемые форматы растров - BMP, TIFF, PCX, JPEG, GIF, PNG.</w:t>
      </w:r>
    </w:p>
    <w:p w14:paraId="07658CFA"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Работа с системами координат и картографическими проекциями</w:t>
      </w:r>
    </w:p>
    <w:p w14:paraId="07658CFB"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Графические данные могут храниться в различных системах координат и отображаться в</w:t>
      </w:r>
      <w:r w:rsidR="00A23D8F">
        <w:rPr>
          <w:rFonts w:ascii="Times New Roman" w:eastAsia="Microsoft YaHei" w:hAnsi="Times New Roman"/>
          <w:spacing w:val="-5"/>
          <w:szCs w:val="24"/>
          <w:lang w:val="ru-RU" w:eastAsia="ru-RU"/>
        </w:rPr>
        <w:t> </w:t>
      </w:r>
      <w:r w:rsidRPr="00155A4E">
        <w:rPr>
          <w:rFonts w:ascii="Times New Roman" w:eastAsia="Microsoft YaHei" w:hAnsi="Times New Roman"/>
          <w:spacing w:val="-5"/>
          <w:szCs w:val="24"/>
          <w:lang w:val="ru-RU" w:eastAsia="ru-RU"/>
        </w:rPr>
        <w:t>различных проекциях трехмерной поверхности Земли на плоскость.</w:t>
      </w:r>
    </w:p>
    <w:p w14:paraId="07658CFC"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14:paraId="07658CFD" w14:textId="77777777" w:rsidR="007428F2" w:rsidRPr="00155A4E" w:rsidRDefault="006A6160"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 частности,</w:t>
      </w:r>
      <w:r w:rsidR="007428F2" w:rsidRPr="00155A4E">
        <w:rPr>
          <w:rFonts w:ascii="Times New Roman" w:eastAsia="Microsoft YaHei" w:hAnsi="Times New Roman"/>
          <w:spacing w:val="-5"/>
          <w:szCs w:val="24"/>
          <w:lang w:val="ru-RU" w:eastAsia="ru-RU"/>
        </w:rPr>
        <w:t xml:space="preserve"> эта возможность позволят, при известных параметрах (ключах перехода), привязывать данные, хранящиеся в местной системе координат, к одной из глобальных систем координат.</w:t>
      </w:r>
    </w:p>
    <w:p w14:paraId="07658CFE"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Данные можно перепроецировать из одной системы координат в другую.</w:t>
      </w:r>
    </w:p>
    <w:p w14:paraId="07658CFF"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Организация семантических данных</w:t>
      </w:r>
    </w:p>
    <w:p w14:paraId="07658D00"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Семантические данные подключаются к слою из внешних источников Borland Database Engine (BDE), Open Database Connectivity (ODBC) или ActiveX Data Objects (ADO) через описатели баз данных.</w:t>
      </w:r>
    </w:p>
    <w:p w14:paraId="07658D01"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Получать данные можно из:</w:t>
      </w:r>
    </w:p>
    <w:p w14:paraId="07658D02" w14:textId="77777777" w:rsidR="007428F2" w:rsidRPr="00155A4E" w:rsidRDefault="00842C68" w:rsidP="00DC7F32">
      <w:pPr>
        <w:widowControl w:val="0"/>
        <w:numPr>
          <w:ilvl w:val="0"/>
          <w:numId w:val="28"/>
        </w:numPr>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Таблиц Paradox, dBase, FoxPro;</w:t>
      </w:r>
    </w:p>
    <w:p w14:paraId="07658D03" w14:textId="77777777" w:rsidR="007428F2" w:rsidRPr="00155A4E" w:rsidRDefault="00842C68" w:rsidP="00DC7F32">
      <w:pPr>
        <w:widowControl w:val="0"/>
        <w:numPr>
          <w:ilvl w:val="0"/>
          <w:numId w:val="28"/>
        </w:numPr>
        <w:suppressAutoHyphens/>
        <w:adjustRightInd w:val="0"/>
        <w:ind w:left="0" w:firstLine="709"/>
        <w:contextualSpacing/>
        <w:textAlignment w:val="baseline"/>
        <w:rPr>
          <w:rFonts w:ascii="Times New Roman" w:eastAsia="Microsoft YaHei" w:hAnsi="Times New Roman"/>
          <w:spacing w:val="-5"/>
          <w:szCs w:val="24"/>
          <w:lang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eastAsia="ru-RU"/>
        </w:rPr>
        <w:t>Microsoft Access</w:t>
      </w:r>
      <w:r w:rsidR="007428F2" w:rsidRPr="00155A4E">
        <w:rPr>
          <w:rFonts w:ascii="Times New Roman" w:eastAsia="Microsoft YaHei" w:hAnsi="Times New Roman"/>
          <w:spacing w:val="-5"/>
          <w:szCs w:val="24"/>
          <w:lang w:val="ru-RU" w:eastAsia="ru-RU"/>
        </w:rPr>
        <w:t>;</w:t>
      </w:r>
    </w:p>
    <w:p w14:paraId="07658D04" w14:textId="77777777" w:rsidR="007428F2" w:rsidRPr="00155A4E" w:rsidRDefault="00842C68" w:rsidP="00DC7F32">
      <w:pPr>
        <w:widowControl w:val="0"/>
        <w:numPr>
          <w:ilvl w:val="0"/>
          <w:numId w:val="28"/>
        </w:numPr>
        <w:suppressAutoHyphens/>
        <w:adjustRightInd w:val="0"/>
        <w:ind w:left="0" w:firstLine="709"/>
        <w:contextualSpacing/>
        <w:textAlignment w:val="baseline"/>
        <w:rPr>
          <w:rFonts w:ascii="Times New Roman" w:eastAsia="Microsoft YaHei" w:hAnsi="Times New Roman"/>
          <w:spacing w:val="-5"/>
          <w:szCs w:val="24"/>
          <w:lang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eastAsia="ru-RU"/>
        </w:rPr>
        <w:t>Microsoft SQL Server</w:t>
      </w:r>
      <w:r w:rsidR="007428F2" w:rsidRPr="00155A4E">
        <w:rPr>
          <w:rFonts w:ascii="Times New Roman" w:eastAsia="Microsoft YaHei" w:hAnsi="Times New Roman"/>
          <w:spacing w:val="-5"/>
          <w:szCs w:val="24"/>
          <w:lang w:val="ru-RU" w:eastAsia="ru-RU"/>
        </w:rPr>
        <w:t>;</w:t>
      </w:r>
    </w:p>
    <w:p w14:paraId="07658D05" w14:textId="77777777" w:rsidR="007428F2" w:rsidRPr="00155A4E" w:rsidRDefault="00842C68" w:rsidP="00DC7F32">
      <w:pPr>
        <w:widowControl w:val="0"/>
        <w:numPr>
          <w:ilvl w:val="0"/>
          <w:numId w:val="28"/>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ORACLE;</w:t>
      </w:r>
    </w:p>
    <w:p w14:paraId="07658D06" w14:textId="77777777" w:rsidR="007428F2" w:rsidRPr="00155A4E" w:rsidRDefault="00842C68" w:rsidP="00DC7F32">
      <w:pPr>
        <w:widowControl w:val="0"/>
        <w:numPr>
          <w:ilvl w:val="0"/>
          <w:numId w:val="28"/>
        </w:numPr>
        <w:suppressAutoHyphens/>
        <w:adjustRightInd w:val="0"/>
        <w:spacing w:before="120" w:after="12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другие источники ODBC или ADO.</w:t>
      </w:r>
    </w:p>
    <w:p w14:paraId="07658D07"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b/>
          <w:spacing w:val="-5"/>
          <w:szCs w:val="24"/>
          <w:lang w:val="ru-RU" w:eastAsia="ru-RU"/>
        </w:rPr>
      </w:pPr>
      <w:r w:rsidRPr="00155A4E">
        <w:rPr>
          <w:rFonts w:ascii="Times New Roman" w:eastAsia="Microsoft YaHei" w:hAnsi="Times New Roman"/>
          <w:b/>
          <w:spacing w:val="-5"/>
          <w:szCs w:val="24"/>
          <w:lang w:val="ru-RU" w:eastAsia="ru-RU"/>
        </w:rPr>
        <w:t>Импорт/экспорт данных</w:t>
      </w:r>
    </w:p>
    <w:p w14:paraId="07658D08"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b/>
          <w:spacing w:val="-5"/>
          <w:szCs w:val="24"/>
          <w:lang w:val="ru-RU" w:eastAsia="ru-RU"/>
        </w:rPr>
      </w:pPr>
      <w:r w:rsidRPr="00155A4E">
        <w:rPr>
          <w:rFonts w:ascii="Times New Roman" w:eastAsia="Microsoft YaHei" w:hAnsi="Times New Roman"/>
          <w:spacing w:val="-5"/>
          <w:szCs w:val="24"/>
          <w:lang w:val="ru-RU" w:eastAsia="ru-RU"/>
        </w:rPr>
        <w:t>Возможен импорт/экспорт данных в следующие форматы:</w:t>
      </w:r>
    </w:p>
    <w:p w14:paraId="07658D09" w14:textId="77777777" w:rsidR="007428F2" w:rsidRPr="00155A4E" w:rsidRDefault="00842C68" w:rsidP="00DC7F32">
      <w:pPr>
        <w:widowControl w:val="0"/>
        <w:numPr>
          <w:ilvl w:val="0"/>
          <w:numId w:val="29"/>
        </w:numPr>
        <w:suppressAutoHyphens/>
        <w:adjustRightInd w:val="0"/>
        <w:ind w:left="0" w:firstLine="709"/>
        <w:contextualSpacing/>
        <w:textAlignment w:val="baseline"/>
        <w:rPr>
          <w:rFonts w:ascii="Times New Roman" w:eastAsia="Microsoft YaHei" w:hAnsi="Times New Roman"/>
          <w:spacing w:val="-5"/>
          <w:szCs w:val="24"/>
          <w:lang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eastAsia="ru-RU"/>
        </w:rPr>
        <w:t>MapInfo MIF/MID</w:t>
      </w:r>
      <w:r w:rsidR="007428F2" w:rsidRPr="00155A4E">
        <w:rPr>
          <w:rFonts w:ascii="Times New Roman" w:eastAsia="Microsoft YaHei" w:hAnsi="Times New Roman"/>
          <w:spacing w:val="-5"/>
          <w:szCs w:val="24"/>
          <w:lang w:val="ru-RU" w:eastAsia="ru-RU"/>
        </w:rPr>
        <w:t>;</w:t>
      </w:r>
    </w:p>
    <w:p w14:paraId="07658D0A" w14:textId="77777777" w:rsidR="007428F2" w:rsidRPr="00155A4E" w:rsidRDefault="00842C68" w:rsidP="00DC7F32">
      <w:pPr>
        <w:widowControl w:val="0"/>
        <w:numPr>
          <w:ilvl w:val="0"/>
          <w:numId w:val="29"/>
        </w:numPr>
        <w:suppressAutoHyphens/>
        <w:adjustRightInd w:val="0"/>
        <w:ind w:left="0" w:firstLine="709"/>
        <w:contextualSpacing/>
        <w:textAlignment w:val="baseline"/>
        <w:rPr>
          <w:rFonts w:ascii="Times New Roman" w:eastAsia="Microsoft YaHei" w:hAnsi="Times New Roman"/>
          <w:spacing w:val="-5"/>
          <w:szCs w:val="24"/>
          <w:lang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eastAsia="ru-RU"/>
        </w:rPr>
        <w:t>AutoCAD DXF</w:t>
      </w:r>
      <w:r w:rsidR="007428F2" w:rsidRPr="00155A4E">
        <w:rPr>
          <w:rFonts w:ascii="Times New Roman" w:eastAsia="Microsoft YaHei" w:hAnsi="Times New Roman"/>
          <w:spacing w:val="-5"/>
          <w:szCs w:val="24"/>
          <w:lang w:val="ru-RU" w:eastAsia="ru-RU"/>
        </w:rPr>
        <w:t>;</w:t>
      </w:r>
    </w:p>
    <w:p w14:paraId="07658D0B" w14:textId="77777777" w:rsidR="007428F2" w:rsidRPr="00155A4E" w:rsidRDefault="00842C68" w:rsidP="00DC7F32">
      <w:pPr>
        <w:widowControl w:val="0"/>
        <w:numPr>
          <w:ilvl w:val="0"/>
          <w:numId w:val="29"/>
        </w:numPr>
        <w:suppressAutoHyphens/>
        <w:adjustRightInd w:val="0"/>
        <w:ind w:left="0" w:firstLine="709"/>
        <w:contextualSpacing/>
        <w:textAlignment w:val="baseline"/>
        <w:rPr>
          <w:rFonts w:ascii="Times New Roman" w:eastAsia="Microsoft YaHei" w:hAnsi="Times New Roman"/>
          <w:spacing w:val="-5"/>
          <w:szCs w:val="24"/>
          <w:lang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eastAsia="ru-RU"/>
        </w:rPr>
        <w:t>Shape SHP</w:t>
      </w:r>
      <w:r w:rsidR="007428F2" w:rsidRPr="00155A4E">
        <w:rPr>
          <w:rFonts w:ascii="Times New Roman" w:eastAsia="Microsoft YaHei" w:hAnsi="Times New Roman"/>
          <w:spacing w:val="-5"/>
          <w:szCs w:val="24"/>
          <w:lang w:val="ru-RU" w:eastAsia="ru-RU"/>
        </w:rPr>
        <w:t>;</w:t>
      </w:r>
    </w:p>
    <w:p w14:paraId="07658D0C" w14:textId="77777777" w:rsidR="007428F2" w:rsidRPr="00155A4E" w:rsidRDefault="00842C68" w:rsidP="00DC7F32">
      <w:pPr>
        <w:widowControl w:val="0"/>
        <w:numPr>
          <w:ilvl w:val="0"/>
          <w:numId w:val="29"/>
        </w:numPr>
        <w:suppressAutoHyphens/>
        <w:adjustRightInd w:val="0"/>
        <w:ind w:left="0" w:firstLine="709"/>
        <w:contextualSpacing/>
        <w:textAlignment w:val="baseline"/>
        <w:rPr>
          <w:rFonts w:ascii="Times New Roman" w:eastAsia="Microsoft YaHei" w:hAnsi="Times New Roman"/>
          <w:spacing w:val="-5"/>
          <w:szCs w:val="24"/>
          <w:lang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Экспорт</w:t>
      </w:r>
      <w:r w:rsidR="007428F2" w:rsidRPr="00155A4E">
        <w:rPr>
          <w:rFonts w:ascii="Times New Roman" w:eastAsia="Microsoft YaHei" w:hAnsi="Times New Roman"/>
          <w:spacing w:val="-5"/>
          <w:szCs w:val="24"/>
          <w:lang w:eastAsia="ru-RU"/>
        </w:rPr>
        <w:t xml:space="preserve"> </w:t>
      </w:r>
      <w:r w:rsidR="007428F2" w:rsidRPr="00155A4E">
        <w:rPr>
          <w:rFonts w:ascii="Times New Roman" w:eastAsia="Microsoft YaHei" w:hAnsi="Times New Roman"/>
          <w:spacing w:val="-5"/>
          <w:szCs w:val="24"/>
          <w:lang w:val="ru-RU" w:eastAsia="ru-RU"/>
        </w:rPr>
        <w:t>карты</w:t>
      </w:r>
      <w:r w:rsidR="007428F2" w:rsidRPr="00155A4E">
        <w:rPr>
          <w:rFonts w:ascii="Times New Roman" w:eastAsia="Microsoft YaHei" w:hAnsi="Times New Roman"/>
          <w:spacing w:val="-5"/>
          <w:szCs w:val="24"/>
          <w:lang w:eastAsia="ru-RU"/>
        </w:rPr>
        <w:t xml:space="preserve"> (Windows Bitmap (BMP))</w:t>
      </w:r>
      <w:r w:rsidR="007428F2" w:rsidRPr="00155A4E">
        <w:rPr>
          <w:rFonts w:ascii="Times New Roman" w:eastAsia="Microsoft YaHei" w:hAnsi="Times New Roman"/>
          <w:spacing w:val="-5"/>
          <w:szCs w:val="24"/>
          <w:lang w:val="ru-RU" w:eastAsia="ru-RU"/>
        </w:rPr>
        <w:t>;</w:t>
      </w:r>
    </w:p>
    <w:p w14:paraId="07658D0D" w14:textId="77777777" w:rsidR="007428F2" w:rsidRPr="00155A4E" w:rsidRDefault="00842C68" w:rsidP="00DC7F32">
      <w:pPr>
        <w:widowControl w:val="0"/>
        <w:numPr>
          <w:ilvl w:val="0"/>
          <w:numId w:val="29"/>
        </w:numPr>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w:t>
      </w:r>
      <w:r w:rsidR="007428F2" w:rsidRPr="00155A4E">
        <w:rPr>
          <w:rFonts w:ascii="Times New Roman" w:eastAsia="Microsoft YaHei" w:hAnsi="Times New Roman"/>
          <w:spacing w:val="-5"/>
          <w:szCs w:val="24"/>
          <w:lang w:val="ru-RU" w:eastAsia="ru-RU"/>
        </w:rPr>
        <w:t>Экспорт семантических данных (Microsoft Excel, HTML, текстовый формат).</w:t>
      </w:r>
    </w:p>
    <w:p w14:paraId="07658D0E"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Представление данных на карте</w:t>
      </w:r>
    </w:p>
    <w:p w14:paraId="07658D0F"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Карта может содержать произвольное число графических слоев -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14:paraId="07658D10"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датума</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в другой и из одной проекции в другую производится при отображении </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на лету</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w:t>
      </w:r>
    </w:p>
    <w:p w14:paraId="07658D11"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Примитивы могут иметь индивидуальные стили отображения (цвет, стиль, толщина линий; цвет и стиль заливки; пиктограмма; формат текста). Типовые объекты имеют стиль в зависимости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от режима (состояния), который определяется в библиотеки типов объектов слоя. Стиль примитивов может переопределять картой - для всех примитивов можно принудительно задать один стиль.</w:t>
      </w:r>
    </w:p>
    <w:p w14:paraId="07658D12"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Стиль объектов можно менять с помощью тематических раскрасок. При этом раскраска может быть создана по семантическим данным или программно.</w:t>
      </w:r>
    </w:p>
    <w:p w14:paraId="07658D13"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Есть возможность выводить для всех объектов слоя надписи или бирки. Текст надписи может браться из семантической базы данных. Текст надписи также может переопределяться программно. Бирки генерируются автоматически, но могут потом расставляться пользователем в нужное расположение и в нужной ориентации.</w:t>
      </w:r>
    </w:p>
    <w:p w14:paraId="07658D14" w14:textId="77777777" w:rsidR="00842C68"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Для быстрого перемещения в нужное место карты можно устанавливать закладки. Закладка на </w:t>
      </w:r>
    </w:p>
    <w:p w14:paraId="07658D15" w14:textId="77777777" w:rsidR="00842C68"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связности, анализ колец, анализ отключений, поиск отключающих устройств и т.д. 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выполнять поиск </w:t>
      </w:r>
      <w:r w:rsidR="00842C68" w:rsidRPr="00155A4E">
        <w:rPr>
          <w:rFonts w:ascii="Times New Roman" w:eastAsia="Microsoft YaHei" w:hAnsi="Times New Roman"/>
          <w:spacing w:val="-5"/>
          <w:szCs w:val="24"/>
          <w:lang w:val="ru-RU" w:eastAsia="ru-RU"/>
        </w:rPr>
        <w:t>точку</w:t>
      </w:r>
      <w:r w:rsidR="003C46EB">
        <w:rPr>
          <w:rFonts w:ascii="Times New Roman" w:eastAsia="Microsoft YaHei" w:hAnsi="Times New Roman"/>
          <w:spacing w:val="-5"/>
          <w:szCs w:val="24"/>
          <w:lang w:val="ru-RU" w:eastAsia="ru-RU"/>
        </w:rPr>
        <w:t xml:space="preserve">                     </w:t>
      </w:r>
      <w:r w:rsidR="00842C68" w:rsidRPr="00155A4E">
        <w:rPr>
          <w:rFonts w:ascii="Times New Roman" w:eastAsia="Microsoft YaHei" w:hAnsi="Times New Roman"/>
          <w:spacing w:val="-5"/>
          <w:szCs w:val="24"/>
          <w:lang w:val="ru-RU" w:eastAsia="ru-RU"/>
        </w:rPr>
        <w:t xml:space="preserve"> на местности с определенным масштабом отображения.</w:t>
      </w:r>
    </w:p>
    <w:p w14:paraId="07658D16"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Карту можно печатать с различными опциями (на одной странице или нескольких страницах, </w:t>
      </w:r>
      <w:r w:rsidR="006A6160">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в заданном масштабе или вписав в заданные габариты, на страницах для последующей склейки и т.д.).</w:t>
      </w:r>
    </w:p>
    <w:p w14:paraId="07658D17"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Организация карт</w:t>
      </w:r>
    </w:p>
    <w:p w14:paraId="07658D18"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Имеется возможность удобно организовать карты, объединенные общей тематикой. Совокупность карт, объединенных общим пользовательским именем и, если требуется, набором иерархических связей между этими картами, представляет собой проект.</w:t>
      </w:r>
    </w:p>
    <w:p w14:paraId="07658D19"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w:t>
      </w:r>
    </w:p>
    <w:p w14:paraId="07658D1A"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Редактирование объектов</w:t>
      </w:r>
    </w:p>
    <w:p w14:paraId="07658D1B"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Для редактирования и ввода объектов предусмотрены:</w:t>
      </w:r>
    </w:p>
    <w:p w14:paraId="07658D1C" w14:textId="77777777" w:rsidR="00842C68" w:rsidRPr="00155A4E" w:rsidRDefault="00842C68" w:rsidP="00DC7F32">
      <w:pPr>
        <w:widowControl w:val="0"/>
        <w:numPr>
          <w:ilvl w:val="0"/>
          <w:numId w:val="22"/>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Возможности ввода и редактирования:</w:t>
      </w:r>
    </w:p>
    <w:p w14:paraId="07658D1D" w14:textId="77777777" w:rsidR="00842C68" w:rsidRPr="00155A4E" w:rsidRDefault="00842C68" w:rsidP="00DC7F32">
      <w:pPr>
        <w:widowControl w:val="0"/>
        <w:numPr>
          <w:ilvl w:val="0"/>
          <w:numId w:val="1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ввод с экрана мышкой</w:t>
      </w:r>
    </w:p>
    <w:p w14:paraId="07658D1E" w14:textId="77777777" w:rsidR="00842C68" w:rsidRPr="00155A4E" w:rsidRDefault="00842C68" w:rsidP="00DC7F32">
      <w:pPr>
        <w:widowControl w:val="0"/>
        <w:numPr>
          <w:ilvl w:val="0"/>
          <w:numId w:val="1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ввод по координатам с клавиатуры</w:t>
      </w:r>
    </w:p>
    <w:p w14:paraId="07658D1F" w14:textId="77777777" w:rsidR="00842C68" w:rsidRPr="00155A4E" w:rsidRDefault="00842C68" w:rsidP="00DC7F32">
      <w:pPr>
        <w:widowControl w:val="0"/>
        <w:numPr>
          <w:ilvl w:val="0"/>
          <w:numId w:val="1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трассировка линий</w:t>
      </w:r>
    </w:p>
    <w:p w14:paraId="07658D20" w14:textId="77777777" w:rsidR="00842C68" w:rsidRPr="00155A4E" w:rsidRDefault="00842C68" w:rsidP="00DC7F32">
      <w:pPr>
        <w:widowControl w:val="0"/>
        <w:numPr>
          <w:ilvl w:val="0"/>
          <w:numId w:val="1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автозамыкание контуров</w:t>
      </w:r>
    </w:p>
    <w:p w14:paraId="07658D21" w14:textId="77777777" w:rsidR="00842C68" w:rsidRPr="00155A4E" w:rsidRDefault="00842C68" w:rsidP="00DC7F32">
      <w:pPr>
        <w:widowControl w:val="0"/>
        <w:numPr>
          <w:ilvl w:val="0"/>
          <w:numId w:val="1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вырезка/копирование/вставка - дублирование</w:t>
      </w:r>
    </w:p>
    <w:p w14:paraId="07658D22" w14:textId="77777777" w:rsidR="00842C68" w:rsidRPr="00155A4E" w:rsidRDefault="00842C68" w:rsidP="00DC7F32">
      <w:pPr>
        <w:widowControl w:val="0"/>
        <w:numPr>
          <w:ilvl w:val="0"/>
          <w:numId w:val="1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поворот объекта.</w:t>
      </w:r>
    </w:p>
    <w:p w14:paraId="07658D23" w14:textId="77777777" w:rsidR="00842C68" w:rsidRPr="00155A4E" w:rsidRDefault="00842C68" w:rsidP="00DC7F32">
      <w:pPr>
        <w:widowControl w:val="0"/>
        <w:numPr>
          <w:ilvl w:val="0"/>
          <w:numId w:val="23"/>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Операции отмены/возврата действия (Undo / Redo).</w:t>
      </w:r>
    </w:p>
    <w:p w14:paraId="07658D24" w14:textId="77777777" w:rsidR="00842C68" w:rsidRPr="00155A4E" w:rsidRDefault="00842C68" w:rsidP="00DC7F32">
      <w:pPr>
        <w:widowControl w:val="0"/>
        <w:numPr>
          <w:ilvl w:val="0"/>
          <w:numId w:val="23"/>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Редактирование группы объектов:</w:t>
      </w:r>
    </w:p>
    <w:p w14:paraId="07658D25" w14:textId="77777777" w:rsidR="00842C68" w:rsidRPr="00155A4E" w:rsidRDefault="00842C68" w:rsidP="00DC7F32">
      <w:pPr>
        <w:widowControl w:val="0"/>
        <w:numPr>
          <w:ilvl w:val="0"/>
          <w:numId w:val="1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удаление - перемещение;</w:t>
      </w:r>
    </w:p>
    <w:p w14:paraId="07658D26" w14:textId="77777777" w:rsidR="00842C68" w:rsidRPr="00155A4E" w:rsidRDefault="00842C68" w:rsidP="00DC7F32">
      <w:pPr>
        <w:widowControl w:val="0"/>
        <w:numPr>
          <w:ilvl w:val="0"/>
          <w:numId w:val="1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дублирование;</w:t>
      </w:r>
    </w:p>
    <w:p w14:paraId="07658D27" w14:textId="77777777" w:rsidR="00842C68" w:rsidRPr="00155A4E" w:rsidRDefault="00842C68" w:rsidP="00DC7F32">
      <w:pPr>
        <w:widowControl w:val="0"/>
        <w:numPr>
          <w:ilvl w:val="0"/>
          <w:numId w:val="1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поворот - вырезка/копирование/вставка.</w:t>
      </w:r>
    </w:p>
    <w:p w14:paraId="07658D28" w14:textId="77777777" w:rsidR="00842C68" w:rsidRPr="00155A4E" w:rsidRDefault="00842C68" w:rsidP="00DC7F32">
      <w:pPr>
        <w:widowControl w:val="0"/>
        <w:numPr>
          <w:ilvl w:val="0"/>
          <w:numId w:val="24"/>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Редактирование элементов объекта:</w:t>
      </w:r>
    </w:p>
    <w:p w14:paraId="07658D29" w14:textId="77777777" w:rsidR="00842C68" w:rsidRPr="00155A4E" w:rsidRDefault="00842C68" w:rsidP="00DC7F32">
      <w:pPr>
        <w:widowControl w:val="0"/>
        <w:numPr>
          <w:ilvl w:val="0"/>
          <w:numId w:val="1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перемещение/удаление/вставка узлов;</w:t>
      </w:r>
    </w:p>
    <w:p w14:paraId="07658D2A" w14:textId="77777777" w:rsidR="00842C68" w:rsidRPr="00155A4E" w:rsidRDefault="00842C68" w:rsidP="00DC7F32">
      <w:pPr>
        <w:widowControl w:val="0"/>
        <w:numPr>
          <w:ilvl w:val="0"/>
          <w:numId w:val="1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перемещение/удаление ребер;</w:t>
      </w:r>
    </w:p>
    <w:p w14:paraId="07658D2B" w14:textId="77777777" w:rsidR="00842C68" w:rsidRPr="00155A4E" w:rsidRDefault="00842C68" w:rsidP="00DC7F32">
      <w:pPr>
        <w:widowControl w:val="0"/>
        <w:numPr>
          <w:ilvl w:val="0"/>
          <w:numId w:val="1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разбиение участка символьным объектом.</w:t>
      </w:r>
    </w:p>
    <w:p w14:paraId="07658D2C" w14:textId="77777777" w:rsidR="00842C68" w:rsidRPr="00155A4E" w:rsidRDefault="00842C68" w:rsidP="00DC7F32">
      <w:pPr>
        <w:widowControl w:val="0"/>
        <w:numPr>
          <w:ilvl w:val="0"/>
          <w:numId w:val="25"/>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 Трансформация.</w:t>
      </w:r>
    </w:p>
    <w:p w14:paraId="07658D2D"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Векторные оверлейные операции</w:t>
      </w:r>
    </w:p>
    <w:p w14:paraId="07658D2E"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Оверлей - операция наложения друг на друга двух или более слоев, в результате которой образуется один производный слой, содержащий композицию пространственных объектов исходных слоев, топологию этой композиции и атрибуты, арифметически или логически производные </w:t>
      </w:r>
      <w:r w:rsidR="006A6160">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от значений атрибутов исходных объектов.</w:t>
      </w:r>
    </w:p>
    <w:p w14:paraId="07658D2F"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Поддерживаются следующие векторные оверлейные операции:</w:t>
      </w:r>
    </w:p>
    <w:p w14:paraId="07658D30" w14:textId="77777777" w:rsidR="00842C68" w:rsidRPr="00155A4E" w:rsidRDefault="00842C68" w:rsidP="00DC7F32">
      <w:pPr>
        <w:widowControl w:val="0"/>
        <w:numPr>
          <w:ilvl w:val="0"/>
          <w:numId w:val="2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объединение</w:t>
      </w:r>
      <w:r w:rsidRPr="00155A4E">
        <w:rPr>
          <w:rFonts w:ascii="Times New Roman" w:eastAsia="Microsoft YaHei" w:hAnsi="Times New Roman"/>
          <w:spacing w:val="-5"/>
          <w:szCs w:val="24"/>
          <w:lang w:val="ru-RU" w:eastAsia="ru-RU"/>
        </w:rPr>
        <w:tab/>
        <w:t xml:space="preserve"> объектов </w:t>
      </w:r>
      <w:r w:rsidRPr="00155A4E">
        <w:rPr>
          <w:rFonts w:ascii="Times New Roman" w:eastAsia="Microsoft YaHei" w:hAnsi="Times New Roman"/>
          <w:spacing w:val="-5"/>
          <w:szCs w:val="24"/>
          <w:lang w:val="ru-RU" w:eastAsia="ru-RU"/>
        </w:rPr>
        <w:tab/>
        <w:t>с</w:t>
      </w:r>
      <w:r w:rsidRPr="00155A4E">
        <w:rPr>
          <w:rFonts w:ascii="Times New Roman" w:eastAsia="Microsoft YaHei" w:hAnsi="Times New Roman"/>
          <w:spacing w:val="-5"/>
          <w:szCs w:val="24"/>
          <w:lang w:val="ru-RU" w:eastAsia="ru-RU"/>
        </w:rPr>
        <w:tab/>
        <w:t xml:space="preserve"> наследованием </w:t>
      </w:r>
      <w:r w:rsidRPr="00155A4E">
        <w:rPr>
          <w:rFonts w:ascii="Times New Roman" w:eastAsia="Microsoft YaHei" w:hAnsi="Times New Roman"/>
          <w:spacing w:val="-5"/>
          <w:szCs w:val="24"/>
          <w:lang w:val="ru-RU" w:eastAsia="ru-RU"/>
        </w:rPr>
        <w:tab/>
        <w:t xml:space="preserve">ID </w:t>
      </w:r>
      <w:r w:rsidRPr="00155A4E">
        <w:rPr>
          <w:rFonts w:ascii="Times New Roman" w:eastAsia="Microsoft YaHei" w:hAnsi="Times New Roman"/>
          <w:spacing w:val="-5"/>
          <w:szCs w:val="24"/>
          <w:lang w:val="ru-RU" w:eastAsia="ru-RU"/>
        </w:rPr>
        <w:tab/>
        <w:t>(уникального идентификатора);</w:t>
      </w:r>
    </w:p>
    <w:p w14:paraId="07658D31" w14:textId="77777777" w:rsidR="00842C68" w:rsidRPr="00155A4E" w:rsidRDefault="00842C68" w:rsidP="00DC7F32">
      <w:pPr>
        <w:widowControl w:val="0"/>
        <w:numPr>
          <w:ilvl w:val="0"/>
          <w:numId w:val="2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разъединение объектов;</w:t>
      </w:r>
    </w:p>
    <w:p w14:paraId="07658D32" w14:textId="77777777" w:rsidR="00842C68" w:rsidRPr="00155A4E" w:rsidRDefault="00842C68" w:rsidP="00DC7F32">
      <w:pPr>
        <w:widowControl w:val="0"/>
        <w:numPr>
          <w:ilvl w:val="0"/>
          <w:numId w:val="2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разделение одного объекта группой объектов;</w:t>
      </w:r>
    </w:p>
    <w:p w14:paraId="07658D33" w14:textId="77777777" w:rsidR="00842C68" w:rsidRPr="00155A4E" w:rsidRDefault="00842C68" w:rsidP="00DC7F32">
      <w:pPr>
        <w:widowControl w:val="0"/>
        <w:numPr>
          <w:ilvl w:val="0"/>
          <w:numId w:val="2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вырезка из одного объекта области группы объектов;</w:t>
      </w:r>
    </w:p>
    <w:p w14:paraId="07658D34" w14:textId="77777777" w:rsidR="00842C68" w:rsidRPr="00155A4E" w:rsidRDefault="00842C68" w:rsidP="00DC7F32">
      <w:pPr>
        <w:widowControl w:val="0"/>
        <w:numPr>
          <w:ilvl w:val="0"/>
          <w:numId w:val="2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отрезание объекта вне области группы других объектов;</w:t>
      </w:r>
    </w:p>
    <w:p w14:paraId="07658D35" w14:textId="77777777" w:rsidR="00842C68" w:rsidRPr="00155A4E" w:rsidRDefault="00842C68" w:rsidP="00DC7F32">
      <w:pPr>
        <w:widowControl w:val="0"/>
        <w:numPr>
          <w:ilvl w:val="0"/>
          <w:numId w:val="2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узлование;</w:t>
      </w:r>
    </w:p>
    <w:p w14:paraId="07658D36" w14:textId="77777777" w:rsidR="00842C68" w:rsidRPr="00155A4E" w:rsidRDefault="00842C68" w:rsidP="00DC7F32">
      <w:pPr>
        <w:widowControl w:val="0"/>
        <w:numPr>
          <w:ilvl w:val="0"/>
          <w:numId w:val="2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буферные зоны;</w:t>
      </w:r>
    </w:p>
    <w:p w14:paraId="07658D37" w14:textId="77777777" w:rsidR="00842C68" w:rsidRPr="00155A4E" w:rsidRDefault="00842C68" w:rsidP="00DC7F32">
      <w:pPr>
        <w:widowControl w:val="0"/>
        <w:numPr>
          <w:ilvl w:val="0"/>
          <w:numId w:val="26"/>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построение контуров по сети.</w:t>
      </w:r>
    </w:p>
    <w:p w14:paraId="07658D38"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Корректировка растров</w:t>
      </w:r>
    </w:p>
    <w:p w14:paraId="07658D39"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В системе реализована корректировка растровых файлов, содержащих сканированную </w:t>
      </w:r>
      <w:r w:rsidR="006A6160">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с планшетов топоснову. Корректировка искажений сканирования производится по точкам растра, координаты которых известны. Как минимум должны быть известны четыре точки, определяющие углы планшета.</w:t>
      </w:r>
    </w:p>
    <w:p w14:paraId="07658D3A"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Процедура корректировки создает новый растр, углы которого совпадают с углами планшета, т.е. процедура корректировки обрезает отсканированные, но лишние, поля.</w:t>
      </w:r>
    </w:p>
    <w:p w14:paraId="07658D3B"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b/>
          <w:spacing w:val="-5"/>
          <w:szCs w:val="24"/>
          <w:u w:val="single"/>
          <w:lang w:val="ru-RU" w:eastAsia="ru-RU"/>
        </w:rPr>
      </w:pPr>
      <w:r w:rsidRPr="00155A4E">
        <w:rPr>
          <w:rFonts w:ascii="Times New Roman" w:eastAsia="Microsoft YaHei" w:hAnsi="Times New Roman"/>
          <w:b/>
          <w:spacing w:val="-5"/>
          <w:szCs w:val="24"/>
          <w:u w:val="single"/>
          <w:lang w:val="ru-RU" w:eastAsia="ru-RU"/>
        </w:rPr>
        <w:t>Моделирование сетей и топологические задачи на сетях</w:t>
      </w:r>
    </w:p>
    <w:p w14:paraId="07658D3C"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Наряду с обычным для ГИС разделением объектов на контуры, ломаные, комбинированные контуры, комбинированные ломаные, Zulu поддерживает линейно-узловую топологию,</w:t>
      </w:r>
      <w:r w:rsidR="006A6160">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что позволяет моделировать инженерные сети.</w:t>
      </w:r>
    </w:p>
    <w:p w14:paraId="07658D3D" w14:textId="77777777" w:rsidR="00842C68"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Наряду с обычным для ГИС разделением объектов на контуры, ломаные, символы, </w:t>
      </w:r>
      <w:r w:rsidR="006A6160">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Zulu поддерживает линейно-узловую топологию, что позволяет моделировать инженерные и другие сети. Топологическая сетевая модель представляет собой граф сети, узлами которого являются точечные объекты (колодцы, источники, задвижки, рубильники, перекрестки, потребители и т.д.), </w:t>
      </w:r>
      <w:r w:rsidR="006A6160">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а ребрами графа являются линейные объекты (кабели, трубопроводы, участки дорожной сети и т.д.).</w:t>
      </w:r>
    </w:p>
    <w:p w14:paraId="07658D3E" w14:textId="77777777" w:rsidR="007428F2" w:rsidRPr="00155A4E" w:rsidRDefault="00842C68"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Топологический редактор создает математическую модель графа сети непосредственно</w:t>
      </w:r>
      <w:r w:rsidR="006A6160">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в процессе ввода (рисования) графической информации. Используя модель сети можно решать ряд топологических задач, поиск кратчайшего пути, анализ </w:t>
      </w:r>
      <w:r w:rsidR="007428F2" w:rsidRPr="00155A4E">
        <w:rPr>
          <w:rFonts w:ascii="Times New Roman" w:eastAsia="Microsoft YaHei" w:hAnsi="Times New Roman"/>
          <w:spacing w:val="-5"/>
          <w:szCs w:val="24"/>
          <w:lang w:val="ru-RU" w:eastAsia="ru-RU"/>
        </w:rPr>
        <w:t xml:space="preserve">отключающих устройств (формирование списка объектов, имеющих признак </w:t>
      </w:r>
      <w:r w:rsidR="003C46EB">
        <w:rPr>
          <w:rFonts w:ascii="Times New Roman" w:eastAsia="Microsoft YaHei" w:hAnsi="Times New Roman"/>
          <w:spacing w:val="-5"/>
          <w:szCs w:val="24"/>
          <w:lang w:val="ru-RU" w:eastAsia="ru-RU"/>
        </w:rPr>
        <w:t>«</w:t>
      </w:r>
      <w:r w:rsidR="007428F2" w:rsidRPr="00155A4E">
        <w:rPr>
          <w:rFonts w:ascii="Times New Roman" w:eastAsia="Microsoft YaHei" w:hAnsi="Times New Roman"/>
          <w:spacing w:val="-5"/>
          <w:szCs w:val="24"/>
          <w:lang w:val="ru-RU" w:eastAsia="ru-RU"/>
        </w:rPr>
        <w:t>отключающее устройство</w:t>
      </w:r>
      <w:r w:rsidR="003C46EB">
        <w:rPr>
          <w:rFonts w:ascii="Times New Roman" w:eastAsia="Microsoft YaHei" w:hAnsi="Times New Roman"/>
          <w:spacing w:val="-5"/>
          <w:szCs w:val="24"/>
          <w:lang w:val="ru-RU" w:eastAsia="ru-RU"/>
        </w:rPr>
        <w:t>»</w:t>
      </w:r>
      <w:r w:rsidR="007428F2" w:rsidRPr="00155A4E">
        <w:rPr>
          <w:rFonts w:ascii="Times New Roman" w:eastAsia="Microsoft YaHei" w:hAnsi="Times New Roman"/>
          <w:spacing w:val="-5"/>
          <w:szCs w:val="24"/>
          <w:lang w:val="ru-RU" w:eastAsia="ru-RU"/>
        </w:rPr>
        <w:t xml:space="preserve">, при отключении которых выбранный объект также переводится в состояние </w:t>
      </w:r>
      <w:r w:rsidR="003C46EB">
        <w:rPr>
          <w:rFonts w:ascii="Times New Roman" w:eastAsia="Microsoft YaHei" w:hAnsi="Times New Roman"/>
          <w:spacing w:val="-5"/>
          <w:szCs w:val="24"/>
          <w:lang w:val="ru-RU" w:eastAsia="ru-RU"/>
        </w:rPr>
        <w:t>«</w:t>
      </w:r>
      <w:r w:rsidR="007428F2" w:rsidRPr="00155A4E">
        <w:rPr>
          <w:rFonts w:ascii="Times New Roman" w:eastAsia="Microsoft YaHei" w:hAnsi="Times New Roman"/>
          <w:spacing w:val="-5"/>
          <w:szCs w:val="24"/>
          <w:lang w:val="ru-RU" w:eastAsia="ru-RU"/>
        </w:rPr>
        <w:t>отключен</w:t>
      </w:r>
      <w:r w:rsidR="003C46EB">
        <w:rPr>
          <w:rFonts w:ascii="Times New Roman" w:eastAsia="Microsoft YaHei" w:hAnsi="Times New Roman"/>
          <w:spacing w:val="-5"/>
          <w:szCs w:val="24"/>
          <w:lang w:val="ru-RU" w:eastAsia="ru-RU"/>
        </w:rPr>
        <w:t>»</w:t>
      </w:r>
      <w:r w:rsidR="007428F2" w:rsidRPr="00155A4E">
        <w:rPr>
          <w:rFonts w:ascii="Times New Roman" w:eastAsia="Microsoft YaHei" w:hAnsi="Times New Roman"/>
          <w:spacing w:val="-5"/>
          <w:szCs w:val="24"/>
          <w:lang w:val="ru-RU" w:eastAsia="ru-RU"/>
        </w:rPr>
        <w:t>),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 учета направления участков, с учетом и против направления участков), искать все кольца сети, в которые входят все выбранные объекты.</w:t>
      </w:r>
    </w:p>
    <w:p w14:paraId="07658D3F"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Сеть вводится как совокупность типовых точечных объектов, соединенных типовыми линейными объектами, имеющими признак </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участок</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 xml:space="preserve">. Информация о топологии формируется автоматически - если </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потянуть</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 xml:space="preserve"> за узел или ребро, связанные объекты также перемещаются. Объекты сети можно откреплять и заново прикреплять друг к другу одним движением мышки.</w:t>
      </w:r>
    </w:p>
    <w:p w14:paraId="07658D40"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Модель сети Zulu является основой для работы модуля расчетов инженерных сетей Zulu Thermo.</w:t>
      </w:r>
    </w:p>
    <w:p w14:paraId="07658D41"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45" w:name="_Toc366592800"/>
      <w:bookmarkStart w:id="46" w:name="_Toc512503871"/>
      <w:bookmarkStart w:id="47" w:name="_Toc143580709"/>
      <w:r w:rsidRPr="007858AB">
        <w:rPr>
          <w:rFonts w:ascii="Times New Roman" w:eastAsiaTheme="majorEastAsia" w:hAnsi="Times New Roman"/>
          <w:bCs/>
          <w:iCs/>
          <w:caps w:val="0"/>
          <w:smallCaps w:val="0"/>
          <w:spacing w:val="0"/>
          <w:sz w:val="24"/>
          <w:lang w:bidi="en-US"/>
        </w:rPr>
        <w:t>Инструментальная геоинформационная система ГИС Zulu</w:t>
      </w:r>
      <w:bookmarkEnd w:id="45"/>
      <w:bookmarkEnd w:id="46"/>
      <w:bookmarkEnd w:id="47"/>
      <w:r w:rsidRPr="007858AB">
        <w:rPr>
          <w:rFonts w:ascii="Times New Roman" w:eastAsiaTheme="majorEastAsia" w:hAnsi="Times New Roman"/>
          <w:bCs/>
          <w:iCs/>
          <w:caps w:val="0"/>
          <w:smallCaps w:val="0"/>
          <w:spacing w:val="0"/>
          <w:sz w:val="24"/>
          <w:lang w:bidi="en-US"/>
        </w:rPr>
        <w:t xml:space="preserve"> </w:t>
      </w:r>
    </w:p>
    <w:p w14:paraId="07658D42"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Модуль Zulu 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07658D43"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14:paraId="07658D44"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Программа предусматривает теплогидравлический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14:paraId="07658D45"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Расчет систем теплоснабжения может производиться с учетом утечек из тепловой сети</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и систем теплопотребления, а также тепловых потерь в трубопроводах тепловой сети.</w:t>
      </w:r>
    </w:p>
    <w:p w14:paraId="07658D46"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Расчет тепловых потерь ведется либо по нормативным потерям, либо по фактическому состоянию изоляции.</w:t>
      </w:r>
    </w:p>
    <w:p w14:paraId="07658D47"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07658D48"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Состав задач:</w:t>
      </w:r>
    </w:p>
    <w:p w14:paraId="07658D49" w14:textId="77777777" w:rsidR="007428F2" w:rsidRPr="00155A4E" w:rsidRDefault="007428F2" w:rsidP="00DC7F32">
      <w:pPr>
        <w:widowControl w:val="0"/>
        <w:numPr>
          <w:ilvl w:val="0"/>
          <w:numId w:val="2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построение расчетной модели тепловой сети;</w:t>
      </w:r>
    </w:p>
    <w:p w14:paraId="07658D4A" w14:textId="77777777" w:rsidR="007428F2" w:rsidRPr="00155A4E" w:rsidRDefault="007428F2" w:rsidP="00DC7F32">
      <w:pPr>
        <w:widowControl w:val="0"/>
        <w:numPr>
          <w:ilvl w:val="0"/>
          <w:numId w:val="2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паспортизация объектов сети;</w:t>
      </w:r>
    </w:p>
    <w:p w14:paraId="07658D4B" w14:textId="77777777" w:rsidR="007428F2" w:rsidRPr="00155A4E" w:rsidRDefault="007428F2" w:rsidP="00DC7F32">
      <w:pPr>
        <w:widowControl w:val="0"/>
        <w:numPr>
          <w:ilvl w:val="0"/>
          <w:numId w:val="2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наладочный расчет тепловой сети;</w:t>
      </w:r>
    </w:p>
    <w:p w14:paraId="07658D4C" w14:textId="77777777" w:rsidR="007428F2" w:rsidRPr="00155A4E" w:rsidRDefault="007428F2" w:rsidP="00DC7F32">
      <w:pPr>
        <w:widowControl w:val="0"/>
        <w:numPr>
          <w:ilvl w:val="0"/>
          <w:numId w:val="2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поверочный расчет тепловой сети;</w:t>
      </w:r>
    </w:p>
    <w:p w14:paraId="07658D4D" w14:textId="77777777" w:rsidR="007428F2" w:rsidRPr="00155A4E" w:rsidRDefault="007428F2" w:rsidP="00DC7F32">
      <w:pPr>
        <w:widowControl w:val="0"/>
        <w:numPr>
          <w:ilvl w:val="0"/>
          <w:numId w:val="2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конструкторский расчет тепловой сети;</w:t>
      </w:r>
    </w:p>
    <w:p w14:paraId="07658D4E" w14:textId="77777777" w:rsidR="007428F2" w:rsidRPr="00155A4E" w:rsidRDefault="007428F2" w:rsidP="00DC7F32">
      <w:pPr>
        <w:widowControl w:val="0"/>
        <w:numPr>
          <w:ilvl w:val="0"/>
          <w:numId w:val="2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расчет требуемой температуры на источнике;</w:t>
      </w:r>
    </w:p>
    <w:p w14:paraId="07658D4F" w14:textId="77777777" w:rsidR="007428F2" w:rsidRPr="00155A4E" w:rsidRDefault="007428F2" w:rsidP="00DC7F32">
      <w:pPr>
        <w:widowControl w:val="0"/>
        <w:numPr>
          <w:ilvl w:val="0"/>
          <w:numId w:val="2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коммутационные задачи;</w:t>
      </w:r>
    </w:p>
    <w:p w14:paraId="07658D50" w14:textId="77777777" w:rsidR="007428F2" w:rsidRPr="00155A4E" w:rsidRDefault="007428F2" w:rsidP="00DC7F32">
      <w:pPr>
        <w:widowControl w:val="0"/>
        <w:numPr>
          <w:ilvl w:val="0"/>
          <w:numId w:val="2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построение пьезометрического графика;</w:t>
      </w:r>
    </w:p>
    <w:p w14:paraId="07658D51" w14:textId="77777777" w:rsidR="007428F2" w:rsidRPr="00155A4E" w:rsidRDefault="007428F2" w:rsidP="00DC7F32">
      <w:pPr>
        <w:widowControl w:val="0"/>
        <w:numPr>
          <w:ilvl w:val="0"/>
          <w:numId w:val="27"/>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расчет нормативных потерь тепла через изоляцию.</w:t>
      </w:r>
    </w:p>
    <w:p w14:paraId="07658D52"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48" w:name="_Toc366592801"/>
      <w:bookmarkStart w:id="49" w:name="_Toc512503872"/>
      <w:bookmarkStart w:id="50" w:name="_Toc143580710"/>
      <w:r w:rsidRPr="007858AB">
        <w:rPr>
          <w:rFonts w:ascii="Times New Roman" w:eastAsiaTheme="majorEastAsia" w:hAnsi="Times New Roman"/>
          <w:bCs/>
          <w:iCs/>
          <w:caps w:val="0"/>
          <w:smallCaps w:val="0"/>
          <w:spacing w:val="0"/>
          <w:sz w:val="24"/>
          <w:lang w:bidi="en-US"/>
        </w:rPr>
        <w:t>Построение расчетной модели тепловой сет</w:t>
      </w:r>
      <w:bookmarkEnd w:id="48"/>
      <w:r w:rsidRPr="007858AB">
        <w:rPr>
          <w:rFonts w:ascii="Times New Roman" w:eastAsiaTheme="majorEastAsia" w:hAnsi="Times New Roman"/>
          <w:bCs/>
          <w:iCs/>
          <w:caps w:val="0"/>
          <w:smallCaps w:val="0"/>
          <w:spacing w:val="0"/>
          <w:sz w:val="24"/>
          <w:lang w:bidi="en-US"/>
        </w:rPr>
        <w:t>и</w:t>
      </w:r>
      <w:bookmarkEnd w:id="49"/>
      <w:bookmarkEnd w:id="50"/>
    </w:p>
    <w:p w14:paraId="07658D53"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При работе в геоинформационной системе сеть достаточно просто и быстро заносится</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14:paraId="07658D54"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Математическая модель сети для проведения теплогидравлических расчетов представляет собой граф, где дугами, соединяющими узлы, являются участки трубопроводов.</w:t>
      </w:r>
    </w:p>
    <w:p w14:paraId="07658D55"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Участок изображается одной линией, но может означать несколько состояний, задаваемых разными режимами:</w:t>
      </w:r>
    </w:p>
    <w:p w14:paraId="07658D56" w14:textId="77777777" w:rsidR="007428F2" w:rsidRPr="00155A4E" w:rsidRDefault="000B458F" w:rsidP="00155A4E">
      <w:pPr>
        <w:widowControl w:val="0"/>
        <w:suppressAutoHyphens/>
        <w:adjustRightInd w:val="0"/>
        <w:spacing w:before="120" w:after="120"/>
        <w:ind w:firstLine="567"/>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noProof/>
          <w:spacing w:val="-5"/>
          <w:szCs w:val="24"/>
          <w:lang w:val="ru-RU" w:eastAsia="ru-RU"/>
        </w:rPr>
        <w:drawing>
          <wp:inline distT="0" distB="0" distL="0" distR="0" wp14:anchorId="07658E46" wp14:editId="07658E47">
            <wp:extent cx="2609850" cy="106680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0" cy="1066800"/>
                    </a:xfrm>
                    <a:prstGeom prst="rect">
                      <a:avLst/>
                    </a:prstGeom>
                    <a:noFill/>
                    <a:ln>
                      <a:noFill/>
                    </a:ln>
                  </pic:spPr>
                </pic:pic>
              </a:graphicData>
            </a:graphic>
          </wp:inline>
        </w:drawing>
      </w:r>
    </w:p>
    <w:p w14:paraId="07658D57" w14:textId="77777777" w:rsidR="007428F2" w:rsidRPr="00155A4E" w:rsidRDefault="00842C68" w:rsidP="00155A4E">
      <w:pPr>
        <w:widowControl w:val="0"/>
        <w:suppressAutoHyphens/>
        <w:adjustRightInd w:val="0"/>
        <w:spacing w:before="120" w:after="200"/>
        <w:ind w:firstLine="567"/>
        <w:textAlignment w:val="baseline"/>
        <w:rPr>
          <w:rFonts w:ascii="Times New Roman" w:eastAsia="Microsoft YaHei" w:hAnsi="Times New Roman"/>
          <w:bCs/>
          <w:spacing w:val="-5"/>
          <w:szCs w:val="24"/>
          <w:lang w:val="ru-RU"/>
        </w:rPr>
      </w:pPr>
      <w:bookmarkStart w:id="51" w:name="_Toc364751238"/>
      <w:bookmarkStart w:id="52" w:name="_Toc424736845"/>
      <w:bookmarkStart w:id="53" w:name="_Toc512956171"/>
      <w:r w:rsidRPr="00155A4E">
        <w:rPr>
          <w:rFonts w:ascii="Times New Roman" w:eastAsia="Microsoft YaHei" w:hAnsi="Times New Roman"/>
          <w:b/>
          <w:bCs/>
          <w:spacing w:val="-5"/>
          <w:szCs w:val="24"/>
          <w:lang w:val="ru-RU"/>
        </w:rPr>
        <w:t>Рисунок 1.1.7-1.</w:t>
      </w:r>
      <w:r w:rsidR="007428F2" w:rsidRPr="00155A4E">
        <w:rPr>
          <w:rFonts w:ascii="Times New Roman" w:eastAsia="Microsoft YaHei" w:hAnsi="Times New Roman"/>
          <w:b/>
          <w:bCs/>
          <w:spacing w:val="-5"/>
          <w:szCs w:val="24"/>
          <w:lang w:val="ru-RU"/>
        </w:rPr>
        <w:t xml:space="preserve"> </w:t>
      </w:r>
      <w:r w:rsidR="007428F2" w:rsidRPr="00155A4E">
        <w:rPr>
          <w:rFonts w:ascii="Times New Roman" w:eastAsia="Microsoft YaHei" w:hAnsi="Times New Roman"/>
          <w:bCs/>
          <w:spacing w:val="-5"/>
          <w:szCs w:val="24"/>
          <w:lang w:val="ru-RU"/>
        </w:rPr>
        <w:t>Изображение нескольких состояний участков, задаваемых разными режимам</w:t>
      </w:r>
      <w:bookmarkEnd w:id="51"/>
      <w:bookmarkEnd w:id="52"/>
      <w:r w:rsidR="007428F2" w:rsidRPr="00155A4E">
        <w:rPr>
          <w:rFonts w:ascii="Times New Roman" w:eastAsia="Microsoft YaHei" w:hAnsi="Times New Roman"/>
          <w:bCs/>
          <w:spacing w:val="-5"/>
          <w:szCs w:val="24"/>
          <w:lang w:val="ru-RU"/>
        </w:rPr>
        <w:t>и</w:t>
      </w:r>
      <w:bookmarkEnd w:id="53"/>
    </w:p>
    <w:p w14:paraId="07658D58" w14:textId="77777777" w:rsidR="007428F2" w:rsidRPr="00155A4E" w:rsidRDefault="007428F2" w:rsidP="00155A4E">
      <w:pPr>
        <w:widowControl w:val="0"/>
        <w:suppressAutoHyphens/>
        <w:adjustRightInd w:val="0"/>
        <w:spacing w:before="120" w:after="120" w:line="240" w:lineRule="auto"/>
        <w:ind w:firstLine="567"/>
        <w:textAlignment w:val="baseline"/>
        <w:rPr>
          <w:rFonts w:eastAsia="Microsoft YaHei" w:cs="Arial"/>
          <w:spacing w:val="-5"/>
          <w:szCs w:val="24"/>
          <w:lang w:val="ru-RU" w:eastAsia="ru-RU"/>
        </w:rPr>
      </w:pPr>
    </w:p>
    <w:p w14:paraId="07658D59"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eastAsia="Microsoft YaHei" w:cs="Arial"/>
          <w:spacing w:val="-5"/>
          <w:szCs w:val="24"/>
          <w:lang w:val="ru-RU" w:eastAsia="ru-RU"/>
        </w:rPr>
      </w:pPr>
      <w:r w:rsidRPr="00155A4E">
        <w:rPr>
          <w:rFonts w:eastAsia="Microsoft YaHei" w:cs="Arial"/>
          <w:noProof/>
          <w:spacing w:val="-5"/>
          <w:szCs w:val="24"/>
          <w:lang w:val="ru-RU" w:eastAsia="ru-RU"/>
        </w:rPr>
        <w:drawing>
          <wp:inline distT="0" distB="0" distL="0" distR="0" wp14:anchorId="07658E48" wp14:editId="07658E49">
            <wp:extent cx="3352800" cy="1019175"/>
            <wp:effectExtent l="0" t="0" r="0" b="9525"/>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1019175"/>
                    </a:xfrm>
                    <a:prstGeom prst="rect">
                      <a:avLst/>
                    </a:prstGeom>
                    <a:noFill/>
                    <a:ln>
                      <a:noFill/>
                    </a:ln>
                  </pic:spPr>
                </pic:pic>
              </a:graphicData>
            </a:graphic>
          </wp:inline>
        </w:drawing>
      </w:r>
    </w:p>
    <w:p w14:paraId="07658D5A" w14:textId="0D3C7C84"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18"/>
          <w:lang w:val="ru-RU"/>
        </w:rPr>
      </w:pPr>
      <w:bookmarkStart w:id="54" w:name="_Toc364751239"/>
      <w:bookmarkStart w:id="55" w:name="_Toc424736846"/>
      <w:bookmarkStart w:id="56" w:name="_Toc512956172"/>
      <w:bookmarkStart w:id="57" w:name="_Toc143580768"/>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sidR="00091035" w:rsidRPr="00966496">
        <w:rPr>
          <w:rFonts w:ascii="Times New Roman" w:eastAsia="Microsoft YaHei" w:hAnsi="Times New Roman"/>
          <w:b/>
          <w:bCs/>
          <w:noProof/>
          <w:spacing w:val="-5"/>
          <w:szCs w:val="18"/>
          <w:lang w:val="ru-RU"/>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sidR="00091035" w:rsidRPr="00966496">
        <w:rPr>
          <w:rFonts w:ascii="Times New Roman" w:eastAsia="Microsoft YaHei" w:hAnsi="Times New Roman"/>
          <w:b/>
          <w:bCs/>
          <w:noProof/>
          <w:spacing w:val="-5"/>
          <w:szCs w:val="18"/>
          <w:lang w:val="ru-RU"/>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155A4E">
        <w:rPr>
          <w:rFonts w:ascii="Times New Roman" w:eastAsia="Microsoft YaHei" w:hAnsi="Times New Roman"/>
          <w:bCs/>
          <w:spacing w:val="-5"/>
          <w:szCs w:val="18"/>
          <w:lang w:val="ru-RU"/>
        </w:rPr>
        <w:t>Обобщенный потребитель</w:t>
      </w:r>
      <w:bookmarkEnd w:id="54"/>
      <w:bookmarkEnd w:id="55"/>
      <w:bookmarkEnd w:id="56"/>
      <w:bookmarkEnd w:id="57"/>
    </w:p>
    <w:p w14:paraId="07658D5B" w14:textId="77777777" w:rsidR="00842C68" w:rsidRPr="00155A4E" w:rsidRDefault="00842C68" w:rsidP="00155A4E">
      <w:pPr>
        <w:widowControl w:val="0"/>
        <w:suppressAutoHyphens/>
        <w:adjustRightInd w:val="0"/>
        <w:spacing w:before="120" w:after="120"/>
        <w:ind w:firstLine="567"/>
        <w:textAlignment w:val="baseline"/>
        <w:rPr>
          <w:rFonts w:ascii="Times New Roman" w:eastAsia="Microsoft YaHei" w:hAnsi="Times New Roman"/>
          <w:spacing w:val="-5"/>
          <w:szCs w:val="24"/>
          <w:lang w:val="ru-RU" w:eastAsia="ru-RU"/>
        </w:rPr>
      </w:pPr>
    </w:p>
    <w:p w14:paraId="07658D5C"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ЦТП - это узел дополнительного регулирования и распределения тепловой энергии. Наличие такого узла подразумевает, что за ним находится тупиковая сеть, с индивидуальными потребителями. В ЦТП может входить только один участок и только один участок может выходить. Причем входящий участок идет со стороны магистрали, а выходящий участок ведет к конечным потребителям. Внутренняя кодировка ЦТП зависит от его схемы присоединения к тепловой сети. Это может быть групповой элеватор, групповой насос смешения, независимое подключение группы потребителей, бойлеры на ГВС и т.д. На данный момент в распоряжении пользователя 28 схем присоединения ЦТП.</w:t>
      </w:r>
    </w:p>
    <w:p w14:paraId="07658D5D" w14:textId="77777777" w:rsidR="007428F2" w:rsidRPr="00155A4E" w:rsidRDefault="000B458F" w:rsidP="00155A4E">
      <w:pPr>
        <w:widowControl w:val="0"/>
        <w:suppressAutoHyphens/>
        <w:adjustRightInd w:val="0"/>
        <w:spacing w:before="120" w:after="120"/>
        <w:ind w:firstLine="0"/>
        <w:jc w:val="center"/>
        <w:textAlignment w:val="baseline"/>
        <w:rPr>
          <w:rFonts w:eastAsia="Microsoft YaHei" w:cs="Arial"/>
          <w:spacing w:val="-5"/>
          <w:szCs w:val="24"/>
          <w:lang w:val="ru-RU" w:eastAsia="ru-RU"/>
        </w:rPr>
      </w:pPr>
      <w:r w:rsidRPr="00155A4E">
        <w:rPr>
          <w:rFonts w:eastAsia="Microsoft YaHei" w:cs="Arial"/>
          <w:noProof/>
          <w:spacing w:val="-5"/>
          <w:szCs w:val="24"/>
          <w:lang w:val="ru-RU" w:eastAsia="ru-RU"/>
        </w:rPr>
        <w:drawing>
          <wp:inline distT="0" distB="0" distL="0" distR="0" wp14:anchorId="07658E4A" wp14:editId="07658E4B">
            <wp:extent cx="3086100" cy="1504950"/>
            <wp:effectExtent l="0" t="0" r="0" b="0"/>
            <wp:docPr id="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1504950"/>
                    </a:xfrm>
                    <a:prstGeom prst="rect">
                      <a:avLst/>
                    </a:prstGeom>
                    <a:noFill/>
                    <a:ln>
                      <a:noFill/>
                    </a:ln>
                  </pic:spPr>
                </pic:pic>
              </a:graphicData>
            </a:graphic>
          </wp:inline>
        </w:drawing>
      </w:r>
    </w:p>
    <w:p w14:paraId="07658D5E" w14:textId="0225321D"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58" w:name="_Toc364751240"/>
      <w:bookmarkStart w:id="59" w:name="_Toc424736847"/>
      <w:bookmarkStart w:id="60" w:name="_Toc512956173"/>
      <w:bookmarkStart w:id="61" w:name="_Toc143580769"/>
      <w:r w:rsidRPr="00A259E7">
        <w:rPr>
          <w:rFonts w:ascii="Times New Roman" w:eastAsia="Microsoft YaHei" w:hAnsi="Times New Roman"/>
          <w:b/>
          <w:bCs/>
          <w:spacing w:val="-5"/>
          <w:szCs w:val="24"/>
          <w:lang w:val="ru-RU"/>
        </w:rPr>
        <w:t xml:space="preserve">Рисунок </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STYLEREF</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fldChar w:fldCharType="separate"/>
      </w:r>
      <w:r w:rsidR="00091035" w:rsidRPr="00966496">
        <w:rPr>
          <w:rFonts w:ascii="Times New Roman" w:eastAsia="Microsoft YaHei" w:hAnsi="Times New Roman"/>
          <w:b/>
          <w:bCs/>
          <w:noProof/>
          <w:spacing w:val="-5"/>
          <w:szCs w:val="24"/>
          <w:lang w:val="ru-RU"/>
        </w:rPr>
        <w:t>2</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SEQ</w:instrText>
      </w:r>
      <w:r w:rsidRPr="00A259E7">
        <w:rPr>
          <w:rFonts w:ascii="Times New Roman" w:eastAsia="Microsoft YaHei" w:hAnsi="Times New Roman"/>
          <w:b/>
          <w:bCs/>
          <w:spacing w:val="-5"/>
          <w:szCs w:val="24"/>
          <w:lang w:val="ru-RU"/>
        </w:rPr>
        <w:instrText xml:space="preserve"> Рисунок \* </w:instrText>
      </w:r>
      <w:r w:rsidRPr="00A259E7">
        <w:rPr>
          <w:rFonts w:ascii="Times New Roman" w:eastAsia="Microsoft YaHei" w:hAnsi="Times New Roman"/>
          <w:b/>
          <w:bCs/>
          <w:spacing w:val="-5"/>
          <w:szCs w:val="24"/>
        </w:rPr>
        <w:instrText>ARABIC</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fldChar w:fldCharType="separate"/>
      </w:r>
      <w:r w:rsidR="00091035" w:rsidRPr="00966496">
        <w:rPr>
          <w:rFonts w:ascii="Times New Roman" w:eastAsia="Microsoft YaHei" w:hAnsi="Times New Roman"/>
          <w:b/>
          <w:bCs/>
          <w:noProof/>
          <w:spacing w:val="-5"/>
          <w:szCs w:val="24"/>
          <w:lang w:val="ru-RU"/>
        </w:rPr>
        <w:t>3</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 xml:space="preserve"> - </w:t>
      </w:r>
      <w:r w:rsidR="007428F2" w:rsidRPr="00155A4E">
        <w:rPr>
          <w:rFonts w:ascii="Times New Roman" w:eastAsia="Microsoft YaHei" w:hAnsi="Times New Roman"/>
          <w:bCs/>
          <w:spacing w:val="-5"/>
          <w:szCs w:val="24"/>
          <w:lang w:val="ru-RU"/>
        </w:rPr>
        <w:t>ЦТП</w:t>
      </w:r>
      <w:bookmarkEnd w:id="58"/>
      <w:bookmarkEnd w:id="59"/>
      <w:bookmarkEnd w:id="60"/>
      <w:bookmarkEnd w:id="61"/>
    </w:p>
    <w:p w14:paraId="07658D5F" w14:textId="77777777" w:rsidR="007428F2" w:rsidRPr="00155A4E" w:rsidRDefault="007428F2" w:rsidP="00155A4E">
      <w:pPr>
        <w:widowControl w:val="0"/>
        <w:suppressAutoHyphens/>
        <w:adjustRightInd w:val="0"/>
        <w:spacing w:before="120" w:after="120" w:line="240" w:lineRule="auto"/>
        <w:ind w:firstLine="567"/>
        <w:textAlignment w:val="baseline"/>
        <w:rPr>
          <w:rFonts w:eastAsia="Microsoft YaHei" w:cs="Arial"/>
          <w:spacing w:val="-5"/>
          <w:szCs w:val="24"/>
          <w:lang w:val="ru-RU" w:eastAsia="ru-RU"/>
        </w:rPr>
      </w:pPr>
    </w:p>
    <w:p w14:paraId="07658D60"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14:paraId="07658D61"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eastAsia="Microsoft YaHei" w:cs="Arial"/>
          <w:spacing w:val="-5"/>
          <w:szCs w:val="24"/>
          <w:lang w:val="ru-RU" w:eastAsia="ru-RU"/>
        </w:rPr>
      </w:pPr>
      <w:r w:rsidRPr="00155A4E">
        <w:rPr>
          <w:rFonts w:eastAsia="Microsoft YaHei" w:cs="Arial"/>
          <w:noProof/>
          <w:spacing w:val="-5"/>
          <w:szCs w:val="24"/>
          <w:lang w:val="ru-RU" w:eastAsia="ru-RU"/>
        </w:rPr>
        <w:drawing>
          <wp:inline distT="0" distB="0" distL="0" distR="0" wp14:anchorId="07658E4C" wp14:editId="07658E4D">
            <wp:extent cx="3276600" cy="1285875"/>
            <wp:effectExtent l="0" t="0" r="0" b="0"/>
            <wp:docPr id="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6600" cy="1285875"/>
                    </a:xfrm>
                    <a:prstGeom prst="rect">
                      <a:avLst/>
                    </a:prstGeom>
                    <a:noFill/>
                    <a:ln>
                      <a:noFill/>
                    </a:ln>
                  </pic:spPr>
                </pic:pic>
              </a:graphicData>
            </a:graphic>
          </wp:inline>
        </w:drawing>
      </w:r>
    </w:p>
    <w:p w14:paraId="07658D62" w14:textId="139D3E12"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62" w:name="_Toc364751241"/>
      <w:bookmarkStart w:id="63" w:name="_Toc424736848"/>
      <w:bookmarkStart w:id="64" w:name="_Toc512956174"/>
      <w:bookmarkStart w:id="65" w:name="_Toc143580770"/>
      <w:r w:rsidRPr="00A259E7">
        <w:rPr>
          <w:rFonts w:ascii="Times New Roman" w:eastAsia="Microsoft YaHei" w:hAnsi="Times New Roman"/>
          <w:b/>
          <w:bCs/>
          <w:spacing w:val="-5"/>
          <w:szCs w:val="24"/>
          <w:lang w:val="ru-RU"/>
        </w:rPr>
        <w:t xml:space="preserve">Рисунок </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STYLEREF</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fldChar w:fldCharType="separate"/>
      </w:r>
      <w:r w:rsidR="00091035" w:rsidRPr="00966496">
        <w:rPr>
          <w:rFonts w:ascii="Times New Roman" w:eastAsia="Microsoft YaHei" w:hAnsi="Times New Roman"/>
          <w:b/>
          <w:bCs/>
          <w:noProof/>
          <w:spacing w:val="-5"/>
          <w:szCs w:val="24"/>
          <w:lang w:val="ru-RU"/>
        </w:rPr>
        <w:t>2</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SEQ</w:instrText>
      </w:r>
      <w:r w:rsidRPr="00A259E7">
        <w:rPr>
          <w:rFonts w:ascii="Times New Roman" w:eastAsia="Microsoft YaHei" w:hAnsi="Times New Roman"/>
          <w:b/>
          <w:bCs/>
          <w:spacing w:val="-5"/>
          <w:szCs w:val="24"/>
          <w:lang w:val="ru-RU"/>
        </w:rPr>
        <w:instrText xml:space="preserve"> Рисунок \* </w:instrText>
      </w:r>
      <w:r w:rsidRPr="00A259E7">
        <w:rPr>
          <w:rFonts w:ascii="Times New Roman" w:eastAsia="Microsoft YaHei" w:hAnsi="Times New Roman"/>
          <w:b/>
          <w:bCs/>
          <w:spacing w:val="-5"/>
          <w:szCs w:val="24"/>
        </w:rPr>
        <w:instrText>ARABIC</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fldChar w:fldCharType="separate"/>
      </w:r>
      <w:r w:rsidR="00091035" w:rsidRPr="00966496">
        <w:rPr>
          <w:rFonts w:ascii="Times New Roman" w:eastAsia="Microsoft YaHei" w:hAnsi="Times New Roman"/>
          <w:b/>
          <w:bCs/>
          <w:noProof/>
          <w:spacing w:val="-5"/>
          <w:szCs w:val="24"/>
          <w:lang w:val="ru-RU"/>
        </w:rPr>
        <w:t>4</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 xml:space="preserve"> - </w:t>
      </w:r>
      <w:r w:rsidR="007428F2" w:rsidRPr="00155A4E">
        <w:rPr>
          <w:rFonts w:ascii="Times New Roman" w:eastAsia="Microsoft YaHei" w:hAnsi="Times New Roman"/>
          <w:bCs/>
          <w:spacing w:val="-5"/>
          <w:szCs w:val="24"/>
          <w:lang w:val="ru-RU"/>
        </w:rPr>
        <w:t>Перемычка</w:t>
      </w:r>
      <w:bookmarkEnd w:id="62"/>
      <w:bookmarkEnd w:id="63"/>
      <w:bookmarkEnd w:id="64"/>
      <w:bookmarkEnd w:id="65"/>
    </w:p>
    <w:p w14:paraId="07658D63"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Так как перемычка в однолинейном изображении представлена узлом, то для моделирования соединения между подающим трубопроводом одного участка и обратным трубопроводом другого участка одного элемента </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перемычка</w:t>
      </w:r>
      <w:r w:rsidR="003C46EB">
        <w:rPr>
          <w:rFonts w:ascii="Times New Roman" w:eastAsia="Microsoft YaHei" w:hAnsi="Times New Roman"/>
          <w:spacing w:val="-5"/>
          <w:szCs w:val="24"/>
          <w:lang w:val="ru-RU" w:eastAsia="ru-RU"/>
        </w:rPr>
        <w:t>»</w:t>
      </w:r>
      <w:r w:rsidRPr="00155A4E">
        <w:rPr>
          <w:rFonts w:ascii="Times New Roman" w:eastAsia="Microsoft YaHei" w:hAnsi="Times New Roman"/>
          <w:spacing w:val="-5"/>
          <w:szCs w:val="24"/>
          <w:lang w:val="ru-RU" w:eastAsia="ru-RU"/>
        </w:rPr>
        <w:t xml:space="preserve"> недостаточно. Понадобятся еще два участка: один только подающий, другой - только обратный.</w:t>
      </w:r>
    </w:p>
    <w:p w14:paraId="07658D64" w14:textId="77777777" w:rsidR="007428F2" w:rsidRPr="00155A4E" w:rsidRDefault="007428F2" w:rsidP="00155A4E">
      <w:pPr>
        <w:widowControl w:val="0"/>
        <w:suppressAutoHyphens/>
        <w:adjustRightInd w:val="0"/>
        <w:spacing w:before="120" w:after="120" w:line="240" w:lineRule="auto"/>
        <w:ind w:firstLine="567"/>
        <w:textAlignment w:val="baseline"/>
        <w:rPr>
          <w:rFonts w:eastAsia="Microsoft YaHei" w:cs="Arial"/>
          <w:spacing w:val="-5"/>
          <w:szCs w:val="24"/>
          <w:lang w:val="ru-RU" w:eastAsia="ru-RU"/>
        </w:rPr>
      </w:pPr>
    </w:p>
    <w:p w14:paraId="07658D65"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eastAsia="Microsoft YaHei" w:cs="Arial"/>
          <w:spacing w:val="-5"/>
          <w:szCs w:val="24"/>
          <w:lang w:val="ru-RU" w:eastAsia="ru-RU"/>
        </w:rPr>
      </w:pPr>
      <w:r w:rsidRPr="00155A4E">
        <w:rPr>
          <w:rFonts w:eastAsia="Microsoft YaHei" w:cs="Arial"/>
          <w:noProof/>
          <w:spacing w:val="-5"/>
          <w:szCs w:val="24"/>
          <w:lang w:val="ru-RU" w:eastAsia="ru-RU"/>
        </w:rPr>
        <w:drawing>
          <wp:inline distT="0" distB="0" distL="0" distR="0" wp14:anchorId="07658E4E" wp14:editId="07658E4F">
            <wp:extent cx="4572000" cy="1219200"/>
            <wp:effectExtent l="0" t="0" r="0" b="0"/>
            <wp:docPr id="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14:paraId="07658D66" w14:textId="10FD56B1"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66" w:name="_Toc364751242"/>
      <w:bookmarkStart w:id="67" w:name="_Toc424736849"/>
      <w:bookmarkStart w:id="68" w:name="_Toc512956175"/>
      <w:bookmarkStart w:id="69" w:name="_Toc143580771"/>
      <w:r w:rsidRPr="00A259E7">
        <w:rPr>
          <w:rFonts w:ascii="Times New Roman" w:eastAsia="Microsoft YaHei" w:hAnsi="Times New Roman"/>
          <w:b/>
          <w:bCs/>
          <w:spacing w:val="-5"/>
          <w:szCs w:val="24"/>
          <w:lang w:val="ru-RU"/>
        </w:rPr>
        <w:t xml:space="preserve">Рисунок </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STYLEREF</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fldChar w:fldCharType="separate"/>
      </w:r>
      <w:r w:rsidR="00091035" w:rsidRPr="00966496">
        <w:rPr>
          <w:rFonts w:ascii="Times New Roman" w:eastAsia="Microsoft YaHei" w:hAnsi="Times New Roman"/>
          <w:b/>
          <w:bCs/>
          <w:noProof/>
          <w:spacing w:val="-5"/>
          <w:szCs w:val="24"/>
          <w:lang w:val="ru-RU"/>
        </w:rPr>
        <w:t>2</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SEQ</w:instrText>
      </w:r>
      <w:r w:rsidRPr="00A259E7">
        <w:rPr>
          <w:rFonts w:ascii="Times New Roman" w:eastAsia="Microsoft YaHei" w:hAnsi="Times New Roman"/>
          <w:b/>
          <w:bCs/>
          <w:spacing w:val="-5"/>
          <w:szCs w:val="24"/>
          <w:lang w:val="ru-RU"/>
        </w:rPr>
        <w:instrText xml:space="preserve"> Рисунок \* </w:instrText>
      </w:r>
      <w:r w:rsidRPr="00A259E7">
        <w:rPr>
          <w:rFonts w:ascii="Times New Roman" w:eastAsia="Microsoft YaHei" w:hAnsi="Times New Roman"/>
          <w:b/>
          <w:bCs/>
          <w:spacing w:val="-5"/>
          <w:szCs w:val="24"/>
        </w:rPr>
        <w:instrText>ARABIC</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fldChar w:fldCharType="separate"/>
      </w:r>
      <w:r w:rsidR="00091035" w:rsidRPr="00966496">
        <w:rPr>
          <w:rFonts w:ascii="Times New Roman" w:eastAsia="Microsoft YaHei" w:hAnsi="Times New Roman"/>
          <w:b/>
          <w:bCs/>
          <w:noProof/>
          <w:spacing w:val="-5"/>
          <w:szCs w:val="24"/>
          <w:lang w:val="ru-RU"/>
        </w:rPr>
        <w:t>5</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 xml:space="preserve"> - </w:t>
      </w:r>
      <w:r w:rsidR="007428F2" w:rsidRPr="00155A4E">
        <w:rPr>
          <w:rFonts w:ascii="Times New Roman" w:eastAsia="Microsoft YaHei" w:hAnsi="Times New Roman"/>
          <w:bCs/>
          <w:spacing w:val="-5"/>
          <w:szCs w:val="24"/>
          <w:lang w:val="ru-RU"/>
        </w:rPr>
        <w:t>Соединение между подающим трубопроводом одного участка и обратным трубопроводом другого участка</w:t>
      </w:r>
      <w:bookmarkEnd w:id="66"/>
      <w:bookmarkEnd w:id="67"/>
      <w:bookmarkEnd w:id="68"/>
      <w:bookmarkEnd w:id="69"/>
    </w:p>
    <w:p w14:paraId="07658D67" w14:textId="77777777" w:rsidR="007428F2" w:rsidRPr="00155A4E" w:rsidRDefault="007428F2" w:rsidP="00155A4E">
      <w:pPr>
        <w:widowControl w:val="0"/>
        <w:suppressAutoHyphens/>
        <w:adjustRightInd w:val="0"/>
        <w:spacing w:before="120" w:after="120" w:line="240" w:lineRule="auto"/>
        <w:ind w:firstLine="567"/>
        <w:textAlignment w:val="baseline"/>
        <w:rPr>
          <w:rFonts w:eastAsia="Microsoft YaHei" w:cs="Arial"/>
          <w:spacing w:val="-5"/>
          <w:szCs w:val="24"/>
          <w:lang w:val="ru-RU" w:eastAsia="ru-RU"/>
        </w:rPr>
      </w:pPr>
    </w:p>
    <w:p w14:paraId="07658D68"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насоса в этот узел только один участок обязательно должен входить и только один участок должен выходить.</w:t>
      </w:r>
    </w:p>
    <w:p w14:paraId="07658D69" w14:textId="77777777" w:rsidR="007428F2" w:rsidRPr="00155A4E" w:rsidRDefault="007428F2" w:rsidP="00155A4E">
      <w:pPr>
        <w:widowControl w:val="0"/>
        <w:suppressAutoHyphens/>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07658D6A"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noProof/>
          <w:spacing w:val="-5"/>
          <w:szCs w:val="24"/>
          <w:lang w:val="ru-RU" w:eastAsia="ru-RU"/>
        </w:rPr>
        <w:drawing>
          <wp:inline distT="0" distB="0" distL="0" distR="0" wp14:anchorId="07658E50" wp14:editId="07658E51">
            <wp:extent cx="3905250" cy="876300"/>
            <wp:effectExtent l="0" t="0" r="0" b="0"/>
            <wp:docPr id="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5250" cy="876300"/>
                    </a:xfrm>
                    <a:prstGeom prst="rect">
                      <a:avLst/>
                    </a:prstGeom>
                    <a:noFill/>
                    <a:ln>
                      <a:noFill/>
                    </a:ln>
                  </pic:spPr>
                </pic:pic>
              </a:graphicData>
            </a:graphic>
          </wp:inline>
        </w:drawing>
      </w:r>
    </w:p>
    <w:p w14:paraId="07658D6B" w14:textId="1DCDC4CB"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70" w:name="_Toc364751243"/>
      <w:bookmarkStart w:id="71" w:name="_Toc424736850"/>
      <w:bookmarkStart w:id="72" w:name="_Toc512956176"/>
      <w:bookmarkStart w:id="73" w:name="_Toc143580772"/>
      <w:r w:rsidRPr="00A259E7">
        <w:rPr>
          <w:rFonts w:ascii="Times New Roman" w:eastAsia="Microsoft YaHei" w:hAnsi="Times New Roman"/>
          <w:b/>
          <w:bCs/>
          <w:spacing w:val="-5"/>
          <w:szCs w:val="24"/>
          <w:lang w:val="ru-RU"/>
        </w:rPr>
        <w:t xml:space="preserve">Рисунок </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STYLEREF</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fldChar w:fldCharType="separate"/>
      </w:r>
      <w:r w:rsidR="00091035" w:rsidRPr="00966496">
        <w:rPr>
          <w:rFonts w:ascii="Times New Roman" w:eastAsia="Microsoft YaHei" w:hAnsi="Times New Roman"/>
          <w:b/>
          <w:bCs/>
          <w:noProof/>
          <w:spacing w:val="-5"/>
          <w:szCs w:val="24"/>
          <w:lang w:val="ru-RU"/>
        </w:rPr>
        <w:t>2</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SEQ</w:instrText>
      </w:r>
      <w:r w:rsidRPr="00A259E7">
        <w:rPr>
          <w:rFonts w:ascii="Times New Roman" w:eastAsia="Microsoft YaHei" w:hAnsi="Times New Roman"/>
          <w:b/>
          <w:bCs/>
          <w:spacing w:val="-5"/>
          <w:szCs w:val="24"/>
          <w:lang w:val="ru-RU"/>
        </w:rPr>
        <w:instrText xml:space="preserve"> Рисунок \* </w:instrText>
      </w:r>
      <w:r w:rsidRPr="00A259E7">
        <w:rPr>
          <w:rFonts w:ascii="Times New Roman" w:eastAsia="Microsoft YaHei" w:hAnsi="Times New Roman"/>
          <w:b/>
          <w:bCs/>
          <w:spacing w:val="-5"/>
          <w:szCs w:val="24"/>
        </w:rPr>
        <w:instrText>ARABIC</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fldChar w:fldCharType="separate"/>
      </w:r>
      <w:r w:rsidR="00091035" w:rsidRPr="00966496">
        <w:rPr>
          <w:rFonts w:ascii="Times New Roman" w:eastAsia="Microsoft YaHei" w:hAnsi="Times New Roman"/>
          <w:b/>
          <w:bCs/>
          <w:noProof/>
          <w:spacing w:val="-5"/>
          <w:szCs w:val="24"/>
          <w:lang w:val="ru-RU"/>
        </w:rPr>
        <w:t>6</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 xml:space="preserve"> - </w:t>
      </w:r>
      <w:r w:rsidR="007428F2" w:rsidRPr="00155A4E">
        <w:rPr>
          <w:rFonts w:ascii="Times New Roman" w:eastAsia="Microsoft YaHei" w:hAnsi="Times New Roman"/>
          <w:bCs/>
          <w:spacing w:val="-5"/>
          <w:szCs w:val="24"/>
          <w:lang w:val="ru-RU"/>
        </w:rPr>
        <w:t>Насосная станция</w:t>
      </w:r>
      <w:bookmarkEnd w:id="70"/>
      <w:bookmarkEnd w:id="71"/>
      <w:bookmarkEnd w:id="72"/>
      <w:bookmarkEnd w:id="73"/>
    </w:p>
    <w:p w14:paraId="07658D6C" w14:textId="77777777" w:rsidR="007428F2" w:rsidRPr="00155A4E" w:rsidRDefault="007428F2" w:rsidP="00155A4E">
      <w:pPr>
        <w:widowControl w:val="0"/>
        <w:suppressAutoHyphens/>
        <w:adjustRightInd w:val="0"/>
        <w:spacing w:before="120" w:after="120" w:line="240" w:lineRule="auto"/>
        <w:ind w:firstLine="567"/>
        <w:textAlignment w:val="baseline"/>
        <w:rPr>
          <w:rFonts w:ascii="Times New Roman" w:eastAsia="Microsoft YaHei" w:hAnsi="Times New Roman"/>
          <w:spacing w:val="-5"/>
          <w:sz w:val="22"/>
          <w:lang w:val="ru-RU"/>
        </w:rPr>
      </w:pPr>
    </w:p>
    <w:p w14:paraId="07658D6D"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14:paraId="07658D6E"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14:paraId="07658D6F" w14:textId="77777777" w:rsidR="007428F2" w:rsidRPr="00155A4E" w:rsidRDefault="007428F2" w:rsidP="00155A4E">
      <w:pPr>
        <w:widowControl w:val="0"/>
        <w:suppressAutoHyphens/>
        <w:adjustRightInd w:val="0"/>
        <w:spacing w:before="120" w:after="120" w:line="240" w:lineRule="auto"/>
        <w:ind w:firstLine="567"/>
        <w:textAlignment w:val="baseline"/>
        <w:rPr>
          <w:rFonts w:eastAsia="Microsoft YaHei" w:cs="Arial"/>
          <w:spacing w:val="-5"/>
          <w:szCs w:val="24"/>
          <w:lang w:val="ru-RU" w:eastAsia="ru-RU"/>
        </w:rPr>
      </w:pPr>
    </w:p>
    <w:p w14:paraId="07658D70"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eastAsia="Microsoft YaHei" w:cs="Arial"/>
          <w:spacing w:val="-5"/>
          <w:szCs w:val="24"/>
          <w:lang w:val="ru-RU" w:eastAsia="ru-RU"/>
        </w:rPr>
      </w:pPr>
      <w:r w:rsidRPr="00155A4E">
        <w:rPr>
          <w:rFonts w:eastAsia="Microsoft YaHei" w:cs="Arial"/>
          <w:noProof/>
          <w:spacing w:val="-5"/>
          <w:szCs w:val="24"/>
          <w:lang w:val="ru-RU" w:eastAsia="ru-RU"/>
        </w:rPr>
        <w:drawing>
          <wp:inline distT="0" distB="0" distL="0" distR="0" wp14:anchorId="07658E52" wp14:editId="07658E53">
            <wp:extent cx="2228850" cy="1981200"/>
            <wp:effectExtent l="0" t="0" r="0" b="0"/>
            <wp:docPr id="1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8850" cy="1981200"/>
                    </a:xfrm>
                    <a:prstGeom prst="rect">
                      <a:avLst/>
                    </a:prstGeom>
                    <a:noFill/>
                    <a:ln>
                      <a:noFill/>
                    </a:ln>
                  </pic:spPr>
                </pic:pic>
              </a:graphicData>
            </a:graphic>
          </wp:inline>
        </w:drawing>
      </w:r>
    </w:p>
    <w:p w14:paraId="07658D71" w14:textId="695D1ACF"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74" w:name="_Toc364751244"/>
      <w:bookmarkStart w:id="75" w:name="_Toc424736851"/>
      <w:bookmarkStart w:id="76" w:name="_Toc512956177"/>
      <w:bookmarkStart w:id="77" w:name="_Toc143580773"/>
      <w:r w:rsidRPr="00A259E7">
        <w:rPr>
          <w:rFonts w:ascii="Times New Roman" w:eastAsia="Microsoft YaHei" w:hAnsi="Times New Roman"/>
          <w:b/>
          <w:bCs/>
          <w:spacing w:val="-5"/>
          <w:szCs w:val="24"/>
          <w:lang w:val="ru-RU"/>
        </w:rPr>
        <w:t xml:space="preserve">Рисунок </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STYLEREF</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fldChar w:fldCharType="separate"/>
      </w:r>
      <w:r w:rsidR="00091035" w:rsidRPr="00966496">
        <w:rPr>
          <w:rFonts w:ascii="Times New Roman" w:eastAsia="Microsoft YaHei" w:hAnsi="Times New Roman"/>
          <w:b/>
          <w:bCs/>
          <w:noProof/>
          <w:spacing w:val="-5"/>
          <w:szCs w:val="24"/>
          <w:lang w:val="ru-RU"/>
        </w:rPr>
        <w:t>2</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SEQ</w:instrText>
      </w:r>
      <w:r w:rsidRPr="00A259E7">
        <w:rPr>
          <w:rFonts w:ascii="Times New Roman" w:eastAsia="Microsoft YaHei" w:hAnsi="Times New Roman"/>
          <w:b/>
          <w:bCs/>
          <w:spacing w:val="-5"/>
          <w:szCs w:val="24"/>
          <w:lang w:val="ru-RU"/>
        </w:rPr>
        <w:instrText xml:space="preserve"> Рисунок \* </w:instrText>
      </w:r>
      <w:r w:rsidRPr="00A259E7">
        <w:rPr>
          <w:rFonts w:ascii="Times New Roman" w:eastAsia="Microsoft YaHei" w:hAnsi="Times New Roman"/>
          <w:b/>
          <w:bCs/>
          <w:spacing w:val="-5"/>
          <w:szCs w:val="24"/>
        </w:rPr>
        <w:instrText>ARABIC</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fldChar w:fldCharType="separate"/>
      </w:r>
      <w:r w:rsidR="00091035" w:rsidRPr="00966496">
        <w:rPr>
          <w:rFonts w:ascii="Times New Roman" w:eastAsia="Microsoft YaHei" w:hAnsi="Times New Roman"/>
          <w:b/>
          <w:bCs/>
          <w:noProof/>
          <w:spacing w:val="-5"/>
          <w:szCs w:val="24"/>
          <w:lang w:val="ru-RU"/>
        </w:rPr>
        <w:t>7</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 xml:space="preserve"> - </w:t>
      </w:r>
      <w:r w:rsidR="007428F2" w:rsidRPr="00155A4E">
        <w:rPr>
          <w:rFonts w:ascii="Times New Roman" w:eastAsia="Microsoft YaHei" w:hAnsi="Times New Roman"/>
          <w:bCs/>
          <w:spacing w:val="-5"/>
          <w:szCs w:val="24"/>
          <w:lang w:val="ru-RU"/>
        </w:rPr>
        <w:t>Пьезометрические графики</w:t>
      </w:r>
      <w:bookmarkEnd w:id="74"/>
      <w:bookmarkEnd w:id="75"/>
      <w:bookmarkEnd w:id="76"/>
      <w:bookmarkEnd w:id="77"/>
    </w:p>
    <w:p w14:paraId="07658D72" w14:textId="77777777" w:rsidR="00842C68" w:rsidRPr="00155A4E" w:rsidRDefault="00842C68" w:rsidP="00155A4E">
      <w:pPr>
        <w:widowControl w:val="0"/>
        <w:suppressAutoHyphens/>
        <w:adjustRightInd w:val="0"/>
        <w:spacing w:before="120" w:after="120"/>
        <w:ind w:firstLine="567"/>
        <w:textAlignment w:val="baseline"/>
        <w:rPr>
          <w:rFonts w:ascii="Times New Roman" w:eastAsia="Microsoft YaHei" w:hAnsi="Times New Roman"/>
          <w:spacing w:val="-5"/>
          <w:szCs w:val="24"/>
          <w:lang w:val="ru-RU" w:eastAsia="ru-RU"/>
        </w:rPr>
      </w:pPr>
    </w:p>
    <w:p w14:paraId="07658D73"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На рисунке видно, как различные направления участков, входящих и выходящих из насоса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в сочетании с разными знаками напора, влияют на результат расчета, отображенный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на пьезометрических графиках.</w:t>
      </w:r>
    </w:p>
    <w:p w14:paraId="07658D74"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Когда задается только значение напора на насосе, оно остается неизменным не зависимо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от проходящего через насос расхода.</w:t>
      </w:r>
    </w:p>
    <w:p w14:paraId="07658D75" w14:textId="77777777" w:rsidR="007428F2" w:rsidRPr="00155A4E" w:rsidRDefault="007428F2" w:rsidP="006A6160">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Если моделировать работу насоса с учетом его QH характеристики, то следует задать расходы и напоры на границах рабочей зоны насоса.</w:t>
      </w:r>
    </w:p>
    <w:p w14:paraId="07658D76" w14:textId="77777777" w:rsidR="007428F2" w:rsidRPr="00155A4E" w:rsidRDefault="007428F2" w:rsidP="006A6160">
      <w:pPr>
        <w:widowControl w:val="0"/>
        <w:suppressAutoHyphens/>
        <w:adjustRightInd w:val="0"/>
        <w:spacing w:before="120" w:after="120" w:line="240" w:lineRule="auto"/>
        <w:ind w:firstLine="709"/>
        <w:textAlignment w:val="baseline"/>
        <w:rPr>
          <w:rFonts w:ascii="Times New Roman" w:eastAsia="Microsoft YaHei" w:hAnsi="Times New Roman"/>
          <w:spacing w:val="-5"/>
          <w:szCs w:val="24"/>
          <w:lang w:val="ru-RU" w:eastAsia="ru-RU"/>
        </w:rPr>
      </w:pPr>
    </w:p>
    <w:p w14:paraId="07658D77"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noProof/>
          <w:spacing w:val="-5"/>
          <w:szCs w:val="24"/>
          <w:lang w:val="ru-RU" w:eastAsia="ru-RU"/>
        </w:rPr>
        <w:drawing>
          <wp:inline distT="0" distB="0" distL="0" distR="0" wp14:anchorId="07658E54" wp14:editId="07658E55">
            <wp:extent cx="2257425" cy="2047875"/>
            <wp:effectExtent l="0" t="0" r="0" b="0"/>
            <wp:docPr id="1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7425" cy="2047875"/>
                    </a:xfrm>
                    <a:prstGeom prst="rect">
                      <a:avLst/>
                    </a:prstGeom>
                    <a:noFill/>
                    <a:ln>
                      <a:noFill/>
                    </a:ln>
                  </pic:spPr>
                </pic:pic>
              </a:graphicData>
            </a:graphic>
          </wp:inline>
        </w:drawing>
      </w:r>
    </w:p>
    <w:p w14:paraId="07658D78" w14:textId="3E144FDB"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78" w:name="_Toc364751245"/>
      <w:bookmarkStart w:id="79" w:name="_Toc424736852"/>
      <w:bookmarkStart w:id="80" w:name="_Toc512956178"/>
      <w:bookmarkStart w:id="81" w:name="_Toc143580774"/>
      <w:r w:rsidRPr="00A259E7">
        <w:rPr>
          <w:rFonts w:ascii="Times New Roman" w:eastAsia="Microsoft YaHei" w:hAnsi="Times New Roman"/>
          <w:b/>
          <w:bCs/>
          <w:spacing w:val="-5"/>
          <w:szCs w:val="24"/>
          <w:lang w:val="ru-RU"/>
        </w:rPr>
        <w:t xml:space="preserve">Рисунок </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STYLEREF</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fldChar w:fldCharType="separate"/>
      </w:r>
      <w:r w:rsidR="00091035" w:rsidRPr="00966496">
        <w:rPr>
          <w:rFonts w:ascii="Times New Roman" w:eastAsia="Microsoft YaHei" w:hAnsi="Times New Roman"/>
          <w:b/>
          <w:bCs/>
          <w:noProof/>
          <w:spacing w:val="-5"/>
          <w:szCs w:val="24"/>
          <w:lang w:val="ru-RU"/>
        </w:rPr>
        <w:t>2</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SEQ</w:instrText>
      </w:r>
      <w:r w:rsidRPr="00A259E7">
        <w:rPr>
          <w:rFonts w:ascii="Times New Roman" w:eastAsia="Microsoft YaHei" w:hAnsi="Times New Roman"/>
          <w:b/>
          <w:bCs/>
          <w:spacing w:val="-5"/>
          <w:szCs w:val="24"/>
          <w:lang w:val="ru-RU"/>
        </w:rPr>
        <w:instrText xml:space="preserve"> Рисунок \* </w:instrText>
      </w:r>
      <w:r w:rsidRPr="00A259E7">
        <w:rPr>
          <w:rFonts w:ascii="Times New Roman" w:eastAsia="Microsoft YaHei" w:hAnsi="Times New Roman"/>
          <w:b/>
          <w:bCs/>
          <w:spacing w:val="-5"/>
          <w:szCs w:val="24"/>
        </w:rPr>
        <w:instrText>ARABIC</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fldChar w:fldCharType="separate"/>
      </w:r>
      <w:r w:rsidR="00091035" w:rsidRPr="00966496">
        <w:rPr>
          <w:rFonts w:ascii="Times New Roman" w:eastAsia="Microsoft YaHei" w:hAnsi="Times New Roman"/>
          <w:b/>
          <w:bCs/>
          <w:noProof/>
          <w:spacing w:val="-5"/>
          <w:szCs w:val="24"/>
          <w:lang w:val="ru-RU"/>
        </w:rPr>
        <w:t>8</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 xml:space="preserve"> - </w:t>
      </w:r>
      <w:r w:rsidR="007428F2" w:rsidRPr="00155A4E">
        <w:rPr>
          <w:rFonts w:ascii="Times New Roman" w:eastAsia="Microsoft YaHei" w:hAnsi="Times New Roman"/>
          <w:bCs/>
          <w:spacing w:val="-5"/>
          <w:szCs w:val="24"/>
          <w:lang w:val="ru-RU"/>
        </w:rPr>
        <w:t>Напорно-расходная характеристика насоса</w:t>
      </w:r>
      <w:bookmarkEnd w:id="78"/>
      <w:bookmarkEnd w:id="79"/>
      <w:bookmarkEnd w:id="80"/>
      <w:bookmarkEnd w:id="81"/>
    </w:p>
    <w:p w14:paraId="07658D79" w14:textId="77777777" w:rsidR="007428F2" w:rsidRPr="00155A4E" w:rsidRDefault="007428F2" w:rsidP="00155A4E">
      <w:pPr>
        <w:widowControl w:val="0"/>
        <w:suppressAutoHyphens/>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07658D7A"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w:t>
      </w:r>
    </w:p>
    <w:p w14:paraId="07658D7B"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14:paraId="07658D7C"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Так как напоры на границах рабочей области насоса берутся из справочника и всегда положительны, то направление действия такого насоса будет определяться только направлением входящего в узел участка.</w:t>
      </w:r>
    </w:p>
    <w:p w14:paraId="07658D7D" w14:textId="77777777" w:rsidR="007428F2" w:rsidRPr="00155A4E" w:rsidRDefault="007428F2" w:rsidP="006A6160">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Дросселирующие устройства в однолинейном представлении являются узлами,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но во внутренней кодировке - это дополнительные участки с постоянным или переменным сопротивлением. В дросселирующий узел обязательно должен входить только один участок, и только один участок из узла должен выходить.</w:t>
      </w:r>
    </w:p>
    <w:p w14:paraId="07658D7E"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noProof/>
          <w:spacing w:val="-5"/>
          <w:szCs w:val="24"/>
          <w:lang w:val="ru-RU" w:eastAsia="ru-RU"/>
        </w:rPr>
        <w:drawing>
          <wp:inline distT="0" distB="0" distL="0" distR="0" wp14:anchorId="07658E56" wp14:editId="07658E57">
            <wp:extent cx="3438525" cy="1457325"/>
            <wp:effectExtent l="0" t="0" r="0" b="0"/>
            <wp:docPr id="1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8525" cy="1457325"/>
                    </a:xfrm>
                    <a:prstGeom prst="rect">
                      <a:avLst/>
                    </a:prstGeom>
                    <a:noFill/>
                    <a:ln>
                      <a:noFill/>
                    </a:ln>
                  </pic:spPr>
                </pic:pic>
              </a:graphicData>
            </a:graphic>
          </wp:inline>
        </w:drawing>
      </w:r>
    </w:p>
    <w:p w14:paraId="07658D7F" w14:textId="6CB36A0D"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82" w:name="_Toc364751246"/>
      <w:bookmarkStart w:id="83" w:name="_Toc424736853"/>
      <w:bookmarkStart w:id="84" w:name="_Toc512956179"/>
      <w:bookmarkStart w:id="85" w:name="_Toc143580775"/>
      <w:r w:rsidRPr="00A259E7">
        <w:rPr>
          <w:rFonts w:ascii="Times New Roman" w:eastAsia="Microsoft YaHei" w:hAnsi="Times New Roman"/>
          <w:b/>
          <w:bCs/>
          <w:spacing w:val="-5"/>
          <w:szCs w:val="24"/>
          <w:lang w:val="ru-RU"/>
        </w:rPr>
        <w:t xml:space="preserve">Рисунок </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STYLEREF</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fldChar w:fldCharType="separate"/>
      </w:r>
      <w:r w:rsidR="00091035" w:rsidRPr="00966496">
        <w:rPr>
          <w:rFonts w:ascii="Times New Roman" w:eastAsia="Microsoft YaHei" w:hAnsi="Times New Roman"/>
          <w:b/>
          <w:bCs/>
          <w:noProof/>
          <w:spacing w:val="-5"/>
          <w:szCs w:val="24"/>
          <w:lang w:val="ru-RU"/>
        </w:rPr>
        <w:t>2</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SEQ</w:instrText>
      </w:r>
      <w:r w:rsidRPr="00A259E7">
        <w:rPr>
          <w:rFonts w:ascii="Times New Roman" w:eastAsia="Microsoft YaHei" w:hAnsi="Times New Roman"/>
          <w:b/>
          <w:bCs/>
          <w:spacing w:val="-5"/>
          <w:szCs w:val="24"/>
          <w:lang w:val="ru-RU"/>
        </w:rPr>
        <w:instrText xml:space="preserve"> Рисунок \* </w:instrText>
      </w:r>
      <w:r w:rsidRPr="00A259E7">
        <w:rPr>
          <w:rFonts w:ascii="Times New Roman" w:eastAsia="Microsoft YaHei" w:hAnsi="Times New Roman"/>
          <w:b/>
          <w:bCs/>
          <w:spacing w:val="-5"/>
          <w:szCs w:val="24"/>
        </w:rPr>
        <w:instrText>ARABIC</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fldChar w:fldCharType="separate"/>
      </w:r>
      <w:r w:rsidR="00091035" w:rsidRPr="00966496">
        <w:rPr>
          <w:rFonts w:ascii="Times New Roman" w:eastAsia="Microsoft YaHei" w:hAnsi="Times New Roman"/>
          <w:b/>
          <w:bCs/>
          <w:noProof/>
          <w:spacing w:val="-5"/>
          <w:szCs w:val="24"/>
          <w:lang w:val="ru-RU"/>
        </w:rPr>
        <w:t>9</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 xml:space="preserve"> - </w:t>
      </w:r>
      <w:r w:rsidR="007428F2" w:rsidRPr="00155A4E">
        <w:rPr>
          <w:rFonts w:ascii="Times New Roman" w:eastAsia="Microsoft YaHei" w:hAnsi="Times New Roman"/>
          <w:bCs/>
          <w:spacing w:val="-5"/>
          <w:szCs w:val="24"/>
          <w:lang w:val="ru-RU"/>
        </w:rPr>
        <w:t>Дросселирующие устройства</w:t>
      </w:r>
      <w:bookmarkEnd w:id="82"/>
      <w:bookmarkEnd w:id="83"/>
      <w:bookmarkEnd w:id="84"/>
      <w:bookmarkEnd w:id="85"/>
    </w:p>
    <w:p w14:paraId="07658D80" w14:textId="77777777" w:rsidR="007428F2" w:rsidRPr="00155A4E" w:rsidRDefault="007428F2" w:rsidP="003C46EB">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С точки зрения модели </w:t>
      </w:r>
      <w:r w:rsidR="003C46EB" w:rsidRPr="00155A4E">
        <w:rPr>
          <w:rFonts w:ascii="Times New Roman" w:eastAsia="Microsoft YaHei" w:hAnsi="Times New Roman"/>
          <w:spacing w:val="-5"/>
          <w:szCs w:val="24"/>
          <w:lang w:val="ru-RU" w:eastAsia="ru-RU"/>
        </w:rPr>
        <w:t xml:space="preserve">дроссельная шайба </w:t>
      </w:r>
      <w:r w:rsidR="003C46EB">
        <w:rPr>
          <w:rFonts w:ascii="Times New Roman" w:eastAsia="Microsoft YaHei" w:hAnsi="Times New Roman"/>
          <w:spacing w:val="-5"/>
          <w:szCs w:val="24"/>
          <w:lang w:val="ru-RU" w:eastAsia="ru-RU"/>
        </w:rPr>
        <w:t>-</w:t>
      </w:r>
      <w:r w:rsidR="003C46EB" w:rsidRPr="00155A4E">
        <w:rPr>
          <w:rFonts w:ascii="Times New Roman" w:eastAsia="Microsoft YaHei" w:hAnsi="Times New Roman"/>
          <w:spacing w:val="-5"/>
          <w:szCs w:val="24"/>
          <w:lang w:val="ru-RU" w:eastAsia="ru-RU"/>
        </w:rPr>
        <w:t xml:space="preserve"> это</w:t>
      </w:r>
      <w:r w:rsidRPr="00155A4E">
        <w:rPr>
          <w:rFonts w:ascii="Times New Roman" w:eastAsia="Microsoft YaHei" w:hAnsi="Times New Roman"/>
          <w:spacing w:val="-5"/>
          <w:szCs w:val="24"/>
          <w:lang w:val="ru-RU" w:eastAsia="ru-RU"/>
        </w:rPr>
        <w:t xml:space="preserve"> фиксированное сопротивление, определяемое диаметром шайбы, которое можно </w:t>
      </w:r>
      <w:r w:rsidR="003C46EB" w:rsidRPr="00155A4E">
        <w:rPr>
          <w:rFonts w:ascii="Times New Roman" w:eastAsia="Microsoft YaHei" w:hAnsi="Times New Roman"/>
          <w:spacing w:val="-5"/>
          <w:szCs w:val="24"/>
          <w:lang w:val="ru-RU" w:eastAsia="ru-RU"/>
        </w:rPr>
        <w:t>устанавливать,</w:t>
      </w:r>
      <w:r w:rsidRPr="00155A4E">
        <w:rPr>
          <w:rFonts w:ascii="Times New Roman" w:eastAsia="Microsoft YaHei" w:hAnsi="Times New Roman"/>
          <w:spacing w:val="-5"/>
          <w:szCs w:val="24"/>
          <w:lang w:val="ru-RU" w:eastAsia="ru-RU"/>
        </w:rPr>
        <w:t xml:space="preserve"> как на подающем, так и на обратном трубопроводе. Так как это нерегулируемое сопротивление, то величина гасимого шайбой напора зависит</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от квадрата, проходящего через шайбу расхода.</w:t>
      </w:r>
    </w:p>
    <w:p w14:paraId="07658D81" w14:textId="77777777" w:rsidR="007428F2" w:rsidRPr="00155A4E" w:rsidRDefault="007428F2" w:rsidP="003C46EB">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На рисунке видно, как меняются потери на шайбе, установленной на подающем трубопроводе, при увеличении расхода через нее в два раза.</w:t>
      </w:r>
    </w:p>
    <w:p w14:paraId="07658D82"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noProof/>
          <w:spacing w:val="-5"/>
          <w:szCs w:val="24"/>
          <w:lang w:val="ru-RU" w:eastAsia="ru-RU"/>
        </w:rPr>
        <w:drawing>
          <wp:inline distT="0" distB="0" distL="0" distR="0" wp14:anchorId="07658E58" wp14:editId="07658E59">
            <wp:extent cx="3048000" cy="2028825"/>
            <wp:effectExtent l="0" t="0" r="0" b="0"/>
            <wp:docPr id="1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14:paraId="07658D83" w14:textId="0F988449"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86" w:name="_Toc364751247"/>
      <w:bookmarkStart w:id="87" w:name="_Toc424736854"/>
      <w:bookmarkStart w:id="88" w:name="_Toc512956180"/>
      <w:bookmarkStart w:id="89" w:name="_Toc143580776"/>
      <w:r w:rsidRPr="00A259E7">
        <w:rPr>
          <w:rFonts w:ascii="Times New Roman" w:eastAsia="Microsoft YaHei" w:hAnsi="Times New Roman"/>
          <w:b/>
          <w:bCs/>
          <w:spacing w:val="-5"/>
          <w:szCs w:val="24"/>
          <w:lang w:val="ru-RU"/>
        </w:rPr>
        <w:t xml:space="preserve">Рисунок </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STYLEREF</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fldChar w:fldCharType="separate"/>
      </w:r>
      <w:r w:rsidR="00091035" w:rsidRPr="00966496">
        <w:rPr>
          <w:rFonts w:ascii="Times New Roman" w:eastAsia="Microsoft YaHei" w:hAnsi="Times New Roman"/>
          <w:b/>
          <w:bCs/>
          <w:noProof/>
          <w:spacing w:val="-5"/>
          <w:szCs w:val="24"/>
          <w:lang w:val="ru-RU"/>
        </w:rPr>
        <w:t>2</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SEQ</w:instrText>
      </w:r>
      <w:r w:rsidRPr="00A259E7">
        <w:rPr>
          <w:rFonts w:ascii="Times New Roman" w:eastAsia="Microsoft YaHei" w:hAnsi="Times New Roman"/>
          <w:b/>
          <w:bCs/>
          <w:spacing w:val="-5"/>
          <w:szCs w:val="24"/>
          <w:lang w:val="ru-RU"/>
        </w:rPr>
        <w:instrText xml:space="preserve"> Рисунок \* </w:instrText>
      </w:r>
      <w:r w:rsidRPr="00A259E7">
        <w:rPr>
          <w:rFonts w:ascii="Times New Roman" w:eastAsia="Microsoft YaHei" w:hAnsi="Times New Roman"/>
          <w:b/>
          <w:bCs/>
          <w:spacing w:val="-5"/>
          <w:szCs w:val="24"/>
        </w:rPr>
        <w:instrText>ARABIC</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fldChar w:fldCharType="separate"/>
      </w:r>
      <w:r w:rsidR="00091035" w:rsidRPr="00966496">
        <w:rPr>
          <w:rFonts w:ascii="Times New Roman" w:eastAsia="Microsoft YaHei" w:hAnsi="Times New Roman"/>
          <w:b/>
          <w:bCs/>
          <w:noProof/>
          <w:spacing w:val="-5"/>
          <w:szCs w:val="24"/>
          <w:lang w:val="ru-RU"/>
        </w:rPr>
        <w:t>10</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 xml:space="preserve"> - </w:t>
      </w:r>
      <w:r w:rsidR="007428F2" w:rsidRPr="00155A4E">
        <w:rPr>
          <w:rFonts w:ascii="Times New Roman" w:eastAsia="Microsoft YaHei" w:hAnsi="Times New Roman"/>
          <w:bCs/>
          <w:spacing w:val="-5"/>
          <w:szCs w:val="24"/>
          <w:lang w:val="ru-RU"/>
        </w:rPr>
        <w:t>Дроссельная шайба</w:t>
      </w:r>
      <w:bookmarkEnd w:id="86"/>
      <w:bookmarkEnd w:id="87"/>
      <w:bookmarkEnd w:id="88"/>
      <w:bookmarkEnd w:id="89"/>
    </w:p>
    <w:p w14:paraId="07658D84" w14:textId="77777777" w:rsidR="007428F2" w:rsidRPr="00155A4E" w:rsidRDefault="007428F2" w:rsidP="003C46EB">
      <w:pPr>
        <w:widowControl w:val="0"/>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Регулятор давления -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подающем, так и на обратном трубопроводе.</w:t>
      </w:r>
    </w:p>
    <w:p w14:paraId="07658D85" w14:textId="77777777" w:rsidR="007428F2" w:rsidRPr="00155A4E" w:rsidRDefault="007428F2" w:rsidP="00155A4E">
      <w:pPr>
        <w:widowControl w:val="0"/>
        <w:suppressAutoHyphens/>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07658D86"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noProof/>
          <w:spacing w:val="-5"/>
          <w:szCs w:val="24"/>
          <w:lang w:val="ru-RU" w:eastAsia="ru-RU"/>
        </w:rPr>
        <w:drawing>
          <wp:inline distT="0" distB="0" distL="0" distR="0" wp14:anchorId="07658E5A" wp14:editId="07658E5B">
            <wp:extent cx="3048000" cy="2019300"/>
            <wp:effectExtent l="0" t="0" r="0" b="0"/>
            <wp:docPr id="1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14:paraId="07658D87" w14:textId="67B35CBB"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24"/>
          <w:lang w:val="ru-RU"/>
        </w:rPr>
      </w:pPr>
      <w:bookmarkStart w:id="90" w:name="_Toc364751248"/>
      <w:bookmarkStart w:id="91" w:name="_Toc424736855"/>
      <w:bookmarkStart w:id="92" w:name="_Toc512956181"/>
      <w:bookmarkStart w:id="93" w:name="_Toc143580777"/>
      <w:r w:rsidRPr="00A259E7">
        <w:rPr>
          <w:rFonts w:ascii="Times New Roman" w:eastAsia="Microsoft YaHei" w:hAnsi="Times New Roman"/>
          <w:b/>
          <w:bCs/>
          <w:spacing w:val="-5"/>
          <w:szCs w:val="24"/>
          <w:lang w:val="ru-RU"/>
        </w:rPr>
        <w:t xml:space="preserve">Рисунок </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STYLEREF</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fldChar w:fldCharType="separate"/>
      </w:r>
      <w:r w:rsidR="00091035" w:rsidRPr="00966496">
        <w:rPr>
          <w:rFonts w:ascii="Times New Roman" w:eastAsia="Microsoft YaHei" w:hAnsi="Times New Roman"/>
          <w:b/>
          <w:bCs/>
          <w:noProof/>
          <w:spacing w:val="-5"/>
          <w:szCs w:val="24"/>
          <w:lang w:val="ru-RU"/>
        </w:rPr>
        <w:t>2</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SEQ</w:instrText>
      </w:r>
      <w:r w:rsidRPr="00A259E7">
        <w:rPr>
          <w:rFonts w:ascii="Times New Roman" w:eastAsia="Microsoft YaHei" w:hAnsi="Times New Roman"/>
          <w:b/>
          <w:bCs/>
          <w:spacing w:val="-5"/>
          <w:szCs w:val="24"/>
          <w:lang w:val="ru-RU"/>
        </w:rPr>
        <w:instrText xml:space="preserve"> Рисунок \* </w:instrText>
      </w:r>
      <w:r w:rsidRPr="00A259E7">
        <w:rPr>
          <w:rFonts w:ascii="Times New Roman" w:eastAsia="Microsoft YaHei" w:hAnsi="Times New Roman"/>
          <w:b/>
          <w:bCs/>
          <w:spacing w:val="-5"/>
          <w:szCs w:val="24"/>
        </w:rPr>
        <w:instrText>ARABIC</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fldChar w:fldCharType="separate"/>
      </w:r>
      <w:r w:rsidR="00091035" w:rsidRPr="00966496">
        <w:rPr>
          <w:rFonts w:ascii="Times New Roman" w:eastAsia="Microsoft YaHei" w:hAnsi="Times New Roman"/>
          <w:b/>
          <w:bCs/>
          <w:noProof/>
          <w:spacing w:val="-5"/>
          <w:szCs w:val="24"/>
          <w:lang w:val="ru-RU"/>
        </w:rPr>
        <w:t>11</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 xml:space="preserve"> - </w:t>
      </w:r>
      <w:r w:rsidR="007428F2" w:rsidRPr="00155A4E">
        <w:rPr>
          <w:rFonts w:ascii="Times New Roman" w:eastAsia="Microsoft YaHei" w:hAnsi="Times New Roman"/>
          <w:bCs/>
          <w:spacing w:val="-5"/>
          <w:szCs w:val="24"/>
          <w:lang w:val="ru-RU"/>
        </w:rPr>
        <w:t>Регулятор давления</w:t>
      </w:r>
      <w:bookmarkEnd w:id="90"/>
      <w:bookmarkEnd w:id="91"/>
      <w:bookmarkEnd w:id="92"/>
      <w:bookmarkEnd w:id="93"/>
    </w:p>
    <w:p w14:paraId="07658D88" w14:textId="77777777" w:rsidR="007428F2" w:rsidRPr="00155A4E" w:rsidRDefault="007428F2" w:rsidP="003C46EB">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На рисунке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14:paraId="07658D89" w14:textId="77777777" w:rsidR="007428F2" w:rsidRPr="00155A4E" w:rsidRDefault="007428F2" w:rsidP="003C46EB">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Величина сопротивления регулятора может изменяться в пределах от бесконечности</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14:paraId="07658D8A" w14:textId="77777777" w:rsidR="007428F2" w:rsidRPr="00155A4E" w:rsidRDefault="007428F2" w:rsidP="003C46EB">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Работа регулятора располагаемого напора аналогична работе регулятора давления, только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в этом случае регулятор старается держать постоянной заданную величину располагаемого напора.</w:t>
      </w:r>
    </w:p>
    <w:p w14:paraId="07658D8B" w14:textId="77777777" w:rsidR="007428F2" w:rsidRPr="00155A4E" w:rsidRDefault="007428F2" w:rsidP="003C46EB">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Регулятор расхода - это узел с переменным сопротивлением, которое позволяет поддерживать постоянным заданное значение проходящего через регулятор расхода.</w:t>
      </w:r>
    </w:p>
    <w:p w14:paraId="07658D8C" w14:textId="77777777" w:rsidR="007428F2" w:rsidRPr="00155A4E" w:rsidRDefault="007428F2" w:rsidP="003C46EB">
      <w:pPr>
        <w:widowControl w:val="0"/>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Регулятор можно </w:t>
      </w:r>
      <w:r w:rsidR="003C46EB" w:rsidRPr="00155A4E">
        <w:rPr>
          <w:rFonts w:ascii="Times New Roman" w:eastAsia="Microsoft YaHei" w:hAnsi="Times New Roman"/>
          <w:spacing w:val="-5"/>
          <w:szCs w:val="24"/>
          <w:lang w:val="ru-RU" w:eastAsia="ru-RU"/>
        </w:rPr>
        <w:t>устанавливать,</w:t>
      </w:r>
      <w:r w:rsidRPr="00155A4E">
        <w:rPr>
          <w:rFonts w:ascii="Times New Roman" w:eastAsia="Microsoft YaHei" w:hAnsi="Times New Roman"/>
          <w:spacing w:val="-5"/>
          <w:szCs w:val="24"/>
          <w:lang w:val="ru-RU" w:eastAsia="ru-RU"/>
        </w:rPr>
        <w:t xml:space="preserve"> как на подающем, так и на обратном трубопроводе. К работе регулятора расхода можно отнести все сказанное про регуляторы давления.</w:t>
      </w:r>
    </w:p>
    <w:p w14:paraId="07658D8D"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94" w:name="_Toc366592802"/>
      <w:bookmarkStart w:id="95" w:name="_Toc512503873"/>
      <w:bookmarkStart w:id="96" w:name="_Toc143580711"/>
      <w:r w:rsidRPr="007858AB">
        <w:rPr>
          <w:rFonts w:ascii="Times New Roman" w:eastAsiaTheme="majorEastAsia" w:hAnsi="Times New Roman"/>
          <w:bCs/>
          <w:iCs/>
          <w:caps w:val="0"/>
          <w:smallCaps w:val="0"/>
          <w:spacing w:val="0"/>
          <w:sz w:val="24"/>
          <w:lang w:bidi="en-US"/>
        </w:rPr>
        <w:t>Наладочный расчет тепловой сети</w:t>
      </w:r>
      <w:bookmarkEnd w:id="94"/>
      <w:bookmarkEnd w:id="95"/>
      <w:bookmarkEnd w:id="96"/>
    </w:p>
    <w:p w14:paraId="07658D8E" w14:textId="77777777" w:rsidR="007428F2" w:rsidRPr="00155A4E" w:rsidRDefault="007428F2" w:rsidP="003C46EB">
      <w:pPr>
        <w:widowControl w:val="0"/>
        <w:tabs>
          <w:tab w:val="num" w:pos="1276"/>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на источнике и его автоматическом подборе в случае, если заданного напора </w:t>
      </w:r>
      <w:r w:rsidR="003C46EB" w:rsidRPr="00155A4E">
        <w:rPr>
          <w:rFonts w:ascii="Times New Roman" w:eastAsia="Microsoft YaHei" w:hAnsi="Times New Roman"/>
          <w:spacing w:val="-5"/>
          <w:szCs w:val="24"/>
          <w:lang w:val="ru-RU" w:eastAsia="ru-RU"/>
        </w:rPr>
        <w:t>недостаточно</w:t>
      </w:r>
      <w:r w:rsidRPr="00155A4E">
        <w:rPr>
          <w:rFonts w:ascii="Times New Roman" w:eastAsia="Microsoft YaHei" w:hAnsi="Times New Roman"/>
          <w:spacing w:val="-5"/>
          <w:szCs w:val="24"/>
          <w:lang w:val="ru-RU" w:eastAsia="ru-RU"/>
        </w:rPr>
        <w:t>.</w:t>
      </w:r>
    </w:p>
    <w:p w14:paraId="07658D8F" w14:textId="77777777" w:rsidR="007428F2" w:rsidRPr="00155A4E" w:rsidRDefault="007428F2" w:rsidP="003C46EB">
      <w:pPr>
        <w:widowControl w:val="0"/>
        <w:tabs>
          <w:tab w:val="num" w:pos="1276"/>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14:paraId="07658D90" w14:textId="77777777" w:rsidR="007428F2" w:rsidRPr="00155A4E" w:rsidRDefault="007428F2" w:rsidP="003C46EB">
      <w:pPr>
        <w:widowControl w:val="0"/>
        <w:tabs>
          <w:tab w:val="num" w:pos="1276"/>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и отпущенной тепловой энергией между источником и потребителями. Определяются потребители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и соответствующий им источник, от которого данные потребители получают воду и тепловую энергию.</w:t>
      </w:r>
    </w:p>
    <w:p w14:paraId="07658D91"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97" w:name="_Toc366592803"/>
      <w:bookmarkStart w:id="98" w:name="_Toc512503874"/>
      <w:bookmarkStart w:id="99" w:name="_Toc143580712"/>
      <w:r w:rsidRPr="007858AB">
        <w:rPr>
          <w:rFonts w:ascii="Times New Roman" w:eastAsiaTheme="majorEastAsia" w:hAnsi="Times New Roman"/>
          <w:bCs/>
          <w:iCs/>
          <w:caps w:val="0"/>
          <w:smallCaps w:val="0"/>
          <w:spacing w:val="0"/>
          <w:sz w:val="24"/>
          <w:lang w:bidi="en-US"/>
        </w:rPr>
        <w:t>Поверочный расчет тепловой сети</w:t>
      </w:r>
      <w:bookmarkEnd w:id="97"/>
      <w:bookmarkEnd w:id="98"/>
      <w:bookmarkEnd w:id="99"/>
    </w:p>
    <w:p w14:paraId="07658D92" w14:textId="77777777" w:rsidR="007428F2" w:rsidRPr="00155A4E" w:rsidRDefault="007428F2" w:rsidP="003C46EB">
      <w:pPr>
        <w:widowControl w:val="0"/>
        <w:tabs>
          <w:tab w:val="num" w:pos="1276"/>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Целью поверочного расчета является определение фактических расходов теплоносителя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на источнике.</w:t>
      </w:r>
    </w:p>
    <w:p w14:paraId="07658D93" w14:textId="77777777" w:rsidR="007428F2" w:rsidRPr="00155A4E" w:rsidRDefault="007428F2" w:rsidP="003C46EB">
      <w:pPr>
        <w:widowControl w:val="0"/>
        <w:tabs>
          <w:tab w:val="num" w:pos="1276"/>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Созданная математическая имитационная модель системы теплоснабжения, служащая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от одного источника к другому по одному из трубопроводов и т.д.</w:t>
      </w:r>
    </w:p>
    <w:p w14:paraId="07658D94" w14:textId="77777777" w:rsidR="007428F2" w:rsidRPr="00155A4E" w:rsidRDefault="007428F2" w:rsidP="003C46EB">
      <w:pPr>
        <w:widowControl w:val="0"/>
        <w:tabs>
          <w:tab w:val="num" w:pos="1276"/>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07658D95" w14:textId="77777777" w:rsidR="007428F2" w:rsidRPr="00155A4E" w:rsidRDefault="000B458F" w:rsidP="00155A4E">
      <w:pPr>
        <w:keepNext/>
        <w:widowControl w:val="0"/>
        <w:suppressAutoHyphens/>
        <w:adjustRightInd w:val="0"/>
        <w:spacing w:before="120" w:after="120" w:line="240" w:lineRule="auto"/>
        <w:ind w:firstLine="0"/>
        <w:textAlignment w:val="baseline"/>
        <w:rPr>
          <w:rFonts w:eastAsia="Microsoft YaHei"/>
          <w:spacing w:val="-5"/>
          <w:sz w:val="22"/>
          <w:lang w:val="ru-RU"/>
        </w:rPr>
      </w:pPr>
      <w:r w:rsidRPr="00155A4E">
        <w:rPr>
          <w:rFonts w:ascii="Times New Roman" w:eastAsia="Microsoft YaHei" w:hAnsi="Times New Roman"/>
          <w:noProof/>
          <w:spacing w:val="-5"/>
          <w:szCs w:val="24"/>
          <w:lang w:val="ru-RU" w:eastAsia="ru-RU"/>
        </w:rPr>
        <w:drawing>
          <wp:inline distT="0" distB="0" distL="0" distR="0" wp14:anchorId="07658E5C" wp14:editId="07658E5D">
            <wp:extent cx="5762625" cy="3276600"/>
            <wp:effectExtent l="0" t="0" r="9525" b="0"/>
            <wp:docPr id="15" name="Рисунок 15" descr="пове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вер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3276600"/>
                    </a:xfrm>
                    <a:prstGeom prst="rect">
                      <a:avLst/>
                    </a:prstGeom>
                    <a:noFill/>
                    <a:ln>
                      <a:noFill/>
                    </a:ln>
                  </pic:spPr>
                </pic:pic>
              </a:graphicData>
            </a:graphic>
          </wp:inline>
        </w:drawing>
      </w:r>
    </w:p>
    <w:p w14:paraId="07658D96" w14:textId="4D7D8024"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18"/>
          <w:lang w:val="ru-RU"/>
        </w:rPr>
      </w:pPr>
      <w:bookmarkStart w:id="100" w:name="_Toc512956182"/>
      <w:bookmarkStart w:id="101" w:name="_Toc143580778"/>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sidR="00091035">
        <w:rPr>
          <w:rFonts w:ascii="Times New Roman" w:eastAsia="Microsoft YaHei" w:hAnsi="Times New Roman"/>
          <w:b/>
          <w:bCs/>
          <w:noProof/>
          <w:spacing w:val="-5"/>
          <w:szCs w:val="18"/>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sidR="00091035">
        <w:rPr>
          <w:rFonts w:ascii="Times New Roman" w:eastAsia="Microsoft YaHei" w:hAnsi="Times New Roman"/>
          <w:b/>
          <w:bCs/>
          <w:noProof/>
          <w:spacing w:val="-5"/>
          <w:szCs w:val="18"/>
        </w:rPr>
        <w:t>12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155A4E">
        <w:rPr>
          <w:rFonts w:ascii="Times New Roman" w:eastAsia="Microsoft YaHei" w:hAnsi="Times New Roman"/>
          <w:bCs/>
          <w:spacing w:val="-5"/>
          <w:szCs w:val="18"/>
          <w:lang w:val="ru-RU"/>
        </w:rPr>
        <w:t>Поверочный расчет тепловой сети</w:t>
      </w:r>
      <w:bookmarkEnd w:id="100"/>
      <w:bookmarkEnd w:id="101"/>
    </w:p>
    <w:p w14:paraId="07658D97"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102" w:name="_Toc366592804"/>
      <w:bookmarkStart w:id="103" w:name="_Toc512503875"/>
      <w:bookmarkStart w:id="104" w:name="_Toc143580713"/>
      <w:r w:rsidRPr="007858AB">
        <w:rPr>
          <w:rFonts w:ascii="Times New Roman" w:eastAsiaTheme="majorEastAsia" w:hAnsi="Times New Roman"/>
          <w:bCs/>
          <w:iCs/>
          <w:caps w:val="0"/>
          <w:smallCaps w:val="0"/>
          <w:spacing w:val="0"/>
          <w:sz w:val="24"/>
          <w:lang w:bidi="en-US"/>
        </w:rPr>
        <w:t>Конструкторский расчет тепловой сети</w:t>
      </w:r>
      <w:bookmarkEnd w:id="102"/>
      <w:bookmarkEnd w:id="103"/>
      <w:bookmarkEnd w:id="104"/>
    </w:p>
    <w:p w14:paraId="07658D98" w14:textId="77777777" w:rsidR="007428F2" w:rsidRPr="00155A4E" w:rsidRDefault="007428F2" w:rsidP="003C46EB">
      <w:pPr>
        <w:widowControl w:val="0"/>
        <w:tabs>
          <w:tab w:val="num" w:pos="1418"/>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07658D99" w14:textId="77777777" w:rsidR="007428F2" w:rsidRPr="00155A4E" w:rsidRDefault="007428F2" w:rsidP="003C46EB">
      <w:pPr>
        <w:widowControl w:val="0"/>
        <w:tabs>
          <w:tab w:val="num" w:pos="1418"/>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w:t>
      </w:r>
      <w:r w:rsidR="003C46EB" w:rsidRPr="00155A4E">
        <w:rPr>
          <w:rFonts w:ascii="Times New Roman" w:eastAsia="Microsoft YaHei" w:hAnsi="Times New Roman"/>
          <w:spacing w:val="-5"/>
          <w:szCs w:val="24"/>
          <w:lang w:val="ru-RU" w:eastAsia="ru-RU"/>
        </w:rPr>
        <w:t>например,</w:t>
      </w:r>
      <w:r w:rsidRPr="00155A4E">
        <w:rPr>
          <w:rFonts w:ascii="Times New Roman" w:eastAsia="Microsoft YaHei" w:hAnsi="Times New Roman"/>
          <w:spacing w:val="-5"/>
          <w:szCs w:val="24"/>
          <w:lang w:val="ru-RU" w:eastAsia="ru-RU"/>
        </w:rPr>
        <w:t xml:space="preserve"> тепловая камера. Для более гибкого решения данной задачи предусмотрена возможность изменения скорости движения воды по участкам тепловой сети,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что приводит к изменению диаметров трубопровода, а значит и располагаемого напора в точке подключения.</w:t>
      </w:r>
    </w:p>
    <w:p w14:paraId="07658D9A" w14:textId="77777777" w:rsidR="007428F2" w:rsidRPr="00155A4E" w:rsidRDefault="007428F2" w:rsidP="003C46EB">
      <w:pPr>
        <w:widowControl w:val="0"/>
        <w:tabs>
          <w:tab w:val="num" w:pos="1418"/>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07658D9B"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105" w:name="_Toc366592805"/>
      <w:bookmarkStart w:id="106" w:name="_Toc512503876"/>
      <w:bookmarkStart w:id="107" w:name="_Toc143580714"/>
      <w:r w:rsidRPr="007858AB">
        <w:rPr>
          <w:rFonts w:ascii="Times New Roman" w:eastAsiaTheme="majorEastAsia" w:hAnsi="Times New Roman"/>
          <w:bCs/>
          <w:iCs/>
          <w:caps w:val="0"/>
          <w:smallCaps w:val="0"/>
          <w:spacing w:val="0"/>
          <w:sz w:val="24"/>
          <w:lang w:bidi="en-US"/>
        </w:rPr>
        <w:t>Расчет требуемой температуры на источнике</w:t>
      </w:r>
      <w:bookmarkEnd w:id="105"/>
      <w:bookmarkEnd w:id="106"/>
      <w:bookmarkEnd w:id="107"/>
    </w:p>
    <w:p w14:paraId="07658D9C" w14:textId="77777777" w:rsidR="007428F2" w:rsidRPr="00155A4E" w:rsidRDefault="007428F2" w:rsidP="003C46EB">
      <w:pPr>
        <w:widowControl w:val="0"/>
        <w:tabs>
          <w:tab w:val="num" w:pos="1418"/>
        </w:tabs>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Целью задачи является определение минимально необходимой температуры теплоносителя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на выходе из источника для обеспечения у заданного потребителя температуры внутреннего воздуха не ниже расчетной.</w:t>
      </w:r>
    </w:p>
    <w:p w14:paraId="07658D9D"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108" w:name="_Toc366592806"/>
      <w:bookmarkStart w:id="109" w:name="_Toc512503877"/>
      <w:bookmarkStart w:id="110" w:name="_Toc143580715"/>
      <w:r w:rsidRPr="007858AB">
        <w:rPr>
          <w:rFonts w:ascii="Times New Roman" w:eastAsiaTheme="majorEastAsia" w:hAnsi="Times New Roman"/>
          <w:bCs/>
          <w:iCs/>
          <w:caps w:val="0"/>
          <w:smallCaps w:val="0"/>
          <w:spacing w:val="0"/>
          <w:sz w:val="24"/>
          <w:lang w:bidi="en-US"/>
        </w:rPr>
        <w:t>Коммутационные задачи</w:t>
      </w:r>
      <w:bookmarkEnd w:id="108"/>
      <w:bookmarkEnd w:id="109"/>
      <w:bookmarkEnd w:id="110"/>
    </w:p>
    <w:p w14:paraId="07658D9E" w14:textId="77777777" w:rsidR="007428F2" w:rsidRPr="00155A4E" w:rsidRDefault="007428F2" w:rsidP="003C46EB">
      <w:pPr>
        <w:widowControl w:val="0"/>
        <w:tabs>
          <w:tab w:val="num" w:pos="1418"/>
        </w:tabs>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Анализ отключений, переключений, поиск ближайшей запорной арматуры, отключающей участок от источников, или полностью изолирующей участок и т.д.</w:t>
      </w:r>
    </w:p>
    <w:p w14:paraId="07658D9F"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111" w:name="_Toc366592807"/>
      <w:bookmarkStart w:id="112" w:name="_Toc512503878"/>
      <w:bookmarkStart w:id="113" w:name="_Toc143580716"/>
      <w:r w:rsidRPr="007858AB">
        <w:rPr>
          <w:rFonts w:ascii="Times New Roman" w:eastAsiaTheme="majorEastAsia" w:hAnsi="Times New Roman"/>
          <w:bCs/>
          <w:iCs/>
          <w:caps w:val="0"/>
          <w:smallCaps w:val="0"/>
          <w:spacing w:val="0"/>
          <w:sz w:val="24"/>
          <w:lang w:bidi="en-US"/>
        </w:rPr>
        <w:t>Пьезометрический график</w:t>
      </w:r>
      <w:bookmarkEnd w:id="111"/>
      <w:bookmarkEnd w:id="112"/>
      <w:bookmarkEnd w:id="113"/>
    </w:p>
    <w:p w14:paraId="07658DA0" w14:textId="77777777" w:rsidR="007428F2" w:rsidRPr="00155A4E" w:rsidRDefault="007428F2" w:rsidP="003C46EB">
      <w:pPr>
        <w:widowControl w:val="0"/>
        <w:tabs>
          <w:tab w:val="num" w:pos="1418"/>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14:paraId="07658DA1" w14:textId="77777777" w:rsidR="007428F2" w:rsidRPr="00155A4E" w:rsidRDefault="007428F2" w:rsidP="003C46EB">
      <w:pPr>
        <w:widowControl w:val="0"/>
        <w:tabs>
          <w:tab w:val="num" w:pos="1418"/>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 xml:space="preserve">Это основной аналитический инструмент специалиста по гидравлическим расчетам тепловых сетей. 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 xml:space="preserve">по неразрывному потоку теплоносителя. На пьезометрическом графике наглядно представлены </w:t>
      </w:r>
      <w:r w:rsidR="003C46EB">
        <w:rPr>
          <w:rFonts w:ascii="Times New Roman" w:eastAsia="Microsoft YaHei" w:hAnsi="Times New Roman"/>
          <w:spacing w:val="-5"/>
          <w:szCs w:val="24"/>
          <w:lang w:val="ru-RU" w:eastAsia="ru-RU"/>
        </w:rPr>
        <w:t xml:space="preserve">                 </w:t>
      </w:r>
      <w:r w:rsidRPr="00155A4E">
        <w:rPr>
          <w:rFonts w:ascii="Times New Roman" w:eastAsia="Microsoft YaHei" w:hAnsi="Times New Roman"/>
          <w:spacing w:val="-5"/>
          <w:szCs w:val="24"/>
          <w:lang w:val="ru-RU" w:eastAsia="ru-RU"/>
        </w:rPr>
        <w:t>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т.д.</w:t>
      </w:r>
    </w:p>
    <w:p w14:paraId="07658DA2" w14:textId="77777777" w:rsidR="007428F2" w:rsidRPr="00155A4E" w:rsidRDefault="007428F2" w:rsidP="00155A4E">
      <w:pPr>
        <w:widowControl w:val="0"/>
        <w:tabs>
          <w:tab w:val="num" w:pos="1418"/>
        </w:tabs>
        <w:suppressAutoHyphens/>
        <w:adjustRightInd w:val="0"/>
        <w:spacing w:before="120" w:after="120"/>
        <w:ind w:firstLine="567"/>
        <w:textAlignment w:val="baseline"/>
        <w:rPr>
          <w:rFonts w:ascii="Times New Roman" w:eastAsia="Microsoft YaHei" w:hAnsi="Times New Roman"/>
          <w:spacing w:val="-5"/>
          <w:szCs w:val="24"/>
          <w:lang w:val="ru-RU" w:eastAsia="ru-RU"/>
        </w:rPr>
      </w:pPr>
    </w:p>
    <w:p w14:paraId="07658DA3"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eastAsia="Microsoft YaHei" w:cs="Arial"/>
          <w:spacing w:val="-5"/>
          <w:szCs w:val="24"/>
          <w:lang w:val="ru-RU" w:eastAsia="ru-RU"/>
        </w:rPr>
      </w:pPr>
      <w:r w:rsidRPr="00155A4E">
        <w:rPr>
          <w:rFonts w:eastAsia="Microsoft YaHei" w:cs="Arial"/>
          <w:noProof/>
          <w:spacing w:val="-5"/>
          <w:szCs w:val="24"/>
          <w:lang w:val="ru-RU" w:eastAsia="ru-RU"/>
        </w:rPr>
        <w:drawing>
          <wp:inline distT="0" distB="0" distL="0" distR="0" wp14:anchorId="07658E5E" wp14:editId="07658E5F">
            <wp:extent cx="5753100" cy="3276600"/>
            <wp:effectExtent l="0" t="0" r="0" b="0"/>
            <wp:docPr id="16" name="Рисунок 16" descr="пьез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ьезо"/>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276600"/>
                    </a:xfrm>
                    <a:prstGeom prst="rect">
                      <a:avLst/>
                    </a:prstGeom>
                    <a:noFill/>
                    <a:ln>
                      <a:noFill/>
                    </a:ln>
                  </pic:spPr>
                </pic:pic>
              </a:graphicData>
            </a:graphic>
          </wp:inline>
        </w:drawing>
      </w:r>
    </w:p>
    <w:p w14:paraId="07658DA4" w14:textId="545020AA"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18"/>
          <w:lang w:val="ru-RU"/>
        </w:rPr>
      </w:pPr>
      <w:bookmarkStart w:id="114" w:name="_Toc364751249"/>
      <w:bookmarkStart w:id="115" w:name="_Toc424736856"/>
      <w:bookmarkStart w:id="116" w:name="_Toc512956183"/>
      <w:bookmarkStart w:id="117" w:name="_Toc143580779"/>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sidR="00091035" w:rsidRPr="00966496">
        <w:rPr>
          <w:rFonts w:ascii="Times New Roman" w:eastAsia="Microsoft YaHei" w:hAnsi="Times New Roman"/>
          <w:b/>
          <w:bCs/>
          <w:noProof/>
          <w:spacing w:val="-5"/>
          <w:szCs w:val="18"/>
          <w:lang w:val="ru-RU"/>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sidR="00091035" w:rsidRPr="00966496">
        <w:rPr>
          <w:rFonts w:ascii="Times New Roman" w:eastAsia="Microsoft YaHei" w:hAnsi="Times New Roman"/>
          <w:b/>
          <w:bCs/>
          <w:noProof/>
          <w:spacing w:val="-5"/>
          <w:szCs w:val="18"/>
          <w:lang w:val="ru-RU"/>
        </w:rPr>
        <w:t>13</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155A4E">
        <w:rPr>
          <w:rFonts w:ascii="Times New Roman" w:eastAsia="Microsoft YaHei" w:hAnsi="Times New Roman"/>
          <w:bCs/>
          <w:spacing w:val="-5"/>
          <w:szCs w:val="18"/>
          <w:lang w:val="ru-RU"/>
        </w:rPr>
        <w:t>Пьезометрический график</w:t>
      </w:r>
      <w:bookmarkEnd w:id="114"/>
      <w:bookmarkEnd w:id="115"/>
      <w:bookmarkEnd w:id="116"/>
      <w:bookmarkEnd w:id="117"/>
    </w:p>
    <w:p w14:paraId="07658DA5" w14:textId="77777777" w:rsidR="007428F2" w:rsidRPr="00155A4E" w:rsidRDefault="007428F2" w:rsidP="00155A4E">
      <w:pPr>
        <w:widowControl w:val="0"/>
        <w:suppressAutoHyphens/>
        <w:adjustRightInd w:val="0"/>
        <w:spacing w:before="120" w:after="120" w:line="240" w:lineRule="auto"/>
        <w:ind w:firstLine="567"/>
        <w:textAlignment w:val="baseline"/>
        <w:rPr>
          <w:rFonts w:eastAsia="Microsoft YaHei" w:cs="Arial"/>
          <w:spacing w:val="-5"/>
          <w:szCs w:val="24"/>
          <w:lang w:val="ru-RU" w:eastAsia="ru-RU"/>
        </w:rPr>
      </w:pPr>
    </w:p>
    <w:p w14:paraId="07658DA6" w14:textId="77777777" w:rsidR="007428F2" w:rsidRPr="00155A4E" w:rsidRDefault="007428F2" w:rsidP="003C46EB">
      <w:pPr>
        <w:widowControl w:val="0"/>
        <w:tabs>
          <w:tab w:val="left" w:pos="851"/>
        </w:tabs>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Цвет и стиль линий задается пользователем.</w:t>
      </w:r>
    </w:p>
    <w:p w14:paraId="07658DA7" w14:textId="77777777" w:rsidR="007428F2" w:rsidRPr="00155A4E" w:rsidRDefault="007428F2" w:rsidP="003C46EB">
      <w:pPr>
        <w:widowControl w:val="0"/>
        <w:tabs>
          <w:tab w:val="left" w:pos="851"/>
        </w:tabs>
        <w:suppressAutoHyphens/>
        <w:adjustRightInd w:val="0"/>
        <w:spacing w:before="120" w:after="12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14:paraId="07658DA8" w14:textId="77777777" w:rsidR="007428F2" w:rsidRPr="00155A4E" w:rsidRDefault="007428F2" w:rsidP="00155A4E">
      <w:pPr>
        <w:widowControl w:val="0"/>
        <w:tabs>
          <w:tab w:val="left" w:pos="851"/>
        </w:tabs>
        <w:suppressAutoHyphens/>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07658DA9" w14:textId="77777777" w:rsidR="007428F2" w:rsidRPr="007858AB" w:rsidRDefault="007428F2" w:rsidP="00DC7F32">
      <w:pPr>
        <w:pStyle w:val="3f0"/>
        <w:keepNext/>
        <w:keepLines/>
        <w:numPr>
          <w:ilvl w:val="2"/>
          <w:numId w:val="34"/>
        </w:numPr>
        <w:tabs>
          <w:tab w:val="clear" w:pos="1617"/>
          <w:tab w:val="left" w:pos="2126"/>
        </w:tabs>
        <w:spacing w:before="240"/>
        <w:ind w:left="1418" w:right="0" w:firstLine="0"/>
        <w:jc w:val="both"/>
        <w:outlineLvl w:val="2"/>
        <w:rPr>
          <w:rFonts w:ascii="Times New Roman" w:eastAsiaTheme="majorEastAsia" w:hAnsi="Times New Roman"/>
          <w:bCs/>
          <w:iCs/>
          <w:caps w:val="0"/>
          <w:smallCaps w:val="0"/>
          <w:spacing w:val="0"/>
          <w:sz w:val="24"/>
          <w:lang w:bidi="en-US"/>
        </w:rPr>
      </w:pPr>
      <w:bookmarkStart w:id="118" w:name="_Toc366592808"/>
      <w:bookmarkStart w:id="119" w:name="_Toc512503879"/>
      <w:bookmarkStart w:id="120" w:name="_Toc143580717"/>
      <w:r w:rsidRPr="007858AB">
        <w:rPr>
          <w:rFonts w:ascii="Times New Roman" w:eastAsiaTheme="majorEastAsia" w:hAnsi="Times New Roman"/>
          <w:bCs/>
          <w:iCs/>
          <w:caps w:val="0"/>
          <w:smallCaps w:val="0"/>
          <w:spacing w:val="0"/>
          <w:sz w:val="24"/>
          <w:lang w:bidi="en-US"/>
        </w:rPr>
        <w:t>Расчет нормативных потерь тепла через изоляцию</w:t>
      </w:r>
      <w:bookmarkEnd w:id="118"/>
      <w:bookmarkEnd w:id="119"/>
      <w:bookmarkEnd w:id="120"/>
    </w:p>
    <w:p w14:paraId="07658DAA" w14:textId="77777777" w:rsidR="007428F2" w:rsidRPr="00155A4E" w:rsidRDefault="007428F2" w:rsidP="003C46EB">
      <w:pPr>
        <w:widowControl w:val="0"/>
        <w:tabs>
          <w:tab w:val="left" w:pos="851"/>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07658DAB" w14:textId="77777777" w:rsidR="007428F2" w:rsidRPr="00155A4E" w:rsidRDefault="007428F2" w:rsidP="003C46EB">
      <w:pPr>
        <w:widowControl w:val="0"/>
        <w:tabs>
          <w:tab w:val="left" w:pos="851"/>
        </w:tabs>
        <w:suppressAutoHyphens/>
        <w:adjustRightInd w:val="0"/>
        <w:ind w:firstLine="709"/>
        <w:textAlignment w:val="baseline"/>
        <w:rPr>
          <w:rFonts w:ascii="Times New Roman" w:eastAsia="Microsoft YaHei" w:hAnsi="Times New Roman"/>
          <w:spacing w:val="-5"/>
          <w:szCs w:val="24"/>
          <w:lang w:val="ru-RU" w:eastAsia="ru-RU"/>
        </w:rPr>
      </w:pPr>
      <w:r w:rsidRPr="00155A4E">
        <w:rPr>
          <w:rFonts w:ascii="Times New Roman" w:eastAsia="Microsoft YaHei" w:hAnsi="Times New Roman"/>
          <w:spacing w:val="-5"/>
          <w:szCs w:val="24"/>
          <w:lang w:val="ru-RU" w:eastAsia="ru-RU"/>
        </w:rPr>
        <w:t>Результаты выполненных расчетов можно экспортировать в MS Excel.</w:t>
      </w:r>
    </w:p>
    <w:p w14:paraId="07658DAC" w14:textId="77777777" w:rsidR="007428F2" w:rsidRPr="007858AB" w:rsidRDefault="007428F2" w:rsidP="00DC7F32">
      <w:pPr>
        <w:pStyle w:val="23"/>
        <w:keepNext w:val="0"/>
        <w:widowControl w:val="0"/>
        <w:numPr>
          <w:ilvl w:val="2"/>
          <w:numId w:val="36"/>
        </w:numPr>
        <w:tabs>
          <w:tab w:val="clear" w:pos="1333"/>
          <w:tab w:val="left" w:pos="1276"/>
        </w:tabs>
        <w:suppressAutoHyphens w:val="0"/>
        <w:spacing w:before="240" w:line="240" w:lineRule="auto"/>
        <w:ind w:left="709" w:firstLine="0"/>
        <w:jc w:val="both"/>
        <w:rPr>
          <w:rFonts w:ascii="Times New Roman" w:eastAsia="Arial" w:hAnsi="Times New Roman"/>
          <w:bCs/>
          <w:sz w:val="24"/>
          <w:szCs w:val="24"/>
        </w:rPr>
      </w:pPr>
      <w:bookmarkStart w:id="121" w:name="_Toc366592809"/>
      <w:bookmarkStart w:id="122" w:name="_Toc512503880"/>
      <w:bookmarkStart w:id="123" w:name="_Toc143580718"/>
      <w:r w:rsidRPr="007858AB">
        <w:rPr>
          <w:rFonts w:ascii="Times New Roman" w:eastAsia="Arial" w:hAnsi="Times New Roman"/>
          <w:bCs/>
          <w:sz w:val="24"/>
          <w:szCs w:val="24"/>
        </w:rPr>
        <w:t xml:space="preserve">Описание разработанной электронной модели системы теплоснабжения </w:t>
      </w:r>
      <w:r w:rsidR="00FF43E3" w:rsidRPr="007858AB">
        <w:rPr>
          <w:rFonts w:ascii="Times New Roman" w:eastAsia="Arial" w:hAnsi="Times New Roman"/>
          <w:bCs/>
          <w:sz w:val="24"/>
          <w:szCs w:val="24"/>
        </w:rPr>
        <w:t>Златоустовского городского округа</w:t>
      </w:r>
      <w:bookmarkEnd w:id="121"/>
      <w:bookmarkEnd w:id="122"/>
      <w:bookmarkEnd w:id="123"/>
    </w:p>
    <w:p w14:paraId="07658DAD" w14:textId="77777777" w:rsidR="007428F2" w:rsidRPr="00155A4E" w:rsidRDefault="007428F2" w:rsidP="003C46EB">
      <w:pPr>
        <w:widowControl w:val="0"/>
        <w:tabs>
          <w:tab w:val="left" w:pos="851"/>
        </w:tabs>
        <w:suppressAutoHyphens/>
        <w:adjustRightInd w:val="0"/>
        <w:ind w:firstLine="709"/>
        <w:textAlignment w:val="baseline"/>
        <w:rPr>
          <w:rFonts w:ascii="Times New Roman" w:eastAsia="Microsoft YaHei" w:hAnsi="Times New Roman"/>
          <w:spacing w:val="-5"/>
          <w:szCs w:val="24"/>
          <w:lang w:val="ru-RU"/>
        </w:rPr>
      </w:pPr>
      <w:r w:rsidRPr="00155A4E">
        <w:rPr>
          <w:rFonts w:ascii="Times New Roman" w:eastAsia="Microsoft YaHei" w:hAnsi="Times New Roman"/>
          <w:spacing w:val="-5"/>
          <w:szCs w:val="24"/>
          <w:lang w:val="ru-RU"/>
        </w:rPr>
        <w:t xml:space="preserve">В качестве методической основы для разработки </w:t>
      </w:r>
      <w:r w:rsidR="003C46EB">
        <w:rPr>
          <w:rFonts w:ascii="Times New Roman" w:eastAsia="Microsoft YaHei" w:hAnsi="Times New Roman"/>
          <w:spacing w:val="-5"/>
          <w:szCs w:val="24"/>
          <w:lang w:val="ru-RU"/>
        </w:rPr>
        <w:t>«</w:t>
      </w:r>
      <w:r w:rsidRPr="00155A4E">
        <w:rPr>
          <w:rFonts w:ascii="Times New Roman" w:eastAsia="Microsoft YaHei" w:hAnsi="Times New Roman"/>
          <w:spacing w:val="-5"/>
          <w:szCs w:val="24"/>
          <w:lang w:val="ru-RU"/>
        </w:rPr>
        <w:t xml:space="preserve">Электронной модели системы теплоснабжения </w:t>
      </w:r>
      <w:r w:rsidR="00FF43E3" w:rsidRPr="00155A4E">
        <w:rPr>
          <w:rFonts w:ascii="Times New Roman" w:eastAsia="Microsoft YaHei" w:hAnsi="Times New Roman"/>
          <w:spacing w:val="-5"/>
          <w:szCs w:val="24"/>
          <w:lang w:val="ru-RU"/>
        </w:rPr>
        <w:t>Златоустовского городского округа</w:t>
      </w:r>
      <w:r w:rsidR="003C46EB">
        <w:rPr>
          <w:rFonts w:ascii="Times New Roman" w:eastAsia="Microsoft YaHei" w:hAnsi="Times New Roman"/>
          <w:spacing w:val="-5"/>
          <w:szCs w:val="24"/>
          <w:lang w:val="ru-RU"/>
        </w:rPr>
        <w:t>»</w:t>
      </w:r>
      <w:r w:rsidRPr="00155A4E">
        <w:rPr>
          <w:rFonts w:ascii="Times New Roman" w:eastAsia="Microsoft YaHei" w:hAnsi="Times New Roman"/>
          <w:spacing w:val="-5"/>
          <w:szCs w:val="24"/>
          <w:lang w:val="ru-RU"/>
        </w:rPr>
        <w:t xml:space="preserve"> (далее – ЭМ) использованы требования </w:t>
      </w:r>
      <w:r w:rsidR="003C46EB">
        <w:rPr>
          <w:rFonts w:ascii="Times New Roman" w:eastAsia="Microsoft YaHei" w:hAnsi="Times New Roman"/>
          <w:spacing w:val="-5"/>
          <w:szCs w:val="24"/>
          <w:lang w:val="ru-RU"/>
        </w:rPr>
        <w:t xml:space="preserve">                              </w:t>
      </w:r>
      <w:r w:rsidRPr="00155A4E">
        <w:rPr>
          <w:rFonts w:ascii="Times New Roman" w:eastAsia="Microsoft YaHei" w:hAnsi="Times New Roman"/>
          <w:spacing w:val="-5"/>
          <w:szCs w:val="24"/>
          <w:lang w:val="ru-RU"/>
        </w:rPr>
        <w:t xml:space="preserve">к электронным моделям систем теплоснабжения, предъявляемые в соответствии с Постановлением Правительства РФ №154 от 22.02.2012 г. и Методическими рекомендациями по разработке схем теплоснабжения. </w:t>
      </w:r>
    </w:p>
    <w:p w14:paraId="07658DAE" w14:textId="77777777" w:rsidR="007428F2" w:rsidRPr="00155A4E" w:rsidRDefault="007428F2" w:rsidP="003C46EB">
      <w:pPr>
        <w:widowControl w:val="0"/>
        <w:tabs>
          <w:tab w:val="left" w:pos="851"/>
        </w:tabs>
        <w:suppressAutoHyphens/>
        <w:adjustRightInd w:val="0"/>
        <w:ind w:firstLine="709"/>
        <w:textAlignment w:val="baseline"/>
        <w:rPr>
          <w:rFonts w:ascii="Times New Roman" w:eastAsia="Microsoft YaHei" w:hAnsi="Times New Roman"/>
          <w:spacing w:val="-5"/>
          <w:szCs w:val="24"/>
          <w:lang w:val="ru-RU"/>
        </w:rPr>
      </w:pPr>
      <w:r w:rsidRPr="00155A4E">
        <w:rPr>
          <w:rFonts w:ascii="Times New Roman" w:eastAsia="Microsoft YaHei" w:hAnsi="Times New Roman"/>
          <w:spacing w:val="-5"/>
          <w:szCs w:val="24"/>
          <w:lang w:val="ru-RU"/>
        </w:rPr>
        <w:t xml:space="preserve">Информационно-графическое описание объектов системы теплоснабжения города в слоях ЭМ представлены графическим отображением объектов системы теплоснабжения с привязкой </w:t>
      </w:r>
      <w:r w:rsidR="003C46EB">
        <w:rPr>
          <w:rFonts w:ascii="Times New Roman" w:eastAsia="Microsoft YaHei" w:hAnsi="Times New Roman"/>
          <w:spacing w:val="-5"/>
          <w:szCs w:val="24"/>
          <w:lang w:val="ru-RU"/>
        </w:rPr>
        <w:t xml:space="preserve">                                    </w:t>
      </w:r>
      <w:r w:rsidRPr="00155A4E">
        <w:rPr>
          <w:rFonts w:ascii="Times New Roman" w:eastAsia="Microsoft YaHei" w:hAnsi="Times New Roman"/>
          <w:spacing w:val="-5"/>
          <w:szCs w:val="24"/>
          <w:lang w:val="ru-RU"/>
        </w:rPr>
        <w:t>к электронной карте города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w:t>
      </w:r>
    </w:p>
    <w:p w14:paraId="07658DAF" w14:textId="77777777" w:rsidR="007428F2" w:rsidRPr="00155A4E" w:rsidRDefault="007428F2" w:rsidP="003C46EB">
      <w:pPr>
        <w:widowControl w:val="0"/>
        <w:tabs>
          <w:tab w:val="left" w:pos="851"/>
        </w:tabs>
        <w:suppressAutoHyphens/>
        <w:adjustRightInd w:val="0"/>
        <w:ind w:firstLine="709"/>
        <w:textAlignment w:val="baseline"/>
        <w:rPr>
          <w:rFonts w:ascii="Times New Roman" w:eastAsia="Microsoft YaHei" w:hAnsi="Times New Roman"/>
          <w:spacing w:val="-5"/>
          <w:szCs w:val="24"/>
          <w:lang w:val="ru-RU"/>
        </w:rPr>
      </w:pPr>
      <w:r w:rsidRPr="00155A4E">
        <w:rPr>
          <w:rFonts w:ascii="Times New Roman" w:eastAsia="Microsoft YaHei" w:hAnsi="Times New Roman"/>
          <w:spacing w:val="-5"/>
          <w:szCs w:val="24"/>
          <w:lang w:val="ru-RU"/>
        </w:rPr>
        <w:t xml:space="preserve">Основой семантических данных об объектах системы теплоснабжения были базы данных, предоставленные МУП </w:t>
      </w:r>
      <w:r w:rsidR="00FF43E3" w:rsidRPr="00155A4E">
        <w:rPr>
          <w:rFonts w:ascii="Times New Roman" w:eastAsia="Microsoft YaHei" w:hAnsi="Times New Roman"/>
          <w:spacing w:val="-5"/>
          <w:szCs w:val="24"/>
          <w:lang w:val="ru-RU"/>
        </w:rPr>
        <w:t>Златоустовского городского округа</w:t>
      </w:r>
      <w:r w:rsidRPr="00155A4E">
        <w:rPr>
          <w:rFonts w:ascii="Times New Roman" w:eastAsia="Microsoft YaHei" w:hAnsi="Times New Roman"/>
          <w:spacing w:val="-5"/>
          <w:szCs w:val="24"/>
          <w:lang w:val="ru-RU"/>
        </w:rPr>
        <w:t xml:space="preserve"> </w:t>
      </w:r>
      <w:r w:rsidR="003C46EB">
        <w:rPr>
          <w:rFonts w:ascii="Times New Roman" w:eastAsia="Microsoft YaHei" w:hAnsi="Times New Roman"/>
          <w:spacing w:val="-5"/>
          <w:szCs w:val="24"/>
          <w:lang w:val="ru-RU"/>
        </w:rPr>
        <w:t>«</w:t>
      </w:r>
      <w:r w:rsidRPr="00155A4E">
        <w:rPr>
          <w:rFonts w:ascii="Times New Roman" w:eastAsia="Microsoft YaHei" w:hAnsi="Times New Roman"/>
          <w:spacing w:val="-5"/>
          <w:szCs w:val="24"/>
          <w:lang w:val="ru-RU"/>
        </w:rPr>
        <w:t>Теплоснабжение</w:t>
      </w:r>
      <w:r w:rsidR="003C46EB">
        <w:rPr>
          <w:rFonts w:ascii="Times New Roman" w:eastAsia="Microsoft YaHei" w:hAnsi="Times New Roman"/>
          <w:spacing w:val="-5"/>
          <w:szCs w:val="24"/>
          <w:lang w:val="ru-RU"/>
        </w:rPr>
        <w:t>»</w:t>
      </w:r>
      <w:r w:rsidRPr="00155A4E">
        <w:rPr>
          <w:rFonts w:ascii="Times New Roman" w:eastAsia="Microsoft YaHei" w:hAnsi="Times New Roman"/>
          <w:spacing w:val="-5"/>
          <w:szCs w:val="24"/>
          <w:lang w:val="ru-RU"/>
        </w:rPr>
        <w:t xml:space="preserve"> и информация, собранная в процессе выполнения анализа существующего состояния системы теплоснабжения города.</w:t>
      </w:r>
    </w:p>
    <w:p w14:paraId="07658DB0" w14:textId="77777777" w:rsidR="007428F2" w:rsidRPr="00155A4E" w:rsidRDefault="007428F2" w:rsidP="003C46EB">
      <w:pPr>
        <w:widowControl w:val="0"/>
        <w:tabs>
          <w:tab w:val="left" w:pos="851"/>
        </w:tabs>
        <w:suppressAutoHyphens/>
        <w:adjustRightInd w:val="0"/>
        <w:ind w:firstLine="709"/>
        <w:textAlignment w:val="baseline"/>
        <w:rPr>
          <w:rFonts w:ascii="Times New Roman" w:eastAsia="Microsoft YaHei" w:hAnsi="Times New Roman"/>
          <w:spacing w:val="-5"/>
          <w:szCs w:val="24"/>
          <w:lang w:val="ru-RU"/>
        </w:rPr>
      </w:pPr>
      <w:r w:rsidRPr="00155A4E">
        <w:rPr>
          <w:rFonts w:ascii="Times New Roman" w:eastAsia="Microsoft YaHei" w:hAnsi="Times New Roman"/>
          <w:spacing w:val="-5"/>
          <w:szCs w:val="24"/>
          <w:lang w:val="ru-RU"/>
        </w:rPr>
        <w:t>В составе электронной модели (ЭМ) существующей системы теплоснабжения города отдельными слоями представлены:</w:t>
      </w:r>
    </w:p>
    <w:p w14:paraId="07658DB1" w14:textId="77777777" w:rsidR="007428F2" w:rsidRPr="00155A4E" w:rsidRDefault="007428F2" w:rsidP="00DC7F32">
      <w:pPr>
        <w:widowControl w:val="0"/>
        <w:numPr>
          <w:ilvl w:val="0"/>
          <w:numId w:val="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rPr>
      </w:pPr>
      <w:r w:rsidRPr="00155A4E">
        <w:rPr>
          <w:rFonts w:ascii="Times New Roman" w:eastAsia="Microsoft YaHei" w:hAnsi="Times New Roman"/>
          <w:spacing w:val="-5"/>
          <w:szCs w:val="24"/>
          <w:lang w:val="ru-RU"/>
        </w:rPr>
        <w:t>электронная карта и адресный план города;</w:t>
      </w:r>
    </w:p>
    <w:p w14:paraId="07658DB2" w14:textId="77777777" w:rsidR="007428F2" w:rsidRPr="00155A4E" w:rsidRDefault="007428F2" w:rsidP="00DC7F32">
      <w:pPr>
        <w:widowControl w:val="0"/>
        <w:numPr>
          <w:ilvl w:val="0"/>
          <w:numId w:val="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rPr>
      </w:pPr>
      <w:r w:rsidRPr="00155A4E">
        <w:rPr>
          <w:rFonts w:ascii="Times New Roman" w:eastAsia="Microsoft YaHei" w:hAnsi="Times New Roman"/>
          <w:spacing w:val="-5"/>
          <w:szCs w:val="24"/>
          <w:lang w:val="ru-RU"/>
        </w:rPr>
        <w:t>слой, содержащий сетку расчетных элементов территориального деления города, используемую при разработке схемы теплоснабжения – сетку кварталов;</w:t>
      </w:r>
    </w:p>
    <w:p w14:paraId="07658DB3" w14:textId="77777777" w:rsidR="007428F2" w:rsidRPr="00155A4E" w:rsidRDefault="007428F2" w:rsidP="00DC7F32">
      <w:pPr>
        <w:widowControl w:val="0"/>
        <w:numPr>
          <w:ilvl w:val="0"/>
          <w:numId w:val="8"/>
        </w:numPr>
        <w:tabs>
          <w:tab w:val="left" w:pos="851"/>
        </w:tabs>
        <w:suppressAutoHyphens/>
        <w:adjustRightInd w:val="0"/>
        <w:ind w:left="0" w:firstLine="709"/>
        <w:contextualSpacing/>
        <w:textAlignment w:val="baseline"/>
        <w:rPr>
          <w:rFonts w:ascii="Times New Roman" w:eastAsia="Microsoft YaHei" w:hAnsi="Times New Roman"/>
          <w:spacing w:val="-5"/>
          <w:szCs w:val="24"/>
          <w:lang w:val="ru-RU"/>
        </w:rPr>
      </w:pPr>
      <w:r w:rsidRPr="00155A4E">
        <w:rPr>
          <w:rFonts w:ascii="Times New Roman" w:eastAsia="Microsoft YaHei" w:hAnsi="Times New Roman"/>
          <w:spacing w:val="-5"/>
          <w:szCs w:val="24"/>
          <w:lang w:val="ru-RU"/>
        </w:rPr>
        <w:t>расчетный слой ZULU по объектам систем теплоснабжения города.</w:t>
      </w:r>
    </w:p>
    <w:p w14:paraId="07658DB4" w14:textId="77777777" w:rsidR="007428F2" w:rsidRPr="00155A4E" w:rsidRDefault="007428F2" w:rsidP="003C46EB">
      <w:pPr>
        <w:widowControl w:val="0"/>
        <w:tabs>
          <w:tab w:val="left" w:pos="851"/>
        </w:tabs>
        <w:suppressAutoHyphens/>
        <w:adjustRightInd w:val="0"/>
        <w:ind w:firstLine="709"/>
        <w:textAlignment w:val="baseline"/>
        <w:rPr>
          <w:rFonts w:ascii="Times New Roman" w:eastAsia="Microsoft YaHei" w:hAnsi="Times New Roman"/>
          <w:spacing w:val="-5"/>
          <w:szCs w:val="24"/>
          <w:lang w:val="ru-RU"/>
        </w:rPr>
      </w:pPr>
      <w:r w:rsidRPr="00155A4E">
        <w:rPr>
          <w:rFonts w:ascii="Times New Roman" w:eastAsia="Microsoft YaHei" w:hAnsi="Times New Roman"/>
          <w:spacing w:val="-5"/>
          <w:szCs w:val="24"/>
          <w:lang w:val="ru-RU"/>
        </w:rPr>
        <w:t xml:space="preserve">После завершения ввода информации об объектах системы теплоснабжения (изображений </w:t>
      </w:r>
      <w:r w:rsidR="003C46EB">
        <w:rPr>
          <w:rFonts w:ascii="Times New Roman" w:eastAsia="Microsoft YaHei" w:hAnsi="Times New Roman"/>
          <w:spacing w:val="-5"/>
          <w:szCs w:val="24"/>
          <w:lang w:val="ru-RU"/>
        </w:rPr>
        <w:t xml:space="preserve">                    </w:t>
      </w:r>
      <w:r w:rsidRPr="00155A4E">
        <w:rPr>
          <w:rFonts w:ascii="Times New Roman" w:eastAsia="Microsoft YaHei" w:hAnsi="Times New Roman"/>
          <w:spacing w:val="-5"/>
          <w:szCs w:val="24"/>
          <w:lang w:val="ru-RU"/>
        </w:rPr>
        <w:t xml:space="preserve">и паспортов энергоисточников, участков трубопроводов тепловых сетей, теплосетевых объектов, потребителей) была выполнена процедура калибровки электронной модели с целью обеспечения соответствия расходов теплоносителя в модели реальным расходам базового отопительного периода разработки схемы теплоснабжения. </w:t>
      </w:r>
    </w:p>
    <w:p w14:paraId="07658DB5" w14:textId="77777777" w:rsidR="007428F2" w:rsidRPr="007858AB" w:rsidRDefault="007428F2" w:rsidP="00DC7F32">
      <w:pPr>
        <w:pStyle w:val="23"/>
        <w:keepNext w:val="0"/>
        <w:widowControl w:val="0"/>
        <w:numPr>
          <w:ilvl w:val="2"/>
          <w:numId w:val="36"/>
        </w:numPr>
        <w:tabs>
          <w:tab w:val="clear" w:pos="1333"/>
          <w:tab w:val="left" w:pos="1276"/>
        </w:tabs>
        <w:suppressAutoHyphens w:val="0"/>
        <w:spacing w:before="240" w:line="240" w:lineRule="auto"/>
        <w:ind w:left="709" w:firstLine="0"/>
        <w:jc w:val="both"/>
        <w:rPr>
          <w:rFonts w:ascii="Times New Roman" w:eastAsia="Arial" w:hAnsi="Times New Roman"/>
          <w:bCs/>
          <w:sz w:val="24"/>
          <w:szCs w:val="24"/>
        </w:rPr>
      </w:pPr>
      <w:bookmarkStart w:id="124" w:name="_Toc366592810"/>
      <w:bookmarkStart w:id="125" w:name="_Toc512503881"/>
      <w:bookmarkStart w:id="126" w:name="_Toc143580719"/>
      <w:r w:rsidRPr="007858AB">
        <w:rPr>
          <w:rFonts w:ascii="Times New Roman" w:eastAsia="Arial" w:hAnsi="Times New Roman"/>
          <w:bCs/>
          <w:sz w:val="24"/>
          <w:szCs w:val="24"/>
        </w:rPr>
        <w:t>Адресный план города</w:t>
      </w:r>
      <w:bookmarkEnd w:id="124"/>
      <w:bookmarkEnd w:id="125"/>
      <w:bookmarkEnd w:id="126"/>
    </w:p>
    <w:p w14:paraId="07658DB6" w14:textId="77777777" w:rsidR="007428F2" w:rsidRPr="00155A4E" w:rsidRDefault="007428F2" w:rsidP="003C46EB">
      <w:pPr>
        <w:widowControl w:val="0"/>
        <w:tabs>
          <w:tab w:val="left" w:pos="851"/>
        </w:tabs>
        <w:suppressAutoHyphens/>
        <w:adjustRightInd w:val="0"/>
        <w:spacing w:before="120" w:after="12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На адресном плане города изображены:</w:t>
      </w:r>
    </w:p>
    <w:p w14:paraId="07658DB7" w14:textId="77777777" w:rsidR="007428F2" w:rsidRPr="00155A4E" w:rsidRDefault="007428F2" w:rsidP="00DC7F32">
      <w:pPr>
        <w:widowControl w:val="0"/>
        <w:numPr>
          <w:ilvl w:val="0"/>
          <w:numId w:val="9"/>
        </w:numPr>
        <w:tabs>
          <w:tab w:val="left" w:pos="851"/>
        </w:tabs>
        <w:suppressAutoHyphens/>
        <w:adjustRightInd w:val="0"/>
        <w:spacing w:before="120" w:after="12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улично-дорожная сеть;</w:t>
      </w:r>
    </w:p>
    <w:p w14:paraId="07658DB8" w14:textId="77777777" w:rsidR="007428F2" w:rsidRPr="00155A4E" w:rsidRDefault="007428F2" w:rsidP="00DC7F32">
      <w:pPr>
        <w:widowControl w:val="0"/>
        <w:numPr>
          <w:ilvl w:val="0"/>
          <w:numId w:val="9"/>
        </w:numPr>
        <w:tabs>
          <w:tab w:val="left" w:pos="851"/>
        </w:tabs>
        <w:suppressAutoHyphens/>
        <w:adjustRightInd w:val="0"/>
        <w:spacing w:before="120" w:after="12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границы водных объектов;</w:t>
      </w:r>
    </w:p>
    <w:p w14:paraId="07658DB9" w14:textId="77777777" w:rsidR="007428F2" w:rsidRPr="00155A4E" w:rsidRDefault="007428F2" w:rsidP="00DC7F32">
      <w:pPr>
        <w:widowControl w:val="0"/>
        <w:numPr>
          <w:ilvl w:val="0"/>
          <w:numId w:val="9"/>
        </w:numPr>
        <w:tabs>
          <w:tab w:val="left" w:pos="851"/>
        </w:tabs>
        <w:suppressAutoHyphens/>
        <w:adjustRightInd w:val="0"/>
        <w:spacing w:before="120" w:after="12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здания;</w:t>
      </w:r>
    </w:p>
    <w:p w14:paraId="07658DBA" w14:textId="77777777" w:rsidR="007428F2" w:rsidRPr="00155A4E" w:rsidRDefault="007428F2" w:rsidP="00DC7F32">
      <w:pPr>
        <w:widowControl w:val="0"/>
        <w:numPr>
          <w:ilvl w:val="0"/>
          <w:numId w:val="9"/>
        </w:numPr>
        <w:tabs>
          <w:tab w:val="left" w:pos="851"/>
        </w:tabs>
        <w:suppressAutoHyphens/>
        <w:adjustRightInd w:val="0"/>
        <w:spacing w:before="120" w:after="12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надписи, номера домов, наименования улиц и т.д.</w:t>
      </w:r>
    </w:p>
    <w:p w14:paraId="07658DBB" w14:textId="77777777" w:rsidR="007428F2" w:rsidRPr="00155A4E" w:rsidRDefault="007428F2" w:rsidP="003C46EB">
      <w:pPr>
        <w:widowControl w:val="0"/>
        <w:tabs>
          <w:tab w:val="left" w:pos="851"/>
        </w:tabs>
        <w:suppressAutoHyphens/>
        <w:adjustRightInd w:val="0"/>
        <w:spacing w:before="120" w:after="12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Фрагмент адресного плана, представленного в ЭМ, приведен на рисунке 15.</w:t>
      </w:r>
    </w:p>
    <w:p w14:paraId="07658DBC" w14:textId="77777777" w:rsidR="007428F2" w:rsidRPr="00155A4E" w:rsidRDefault="007428F2" w:rsidP="003C46EB">
      <w:pPr>
        <w:widowControl w:val="0"/>
        <w:tabs>
          <w:tab w:val="left" w:pos="851"/>
        </w:tabs>
        <w:suppressAutoHyphens/>
        <w:adjustRightInd w:val="0"/>
        <w:spacing w:before="120" w:after="120"/>
        <w:ind w:firstLine="709"/>
        <w:textAlignment w:val="baseline"/>
        <w:rPr>
          <w:rFonts w:eastAsia="Arial" w:cs="Arial"/>
          <w:spacing w:val="-7"/>
          <w:szCs w:val="24"/>
          <w:lang w:val="ru-RU"/>
        </w:rPr>
      </w:pPr>
    </w:p>
    <w:p w14:paraId="07658DBD"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eastAsia="Arial" w:cs="Arial"/>
          <w:spacing w:val="-7"/>
          <w:szCs w:val="24"/>
          <w:lang w:val="ru-RU"/>
        </w:rPr>
      </w:pPr>
      <w:r w:rsidRPr="00155A4E">
        <w:rPr>
          <w:rFonts w:eastAsia="Microsoft YaHei"/>
          <w:noProof/>
          <w:spacing w:val="-5"/>
          <w:sz w:val="22"/>
          <w:lang w:val="ru-RU" w:eastAsia="ru-RU"/>
        </w:rPr>
        <w:drawing>
          <wp:inline distT="0" distB="0" distL="0" distR="0" wp14:anchorId="07658E60" wp14:editId="07658E61">
            <wp:extent cx="5762625" cy="3562350"/>
            <wp:effectExtent l="0" t="0" r="9525" b="0"/>
            <wp:docPr id="17" name="Рисунок 17"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3562350"/>
                    </a:xfrm>
                    <a:prstGeom prst="rect">
                      <a:avLst/>
                    </a:prstGeom>
                    <a:noFill/>
                    <a:ln>
                      <a:noFill/>
                    </a:ln>
                  </pic:spPr>
                </pic:pic>
              </a:graphicData>
            </a:graphic>
          </wp:inline>
        </w:drawing>
      </w:r>
    </w:p>
    <w:p w14:paraId="07658DBE" w14:textId="77777777" w:rsidR="005F75E4" w:rsidRPr="00155A4E" w:rsidRDefault="005F75E4"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
          <w:bCs/>
          <w:spacing w:val="-5"/>
          <w:sz w:val="10"/>
          <w:szCs w:val="10"/>
          <w:lang w:val="ru-RU"/>
        </w:rPr>
      </w:pPr>
      <w:bookmarkStart w:id="127" w:name="_Toc364751250"/>
      <w:bookmarkStart w:id="128" w:name="_Toc424736857"/>
      <w:bookmarkStart w:id="129" w:name="_Toc512956184"/>
    </w:p>
    <w:p w14:paraId="07658DBF" w14:textId="488431DC"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18"/>
          <w:lang w:val="ru-RU"/>
        </w:rPr>
      </w:pPr>
      <w:bookmarkStart w:id="130" w:name="_Toc143580780"/>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sidR="00091035">
        <w:rPr>
          <w:rFonts w:ascii="Times New Roman" w:eastAsia="Microsoft YaHei" w:hAnsi="Times New Roman"/>
          <w:b/>
          <w:bCs/>
          <w:noProof/>
          <w:spacing w:val="-5"/>
          <w:szCs w:val="18"/>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sidR="00091035">
        <w:rPr>
          <w:rFonts w:ascii="Times New Roman" w:eastAsia="Microsoft YaHei" w:hAnsi="Times New Roman"/>
          <w:b/>
          <w:bCs/>
          <w:noProof/>
          <w:spacing w:val="-5"/>
          <w:szCs w:val="18"/>
        </w:rPr>
        <w:t>14</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155A4E">
        <w:rPr>
          <w:rFonts w:ascii="Times New Roman" w:eastAsia="Microsoft YaHei" w:hAnsi="Times New Roman"/>
          <w:bCs/>
          <w:spacing w:val="-5"/>
          <w:szCs w:val="18"/>
          <w:lang w:val="ru-RU"/>
        </w:rPr>
        <w:t>Фрагмент адресного плана</w:t>
      </w:r>
      <w:bookmarkEnd w:id="127"/>
      <w:bookmarkEnd w:id="128"/>
      <w:bookmarkEnd w:id="129"/>
      <w:bookmarkEnd w:id="130"/>
    </w:p>
    <w:p w14:paraId="07658DC0" w14:textId="77777777" w:rsidR="007428F2" w:rsidRPr="007858AB" w:rsidRDefault="007428F2" w:rsidP="00DC7F32">
      <w:pPr>
        <w:pStyle w:val="23"/>
        <w:keepNext w:val="0"/>
        <w:widowControl w:val="0"/>
        <w:numPr>
          <w:ilvl w:val="2"/>
          <w:numId w:val="36"/>
        </w:numPr>
        <w:tabs>
          <w:tab w:val="clear" w:pos="1333"/>
          <w:tab w:val="left" w:pos="1276"/>
        </w:tabs>
        <w:suppressAutoHyphens w:val="0"/>
        <w:spacing w:before="240" w:line="240" w:lineRule="auto"/>
        <w:ind w:left="709" w:firstLine="0"/>
        <w:jc w:val="both"/>
        <w:rPr>
          <w:rFonts w:ascii="Times New Roman" w:eastAsia="Arial" w:hAnsi="Times New Roman"/>
          <w:bCs/>
          <w:sz w:val="24"/>
          <w:szCs w:val="24"/>
        </w:rPr>
      </w:pPr>
      <w:bookmarkStart w:id="131" w:name="_Toc366592811"/>
      <w:bookmarkStart w:id="132" w:name="_Toc512503882"/>
      <w:bookmarkStart w:id="133" w:name="_Toc143580720"/>
      <w:r w:rsidRPr="007858AB">
        <w:rPr>
          <w:rFonts w:ascii="Times New Roman" w:eastAsia="Arial" w:hAnsi="Times New Roman"/>
          <w:bCs/>
          <w:sz w:val="24"/>
          <w:szCs w:val="24"/>
        </w:rPr>
        <w:t>Слои, представляющие сетки районирования города</w:t>
      </w:r>
      <w:bookmarkEnd w:id="131"/>
      <w:bookmarkEnd w:id="132"/>
      <w:bookmarkEnd w:id="133"/>
    </w:p>
    <w:p w14:paraId="07658DC1" w14:textId="77777777" w:rsidR="007428F2" w:rsidRPr="00155A4E" w:rsidRDefault="007428F2" w:rsidP="003C46EB">
      <w:pPr>
        <w:widowControl w:val="0"/>
        <w:tabs>
          <w:tab w:val="num" w:pos="1418"/>
        </w:tabs>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ЭМ в соответствии с требованиями к ее содержанию включает слой расчетных единиц территориального деления – кварталов, границы которых установлены Генеральным планом города.</w:t>
      </w:r>
    </w:p>
    <w:p w14:paraId="07658DC2" w14:textId="77777777" w:rsidR="007428F2" w:rsidRPr="00155A4E" w:rsidRDefault="007428F2" w:rsidP="003C46EB">
      <w:pPr>
        <w:widowControl w:val="0"/>
        <w:tabs>
          <w:tab w:val="num" w:pos="1418"/>
        </w:tabs>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Укрупненный фрагмент сетки расчетных элементов территориального деления - кварталов представлен на рисунке 16.</w:t>
      </w:r>
    </w:p>
    <w:p w14:paraId="07658DC3" w14:textId="77777777" w:rsidR="00387FB4" w:rsidRPr="00155A4E" w:rsidRDefault="00387FB4" w:rsidP="003C46EB">
      <w:pPr>
        <w:widowControl w:val="0"/>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Семантическая информация по кадастровым кварталам включает номер квартала и площадь территории, расположенной в границах квартала.</w:t>
      </w:r>
    </w:p>
    <w:p w14:paraId="07658DC4" w14:textId="77777777" w:rsidR="00387FB4" w:rsidRPr="00155A4E" w:rsidRDefault="00387FB4" w:rsidP="003C46EB">
      <w:pPr>
        <w:widowControl w:val="0"/>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 xml:space="preserve">Слой кварталов в ЭМ создан импортированием слоев, предоставленных администрацией города в формате </w:t>
      </w:r>
      <w:r w:rsidRPr="00155A4E">
        <w:rPr>
          <w:rFonts w:ascii="Times New Roman" w:eastAsia="Arial" w:hAnsi="Times New Roman"/>
          <w:spacing w:val="-7"/>
          <w:szCs w:val="24"/>
        </w:rPr>
        <w:t>MapInfo</w:t>
      </w:r>
      <w:r w:rsidRPr="00155A4E">
        <w:rPr>
          <w:rFonts w:ascii="Times New Roman" w:eastAsia="Arial" w:hAnsi="Times New Roman"/>
          <w:spacing w:val="-7"/>
          <w:szCs w:val="24"/>
          <w:lang w:val="ru-RU"/>
        </w:rPr>
        <w:t>.</w:t>
      </w:r>
    </w:p>
    <w:p w14:paraId="07658DC5" w14:textId="77777777" w:rsidR="00387FB4" w:rsidRPr="00155A4E" w:rsidRDefault="00387FB4" w:rsidP="00155A4E">
      <w:pPr>
        <w:widowControl w:val="0"/>
        <w:tabs>
          <w:tab w:val="num" w:pos="1418"/>
        </w:tabs>
        <w:suppressAutoHyphens/>
        <w:adjustRightInd w:val="0"/>
        <w:spacing w:before="120" w:after="120"/>
        <w:ind w:firstLine="567"/>
        <w:textAlignment w:val="baseline"/>
        <w:rPr>
          <w:rFonts w:ascii="Times New Roman" w:eastAsia="Arial" w:hAnsi="Times New Roman"/>
          <w:spacing w:val="-7"/>
          <w:sz w:val="10"/>
          <w:szCs w:val="10"/>
          <w:lang w:val="ru-RU"/>
        </w:rPr>
      </w:pPr>
    </w:p>
    <w:p w14:paraId="07658DC6" w14:textId="77777777" w:rsidR="007428F2" w:rsidRPr="00155A4E" w:rsidRDefault="000B458F" w:rsidP="00155A4E">
      <w:pPr>
        <w:widowControl w:val="0"/>
        <w:suppressAutoHyphens/>
        <w:adjustRightInd w:val="0"/>
        <w:spacing w:before="120" w:after="120"/>
        <w:ind w:firstLine="567"/>
        <w:jc w:val="center"/>
        <w:textAlignment w:val="baseline"/>
        <w:rPr>
          <w:rFonts w:ascii="Times New Roman" w:eastAsia="Arial" w:hAnsi="Times New Roman"/>
          <w:spacing w:val="-7"/>
          <w:szCs w:val="24"/>
          <w:lang w:val="ru-RU"/>
        </w:rPr>
      </w:pPr>
      <w:r w:rsidRPr="00155A4E">
        <w:rPr>
          <w:rFonts w:ascii="Times New Roman" w:eastAsia="Microsoft YaHei" w:hAnsi="Times New Roman"/>
          <w:noProof/>
          <w:spacing w:val="-5"/>
          <w:sz w:val="22"/>
          <w:lang w:val="ru-RU" w:eastAsia="ru-RU"/>
        </w:rPr>
        <w:drawing>
          <wp:inline distT="0" distB="0" distL="0" distR="0" wp14:anchorId="07658E62" wp14:editId="07658E63">
            <wp:extent cx="5572125" cy="3248025"/>
            <wp:effectExtent l="0" t="0" r="9525" b="9525"/>
            <wp:docPr id="18" name="Рисунок 18" descr="када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дастр"/>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2125" cy="3248025"/>
                    </a:xfrm>
                    <a:prstGeom prst="rect">
                      <a:avLst/>
                    </a:prstGeom>
                    <a:noFill/>
                    <a:ln>
                      <a:noFill/>
                    </a:ln>
                  </pic:spPr>
                </pic:pic>
              </a:graphicData>
            </a:graphic>
          </wp:inline>
        </w:drawing>
      </w:r>
    </w:p>
    <w:p w14:paraId="07658DC7" w14:textId="272CA0AE"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18"/>
          <w:lang w:val="ru-RU"/>
        </w:rPr>
      </w:pPr>
      <w:bookmarkStart w:id="134" w:name="_Toc364751251"/>
      <w:bookmarkStart w:id="135" w:name="_Toc424736858"/>
      <w:bookmarkStart w:id="136" w:name="_Toc512956185"/>
      <w:bookmarkStart w:id="137" w:name="_Toc143580781"/>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sidR="00091035" w:rsidRPr="00966496">
        <w:rPr>
          <w:rFonts w:ascii="Times New Roman" w:eastAsia="Microsoft YaHei" w:hAnsi="Times New Roman"/>
          <w:b/>
          <w:bCs/>
          <w:noProof/>
          <w:spacing w:val="-5"/>
          <w:szCs w:val="18"/>
          <w:lang w:val="ru-RU"/>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sidR="00091035" w:rsidRPr="00966496">
        <w:rPr>
          <w:rFonts w:ascii="Times New Roman" w:eastAsia="Microsoft YaHei" w:hAnsi="Times New Roman"/>
          <w:b/>
          <w:bCs/>
          <w:noProof/>
          <w:spacing w:val="-5"/>
          <w:szCs w:val="18"/>
          <w:lang w:val="ru-RU"/>
        </w:rPr>
        <w:t>15</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155A4E">
        <w:rPr>
          <w:rFonts w:ascii="Times New Roman" w:eastAsia="Microsoft YaHei" w:hAnsi="Times New Roman"/>
          <w:bCs/>
          <w:spacing w:val="-5"/>
          <w:szCs w:val="18"/>
          <w:lang w:val="ru-RU"/>
        </w:rPr>
        <w:t xml:space="preserve">Фрагмент сетки территориального деления территории </w:t>
      </w:r>
      <w:r w:rsidR="00FF43E3" w:rsidRPr="00155A4E">
        <w:rPr>
          <w:rFonts w:ascii="Times New Roman" w:eastAsia="Microsoft YaHei" w:hAnsi="Times New Roman"/>
          <w:bCs/>
          <w:spacing w:val="-5"/>
          <w:szCs w:val="18"/>
          <w:lang w:val="ru-RU"/>
        </w:rPr>
        <w:t>Златоустовского городского округа</w:t>
      </w:r>
      <w:bookmarkEnd w:id="134"/>
      <w:bookmarkEnd w:id="135"/>
      <w:bookmarkEnd w:id="136"/>
      <w:bookmarkEnd w:id="137"/>
    </w:p>
    <w:p w14:paraId="07658DC8" w14:textId="77777777" w:rsidR="007428F2" w:rsidRPr="00155A4E" w:rsidRDefault="007428F2" w:rsidP="00155A4E">
      <w:pPr>
        <w:widowControl w:val="0"/>
        <w:suppressAutoHyphens/>
        <w:adjustRightInd w:val="0"/>
        <w:spacing w:before="120" w:after="120" w:line="240" w:lineRule="auto"/>
        <w:ind w:firstLine="567"/>
        <w:textAlignment w:val="baseline"/>
        <w:rPr>
          <w:rFonts w:ascii="Times New Roman" w:eastAsia="Arial" w:hAnsi="Times New Roman"/>
          <w:spacing w:val="-7"/>
          <w:sz w:val="10"/>
          <w:szCs w:val="10"/>
          <w:lang w:val="ru-RU"/>
        </w:rPr>
      </w:pPr>
    </w:p>
    <w:p w14:paraId="07658DC9" w14:textId="77777777" w:rsidR="007428F2" w:rsidRPr="007858AB" w:rsidRDefault="007428F2" w:rsidP="00DC7F32">
      <w:pPr>
        <w:pStyle w:val="23"/>
        <w:keepNext w:val="0"/>
        <w:widowControl w:val="0"/>
        <w:numPr>
          <w:ilvl w:val="2"/>
          <w:numId w:val="36"/>
        </w:numPr>
        <w:tabs>
          <w:tab w:val="clear" w:pos="1333"/>
          <w:tab w:val="left" w:pos="1276"/>
        </w:tabs>
        <w:suppressAutoHyphens w:val="0"/>
        <w:spacing w:before="240" w:line="240" w:lineRule="auto"/>
        <w:ind w:left="709" w:firstLine="0"/>
        <w:jc w:val="both"/>
        <w:rPr>
          <w:rFonts w:ascii="Times New Roman" w:eastAsia="Arial" w:hAnsi="Times New Roman"/>
          <w:bCs/>
          <w:sz w:val="24"/>
          <w:szCs w:val="24"/>
        </w:rPr>
      </w:pPr>
      <w:bookmarkStart w:id="138" w:name="_Toc366592812"/>
      <w:bookmarkStart w:id="139" w:name="_Toc512503883"/>
      <w:bookmarkStart w:id="140" w:name="_Toc143580721"/>
      <w:r w:rsidRPr="007858AB">
        <w:rPr>
          <w:rFonts w:ascii="Times New Roman" w:eastAsia="Arial" w:hAnsi="Times New Roman"/>
          <w:bCs/>
          <w:sz w:val="24"/>
          <w:szCs w:val="24"/>
        </w:rPr>
        <w:t>Расчетный слой ZULU по системе теплоснабжения города</w:t>
      </w:r>
      <w:bookmarkEnd w:id="138"/>
      <w:bookmarkEnd w:id="139"/>
      <w:bookmarkEnd w:id="140"/>
    </w:p>
    <w:p w14:paraId="07658DCA" w14:textId="77777777" w:rsidR="007428F2" w:rsidRPr="00155A4E" w:rsidRDefault="007428F2" w:rsidP="003C46EB">
      <w:pPr>
        <w:widowControl w:val="0"/>
        <w:tabs>
          <w:tab w:val="num" w:pos="1134"/>
        </w:tabs>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 xml:space="preserve">Общегородская электронная схема существующих тепловых сетей </w:t>
      </w:r>
      <w:r w:rsidR="00FF43E3" w:rsidRPr="00155A4E">
        <w:rPr>
          <w:rFonts w:ascii="Times New Roman" w:eastAsia="Arial" w:hAnsi="Times New Roman"/>
          <w:spacing w:val="-7"/>
          <w:szCs w:val="24"/>
          <w:lang w:val="ru-RU"/>
        </w:rPr>
        <w:t>Златоустовского городского округа</w:t>
      </w:r>
      <w:r w:rsidRPr="00155A4E">
        <w:rPr>
          <w:rFonts w:ascii="Times New Roman" w:eastAsia="Arial" w:hAnsi="Times New Roman"/>
          <w:spacing w:val="-7"/>
          <w:szCs w:val="24"/>
          <w:lang w:val="ru-RU"/>
        </w:rPr>
        <w:t xml:space="preserve">, привязанных к электронной карте города, представлена в модели единым слоем ZULU </w:t>
      </w:r>
      <w:r w:rsidR="003C46EB">
        <w:rPr>
          <w:rFonts w:ascii="Times New Roman" w:eastAsia="Arial" w:hAnsi="Times New Roman"/>
          <w:spacing w:val="-7"/>
          <w:szCs w:val="24"/>
          <w:lang w:val="ru-RU"/>
        </w:rPr>
        <w:t>«</w:t>
      </w:r>
      <w:r w:rsidRPr="00155A4E">
        <w:rPr>
          <w:rFonts w:ascii="Times New Roman" w:eastAsia="Arial" w:hAnsi="Times New Roman"/>
          <w:spacing w:val="-7"/>
          <w:szCs w:val="24"/>
          <w:lang w:val="ru-RU"/>
        </w:rPr>
        <w:t>Расчет сетей</w:t>
      </w:r>
      <w:r w:rsidR="003C46EB">
        <w:rPr>
          <w:rFonts w:ascii="Times New Roman" w:eastAsia="Arial" w:hAnsi="Times New Roman"/>
          <w:spacing w:val="-7"/>
          <w:szCs w:val="24"/>
          <w:lang w:val="ru-RU"/>
        </w:rPr>
        <w:t>»</w:t>
      </w:r>
      <w:r w:rsidRPr="00155A4E">
        <w:rPr>
          <w:rFonts w:ascii="Times New Roman" w:eastAsia="Arial" w:hAnsi="Times New Roman"/>
          <w:spacing w:val="-7"/>
          <w:szCs w:val="24"/>
          <w:lang w:val="ru-RU"/>
        </w:rPr>
        <w:t>, содержащим данные по сети, необходимые для выполнения теплогидравлических расчетов.</w:t>
      </w:r>
    </w:p>
    <w:p w14:paraId="07658DCB" w14:textId="77777777" w:rsidR="007428F2" w:rsidRPr="00155A4E" w:rsidRDefault="007428F2" w:rsidP="003C46EB">
      <w:pPr>
        <w:widowControl w:val="0"/>
        <w:tabs>
          <w:tab w:val="num" w:pos="1134"/>
        </w:tabs>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К объектам расчетных слоев относятся:</w:t>
      </w:r>
    </w:p>
    <w:p w14:paraId="07658DCC" w14:textId="77777777" w:rsidR="007428F2" w:rsidRPr="00155A4E" w:rsidRDefault="007428F2" w:rsidP="00DC7F32">
      <w:pPr>
        <w:widowControl w:val="0"/>
        <w:numPr>
          <w:ilvl w:val="0"/>
          <w:numId w:val="10"/>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Источники;</w:t>
      </w:r>
    </w:p>
    <w:p w14:paraId="07658DCD" w14:textId="77777777" w:rsidR="007428F2" w:rsidRPr="00155A4E" w:rsidRDefault="007428F2" w:rsidP="00DC7F32">
      <w:pPr>
        <w:widowControl w:val="0"/>
        <w:numPr>
          <w:ilvl w:val="0"/>
          <w:numId w:val="10"/>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Узел;</w:t>
      </w:r>
    </w:p>
    <w:p w14:paraId="07658DCE" w14:textId="77777777" w:rsidR="007428F2" w:rsidRPr="00155A4E" w:rsidRDefault="007428F2" w:rsidP="00DC7F32">
      <w:pPr>
        <w:widowControl w:val="0"/>
        <w:numPr>
          <w:ilvl w:val="0"/>
          <w:numId w:val="10"/>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Потребитель;</w:t>
      </w:r>
    </w:p>
    <w:p w14:paraId="07658DCF" w14:textId="77777777" w:rsidR="007428F2" w:rsidRPr="00155A4E" w:rsidRDefault="007428F2" w:rsidP="00DC7F32">
      <w:pPr>
        <w:widowControl w:val="0"/>
        <w:numPr>
          <w:ilvl w:val="0"/>
          <w:numId w:val="10"/>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Насосная станция;</w:t>
      </w:r>
    </w:p>
    <w:p w14:paraId="07658DD0" w14:textId="77777777" w:rsidR="007428F2" w:rsidRPr="00155A4E" w:rsidRDefault="007428F2" w:rsidP="00DC7F32">
      <w:pPr>
        <w:widowControl w:val="0"/>
        <w:numPr>
          <w:ilvl w:val="0"/>
          <w:numId w:val="10"/>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Задвижки;</w:t>
      </w:r>
    </w:p>
    <w:p w14:paraId="07658DD1" w14:textId="77777777" w:rsidR="007428F2" w:rsidRPr="00155A4E" w:rsidRDefault="007428F2" w:rsidP="00DC7F32">
      <w:pPr>
        <w:widowControl w:val="0"/>
        <w:numPr>
          <w:ilvl w:val="0"/>
          <w:numId w:val="10"/>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Участки;</w:t>
      </w:r>
    </w:p>
    <w:p w14:paraId="07658DD2" w14:textId="77777777" w:rsidR="007428F2" w:rsidRPr="00155A4E" w:rsidRDefault="007428F2" w:rsidP="00DC7F32">
      <w:pPr>
        <w:widowControl w:val="0"/>
        <w:numPr>
          <w:ilvl w:val="0"/>
          <w:numId w:val="10"/>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Вспомогательные участки;</w:t>
      </w:r>
    </w:p>
    <w:p w14:paraId="07658DD3" w14:textId="77777777" w:rsidR="007428F2" w:rsidRPr="00155A4E" w:rsidRDefault="007428F2" w:rsidP="00DC7F32">
      <w:pPr>
        <w:widowControl w:val="0"/>
        <w:numPr>
          <w:ilvl w:val="0"/>
          <w:numId w:val="10"/>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Дросселирующий узел;</w:t>
      </w:r>
    </w:p>
    <w:p w14:paraId="07658DD4" w14:textId="77777777" w:rsidR="007428F2" w:rsidRPr="00155A4E" w:rsidRDefault="007428F2" w:rsidP="00DC7F32">
      <w:pPr>
        <w:widowControl w:val="0"/>
        <w:numPr>
          <w:ilvl w:val="0"/>
          <w:numId w:val="10"/>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ЦТП;</w:t>
      </w:r>
    </w:p>
    <w:p w14:paraId="07658DD5" w14:textId="77777777" w:rsidR="007428F2" w:rsidRPr="00155A4E" w:rsidRDefault="007428F2" w:rsidP="00DC7F32">
      <w:pPr>
        <w:widowControl w:val="0"/>
        <w:numPr>
          <w:ilvl w:val="0"/>
          <w:numId w:val="10"/>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Перемычка;</w:t>
      </w:r>
    </w:p>
    <w:p w14:paraId="07658DD6" w14:textId="77777777" w:rsidR="007428F2" w:rsidRPr="00155A4E" w:rsidRDefault="007428F2" w:rsidP="00DC7F32">
      <w:pPr>
        <w:widowControl w:val="0"/>
        <w:numPr>
          <w:ilvl w:val="0"/>
          <w:numId w:val="10"/>
        </w:numPr>
        <w:tabs>
          <w:tab w:val="num" w:pos="851"/>
        </w:tabs>
        <w:suppressAutoHyphens/>
        <w:adjustRightInd w:val="0"/>
        <w:ind w:left="0" w:firstLine="709"/>
        <w:contextualSpacing/>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Обобщенный потребитель.</w:t>
      </w:r>
    </w:p>
    <w:p w14:paraId="07658DD7" w14:textId="77777777" w:rsidR="007428F2" w:rsidRPr="00155A4E" w:rsidRDefault="007428F2" w:rsidP="003C46EB">
      <w:pPr>
        <w:widowControl w:val="0"/>
        <w:tabs>
          <w:tab w:val="num" w:pos="1134"/>
        </w:tabs>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Фрагмент</w:t>
      </w:r>
      <w:r w:rsidRPr="00155A4E">
        <w:rPr>
          <w:rFonts w:ascii="Times New Roman" w:eastAsia="Arial" w:hAnsi="Times New Roman"/>
          <w:spacing w:val="-7"/>
          <w:szCs w:val="24"/>
          <w:lang w:val="ru-RU"/>
        </w:rPr>
        <w:tab/>
        <w:t xml:space="preserve"> расчетного </w:t>
      </w:r>
      <w:r w:rsidRPr="00155A4E">
        <w:rPr>
          <w:rFonts w:ascii="Times New Roman" w:eastAsia="Arial" w:hAnsi="Times New Roman"/>
          <w:spacing w:val="-7"/>
          <w:szCs w:val="24"/>
          <w:lang w:val="ru-RU"/>
        </w:rPr>
        <w:tab/>
        <w:t xml:space="preserve">слоя </w:t>
      </w:r>
      <w:r w:rsidRPr="00155A4E">
        <w:rPr>
          <w:rFonts w:ascii="Times New Roman" w:eastAsia="Arial" w:hAnsi="Times New Roman"/>
          <w:spacing w:val="-7"/>
          <w:szCs w:val="24"/>
          <w:lang w:val="ru-RU"/>
        </w:rPr>
        <w:tab/>
        <w:t>электронной</w:t>
      </w:r>
      <w:r w:rsidRPr="00155A4E">
        <w:rPr>
          <w:rFonts w:ascii="Times New Roman" w:eastAsia="Arial" w:hAnsi="Times New Roman"/>
          <w:spacing w:val="-7"/>
          <w:szCs w:val="24"/>
          <w:lang w:val="ru-RU"/>
        </w:rPr>
        <w:tab/>
        <w:t xml:space="preserve"> схемы</w:t>
      </w:r>
      <w:r w:rsidRPr="00155A4E">
        <w:rPr>
          <w:rFonts w:ascii="Times New Roman" w:eastAsia="Arial" w:hAnsi="Times New Roman"/>
          <w:spacing w:val="-7"/>
          <w:szCs w:val="24"/>
          <w:lang w:val="ru-RU"/>
        </w:rPr>
        <w:tab/>
        <w:t xml:space="preserve"> существующих</w:t>
      </w:r>
      <w:r w:rsidRPr="00155A4E">
        <w:rPr>
          <w:rFonts w:ascii="Times New Roman" w:eastAsia="Arial" w:hAnsi="Times New Roman"/>
          <w:spacing w:val="-7"/>
          <w:szCs w:val="24"/>
          <w:lang w:val="ru-RU"/>
        </w:rPr>
        <w:tab/>
        <w:t xml:space="preserve"> тепловых</w:t>
      </w:r>
      <w:r w:rsidRPr="00155A4E">
        <w:rPr>
          <w:rFonts w:ascii="Times New Roman" w:eastAsia="Arial" w:hAnsi="Times New Roman"/>
          <w:spacing w:val="-7"/>
          <w:szCs w:val="24"/>
          <w:lang w:val="ru-RU"/>
        </w:rPr>
        <w:tab/>
        <w:t xml:space="preserve"> сетей </w:t>
      </w:r>
      <w:r w:rsidR="00FF43E3" w:rsidRPr="00155A4E">
        <w:rPr>
          <w:rFonts w:ascii="Times New Roman" w:eastAsia="Arial" w:hAnsi="Times New Roman"/>
          <w:spacing w:val="-7"/>
          <w:szCs w:val="24"/>
          <w:lang w:val="ru-RU"/>
        </w:rPr>
        <w:t>Златоустовского городского округа</w:t>
      </w:r>
      <w:r w:rsidRPr="00155A4E">
        <w:rPr>
          <w:rFonts w:ascii="Times New Roman" w:eastAsia="Arial" w:hAnsi="Times New Roman"/>
          <w:spacing w:val="-7"/>
          <w:szCs w:val="24"/>
          <w:lang w:val="ru-RU"/>
        </w:rPr>
        <w:t>, представленной в ЭМ, изображен на рисунке 17.</w:t>
      </w:r>
    </w:p>
    <w:p w14:paraId="07658DD8" w14:textId="77777777" w:rsidR="007428F2" w:rsidRPr="00155A4E" w:rsidRDefault="000B458F" w:rsidP="00155A4E">
      <w:pPr>
        <w:keepNext/>
        <w:widowControl w:val="0"/>
        <w:suppressAutoHyphens/>
        <w:adjustRightInd w:val="0"/>
        <w:spacing w:before="120" w:after="120" w:line="240" w:lineRule="auto"/>
        <w:ind w:firstLine="0"/>
        <w:jc w:val="center"/>
        <w:textAlignment w:val="baseline"/>
        <w:rPr>
          <w:rFonts w:eastAsia="Microsoft YaHei"/>
          <w:spacing w:val="-5"/>
          <w:sz w:val="22"/>
          <w:lang w:val="ru-RU"/>
        </w:rPr>
      </w:pPr>
      <w:r w:rsidRPr="00155A4E">
        <w:rPr>
          <w:rFonts w:ascii="Times New Roman" w:eastAsia="Arial" w:hAnsi="Times New Roman"/>
          <w:noProof/>
          <w:spacing w:val="-7"/>
          <w:szCs w:val="24"/>
          <w:lang w:val="ru-RU" w:eastAsia="ru-RU"/>
        </w:rPr>
        <w:drawing>
          <wp:inline distT="0" distB="0" distL="0" distR="0" wp14:anchorId="07658E64" wp14:editId="07658E65">
            <wp:extent cx="5772150" cy="3810000"/>
            <wp:effectExtent l="0" t="0" r="0" b="0"/>
            <wp:docPr id="19" name="Рисунок 19" descr="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рагмент"/>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2150" cy="3810000"/>
                    </a:xfrm>
                    <a:prstGeom prst="rect">
                      <a:avLst/>
                    </a:prstGeom>
                    <a:noFill/>
                    <a:ln>
                      <a:noFill/>
                    </a:ln>
                  </pic:spPr>
                </pic:pic>
              </a:graphicData>
            </a:graphic>
          </wp:inline>
        </w:drawing>
      </w:r>
    </w:p>
    <w:p w14:paraId="07658DD9" w14:textId="6E78109A" w:rsidR="007428F2" w:rsidRPr="00155A4E" w:rsidRDefault="00A259E7" w:rsidP="00155A4E">
      <w:pPr>
        <w:widowControl w:val="0"/>
        <w:suppressAutoHyphens/>
        <w:adjustRightInd w:val="0"/>
        <w:spacing w:before="120" w:after="200" w:line="240" w:lineRule="auto"/>
        <w:ind w:firstLine="0"/>
        <w:jc w:val="center"/>
        <w:textAlignment w:val="baseline"/>
        <w:rPr>
          <w:rFonts w:ascii="Times New Roman" w:eastAsia="Microsoft YaHei" w:hAnsi="Times New Roman"/>
          <w:bCs/>
          <w:spacing w:val="-5"/>
          <w:szCs w:val="18"/>
          <w:lang w:val="ru-RU"/>
        </w:rPr>
      </w:pPr>
      <w:bookmarkStart w:id="141" w:name="_Toc512956186"/>
      <w:bookmarkStart w:id="142" w:name="_Toc143580782"/>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sidR="00091035" w:rsidRPr="00966496">
        <w:rPr>
          <w:rFonts w:ascii="Times New Roman" w:eastAsia="Microsoft YaHei" w:hAnsi="Times New Roman"/>
          <w:b/>
          <w:bCs/>
          <w:noProof/>
          <w:spacing w:val="-5"/>
          <w:szCs w:val="18"/>
          <w:lang w:val="ru-RU"/>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sidR="00091035" w:rsidRPr="00966496">
        <w:rPr>
          <w:rFonts w:ascii="Times New Roman" w:eastAsia="Microsoft YaHei" w:hAnsi="Times New Roman"/>
          <w:b/>
          <w:bCs/>
          <w:noProof/>
          <w:spacing w:val="-5"/>
          <w:szCs w:val="18"/>
          <w:lang w:val="ru-RU"/>
        </w:rPr>
        <w:t>16</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155A4E">
        <w:rPr>
          <w:rFonts w:ascii="Times New Roman" w:eastAsia="Microsoft YaHei" w:hAnsi="Times New Roman"/>
          <w:bCs/>
          <w:spacing w:val="-5"/>
          <w:szCs w:val="18"/>
          <w:lang w:val="ru-RU"/>
        </w:rPr>
        <w:t>Фрагмент схемы тепловых сетей с характеристикой объектов системы теплоснабжения</w:t>
      </w:r>
      <w:bookmarkEnd w:id="141"/>
      <w:bookmarkEnd w:id="142"/>
    </w:p>
    <w:p w14:paraId="07658DDA" w14:textId="77777777" w:rsidR="007428F2" w:rsidRPr="00155A4E" w:rsidRDefault="007428F2" w:rsidP="00155A4E">
      <w:pPr>
        <w:widowControl w:val="0"/>
        <w:suppressAutoHyphens/>
        <w:adjustRightInd w:val="0"/>
        <w:spacing w:before="120" w:after="120" w:line="240" w:lineRule="auto"/>
        <w:ind w:firstLine="567"/>
        <w:textAlignment w:val="baseline"/>
        <w:rPr>
          <w:rFonts w:ascii="Times New Roman" w:eastAsia="Arial" w:hAnsi="Times New Roman"/>
          <w:spacing w:val="-7"/>
          <w:szCs w:val="24"/>
          <w:lang w:val="ru-RU"/>
        </w:rPr>
      </w:pPr>
    </w:p>
    <w:p w14:paraId="07658DDB" w14:textId="77777777" w:rsidR="007428F2" w:rsidRPr="00155A4E" w:rsidRDefault="007428F2" w:rsidP="003C46EB">
      <w:pPr>
        <w:widowControl w:val="0"/>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 xml:space="preserve">В существующих базах данных </w:t>
      </w:r>
      <w:r w:rsidR="003C46EB">
        <w:rPr>
          <w:rFonts w:ascii="Times New Roman" w:eastAsia="Arial" w:hAnsi="Times New Roman"/>
          <w:spacing w:val="-7"/>
          <w:szCs w:val="24"/>
          <w:lang w:val="ru-RU"/>
        </w:rPr>
        <w:t>«</w:t>
      </w:r>
      <w:r w:rsidRPr="00155A4E">
        <w:rPr>
          <w:rFonts w:ascii="Times New Roman" w:eastAsia="Arial" w:hAnsi="Times New Roman"/>
          <w:spacing w:val="-7"/>
          <w:szCs w:val="24"/>
          <w:lang w:val="ru-RU"/>
        </w:rPr>
        <w:t>ZULU</w:t>
      </w:r>
      <w:r w:rsidR="003C46EB">
        <w:rPr>
          <w:rFonts w:ascii="Times New Roman" w:eastAsia="Arial" w:hAnsi="Times New Roman"/>
          <w:spacing w:val="-7"/>
          <w:szCs w:val="24"/>
          <w:lang w:val="ru-RU"/>
        </w:rPr>
        <w:t>»</w:t>
      </w:r>
      <w:r w:rsidRPr="00155A4E">
        <w:rPr>
          <w:rFonts w:ascii="Times New Roman" w:eastAsia="Arial" w:hAnsi="Times New Roman"/>
          <w:spacing w:val="-7"/>
          <w:szCs w:val="24"/>
          <w:lang w:val="ru-RU"/>
        </w:rPr>
        <w:t xml:space="preserve"> предусматриваются стандартные характеристики по приведенным выше типам объектов системы теплоснабжения.</w:t>
      </w:r>
    </w:p>
    <w:p w14:paraId="07658DDC" w14:textId="77777777" w:rsidR="007428F2" w:rsidRPr="00155A4E" w:rsidRDefault="007428F2" w:rsidP="003C46EB">
      <w:pPr>
        <w:widowControl w:val="0"/>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Состав информации по каждому типу объектов носит как информативный характер (</w:t>
      </w:r>
      <w:r w:rsidR="003C46EB" w:rsidRPr="00155A4E">
        <w:rPr>
          <w:rFonts w:ascii="Times New Roman" w:eastAsia="Arial" w:hAnsi="Times New Roman"/>
          <w:spacing w:val="-7"/>
          <w:szCs w:val="24"/>
          <w:lang w:val="ru-RU"/>
        </w:rPr>
        <w:t>например:</w:t>
      </w:r>
      <w:r w:rsidRPr="00155A4E">
        <w:rPr>
          <w:rFonts w:ascii="Times New Roman" w:eastAsia="Arial" w:hAnsi="Times New Roman"/>
          <w:spacing w:val="-7"/>
          <w:szCs w:val="24"/>
          <w:lang w:val="ru-RU"/>
        </w:rPr>
        <w:t xml:space="preserve"> для источников - наименование предприятия, наименование источника, для потребителей - адрес узла ввода, наименование узла ввода и т.д.), так и необходимый для функционирования расчетной модели (например: для источников - геодезическая отметка, расчетная температура в подающем трубопроводе, расчетная температура холодной воды). Полнота заполнения базы данных по параметрам зависит </w:t>
      </w:r>
      <w:r w:rsidR="003C46EB">
        <w:rPr>
          <w:rFonts w:ascii="Times New Roman" w:eastAsia="Arial" w:hAnsi="Times New Roman"/>
          <w:spacing w:val="-7"/>
          <w:szCs w:val="24"/>
          <w:lang w:val="ru-RU"/>
        </w:rPr>
        <w:t xml:space="preserve">                         </w:t>
      </w:r>
      <w:r w:rsidRPr="00155A4E">
        <w:rPr>
          <w:rFonts w:ascii="Times New Roman" w:eastAsia="Arial" w:hAnsi="Times New Roman"/>
          <w:spacing w:val="-7"/>
          <w:szCs w:val="24"/>
          <w:lang w:val="ru-RU"/>
        </w:rPr>
        <w:t>от наличия исходных данных, предоставленных субъектами системы теплоснабжения города.</w:t>
      </w:r>
    </w:p>
    <w:p w14:paraId="07658DDD" w14:textId="77777777" w:rsidR="007428F2" w:rsidRPr="00155A4E" w:rsidRDefault="007428F2" w:rsidP="003C46EB">
      <w:pPr>
        <w:widowControl w:val="0"/>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При желании пользователя, в существующие базы данных по объектам сети можно добавить дополнительные поля.</w:t>
      </w:r>
    </w:p>
    <w:p w14:paraId="07658DDE" w14:textId="77777777" w:rsidR="007428F2" w:rsidRPr="00155A4E" w:rsidRDefault="007428F2" w:rsidP="003C46EB">
      <w:pPr>
        <w:widowControl w:val="0"/>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 xml:space="preserve">Следует отметить, что в соответствии с Методическими рекомендациями по разработке схем теплоснабжения была осуществлена разработка электронной модели систем теплоснабжения 1-го уровня, т.е. до т.н. </w:t>
      </w:r>
      <w:r w:rsidR="003C46EB">
        <w:rPr>
          <w:rFonts w:ascii="Times New Roman" w:eastAsia="Arial" w:hAnsi="Times New Roman"/>
          <w:spacing w:val="-7"/>
          <w:szCs w:val="24"/>
          <w:lang w:val="ru-RU"/>
        </w:rPr>
        <w:t>«</w:t>
      </w:r>
      <w:r w:rsidRPr="00155A4E">
        <w:rPr>
          <w:rFonts w:ascii="Times New Roman" w:eastAsia="Arial" w:hAnsi="Times New Roman"/>
          <w:spacing w:val="-7"/>
          <w:szCs w:val="24"/>
          <w:lang w:val="ru-RU"/>
        </w:rPr>
        <w:t>камер сброса тепловой нагрузки</w:t>
      </w:r>
      <w:r w:rsidR="003C46EB">
        <w:rPr>
          <w:rFonts w:ascii="Times New Roman" w:eastAsia="Arial" w:hAnsi="Times New Roman"/>
          <w:spacing w:val="-7"/>
          <w:szCs w:val="24"/>
          <w:lang w:val="ru-RU"/>
        </w:rPr>
        <w:t>»</w:t>
      </w:r>
      <w:r w:rsidRPr="00155A4E">
        <w:rPr>
          <w:rFonts w:ascii="Times New Roman" w:eastAsia="Arial" w:hAnsi="Times New Roman"/>
          <w:spacing w:val="-7"/>
          <w:szCs w:val="24"/>
          <w:lang w:val="ru-RU"/>
        </w:rPr>
        <w:t>. Группы потребителей смоделированы обобщенными потребителями.</w:t>
      </w:r>
    </w:p>
    <w:p w14:paraId="07658DDF" w14:textId="77777777" w:rsidR="007428F2" w:rsidRPr="007858AB" w:rsidRDefault="007428F2" w:rsidP="00DC7F32">
      <w:pPr>
        <w:pStyle w:val="23"/>
        <w:keepNext w:val="0"/>
        <w:widowControl w:val="0"/>
        <w:numPr>
          <w:ilvl w:val="2"/>
          <w:numId w:val="36"/>
        </w:numPr>
        <w:tabs>
          <w:tab w:val="clear" w:pos="1333"/>
          <w:tab w:val="left" w:pos="1276"/>
        </w:tabs>
        <w:suppressAutoHyphens w:val="0"/>
        <w:spacing w:before="240" w:line="240" w:lineRule="auto"/>
        <w:ind w:left="709" w:firstLine="0"/>
        <w:jc w:val="both"/>
        <w:rPr>
          <w:rFonts w:ascii="Times New Roman" w:eastAsia="Arial" w:hAnsi="Times New Roman"/>
          <w:bCs/>
          <w:sz w:val="24"/>
          <w:szCs w:val="24"/>
        </w:rPr>
      </w:pPr>
      <w:bookmarkStart w:id="143" w:name="_Toc366592813"/>
      <w:bookmarkStart w:id="144" w:name="_Toc512503884"/>
      <w:bookmarkStart w:id="145" w:name="_Toc143580722"/>
      <w:r w:rsidRPr="007858AB">
        <w:rPr>
          <w:rFonts w:ascii="Times New Roman" w:eastAsia="Arial" w:hAnsi="Times New Roman"/>
          <w:bCs/>
          <w:sz w:val="24"/>
          <w:szCs w:val="24"/>
        </w:rPr>
        <w:t>Отладка и калибровка электронной модели</w:t>
      </w:r>
      <w:bookmarkEnd w:id="143"/>
      <w:bookmarkEnd w:id="144"/>
      <w:bookmarkEnd w:id="145"/>
    </w:p>
    <w:p w14:paraId="07658DE0" w14:textId="77777777" w:rsidR="007428F2" w:rsidRPr="00155A4E" w:rsidRDefault="007428F2" w:rsidP="003C46EB">
      <w:pPr>
        <w:widowControl w:val="0"/>
        <w:suppressAutoHyphens/>
        <w:adjustRightInd w:val="0"/>
        <w:ind w:firstLine="709"/>
        <w:textAlignment w:val="baseline"/>
        <w:rPr>
          <w:rFonts w:ascii="Times New Roman" w:eastAsia="Arial" w:hAnsi="Times New Roman"/>
          <w:spacing w:val="-7"/>
          <w:szCs w:val="24"/>
          <w:lang w:val="ru-RU"/>
        </w:rPr>
      </w:pPr>
      <w:r w:rsidRPr="00155A4E">
        <w:rPr>
          <w:rFonts w:ascii="Times New Roman" w:eastAsia="Arial" w:hAnsi="Times New Roman"/>
          <w:spacing w:val="-7"/>
          <w:szCs w:val="24"/>
          <w:lang w:val="ru-RU"/>
        </w:rPr>
        <w:t>С целью обеспечения соответствия гидравлических режимов, моделируемых в ЭМ, фактическим параметрам базового отопительного периода разработки схемы теплоснабжения, были выполнены следующие процедуры:</w:t>
      </w:r>
    </w:p>
    <w:p w14:paraId="07658DE1" w14:textId="77777777" w:rsidR="007428F2" w:rsidRPr="00155A4E" w:rsidRDefault="007428F2" w:rsidP="00DC7F32">
      <w:pPr>
        <w:widowControl w:val="0"/>
        <w:numPr>
          <w:ilvl w:val="0"/>
          <w:numId w:val="31"/>
        </w:numPr>
        <w:tabs>
          <w:tab w:val="left" w:pos="851"/>
        </w:tabs>
        <w:suppressAutoHyphens/>
        <w:adjustRightInd w:val="0"/>
        <w:ind w:left="0" w:firstLine="709"/>
        <w:textAlignment w:val="baseline"/>
        <w:rPr>
          <w:rFonts w:ascii="Times New Roman" w:hAnsi="Times New Roman"/>
          <w:szCs w:val="24"/>
          <w:lang w:val="ru-RU" w:eastAsia="ru-RU"/>
        </w:rPr>
      </w:pPr>
      <w:r w:rsidRPr="00155A4E">
        <w:rPr>
          <w:rFonts w:ascii="Times New Roman" w:hAnsi="Times New Roman"/>
          <w:szCs w:val="24"/>
          <w:lang w:val="ru-RU" w:eastAsia="ru-RU"/>
        </w:rPr>
        <w:t xml:space="preserve">отладка работы расчетных математических модулей путем выявления ошибок </w:t>
      </w:r>
      <w:r w:rsidR="003C46EB">
        <w:rPr>
          <w:rFonts w:ascii="Times New Roman" w:hAnsi="Times New Roman"/>
          <w:szCs w:val="24"/>
          <w:lang w:val="ru-RU" w:eastAsia="ru-RU"/>
        </w:rPr>
        <w:t xml:space="preserve">                                 </w:t>
      </w:r>
      <w:r w:rsidRPr="00155A4E">
        <w:rPr>
          <w:rFonts w:ascii="Times New Roman" w:hAnsi="Times New Roman"/>
          <w:szCs w:val="24"/>
          <w:lang w:val="ru-RU" w:eastAsia="ru-RU"/>
        </w:rPr>
        <w:t>в исходных данных;</w:t>
      </w:r>
    </w:p>
    <w:p w14:paraId="07658DE2" w14:textId="77777777" w:rsidR="007428F2" w:rsidRPr="00155A4E" w:rsidRDefault="007428F2" w:rsidP="00DC7F32">
      <w:pPr>
        <w:widowControl w:val="0"/>
        <w:numPr>
          <w:ilvl w:val="0"/>
          <w:numId w:val="31"/>
        </w:numPr>
        <w:tabs>
          <w:tab w:val="left" w:pos="851"/>
        </w:tabs>
        <w:suppressAutoHyphens/>
        <w:adjustRightInd w:val="0"/>
        <w:ind w:left="0" w:firstLine="709"/>
        <w:textAlignment w:val="baseline"/>
        <w:rPr>
          <w:rFonts w:ascii="Times New Roman" w:hAnsi="Times New Roman"/>
          <w:szCs w:val="24"/>
          <w:lang w:val="ru-RU" w:eastAsia="ru-RU"/>
        </w:rPr>
      </w:pPr>
      <w:r w:rsidRPr="00155A4E">
        <w:rPr>
          <w:rFonts w:ascii="Times New Roman" w:hAnsi="Times New Roman"/>
          <w:szCs w:val="24"/>
          <w:lang w:val="ru-RU" w:eastAsia="ru-RU"/>
        </w:rPr>
        <w:t xml:space="preserve">калибровка модели с целью достижения соответствия расчетных параметров модели фактическим параметрам в определенных реперных узлах системы теплоснабжения (расходы, давления воды в подающих и обратных трубопроводах системы теплоснабжения </w:t>
      </w:r>
      <w:r w:rsidR="003C46EB">
        <w:rPr>
          <w:rFonts w:ascii="Times New Roman" w:hAnsi="Times New Roman"/>
          <w:szCs w:val="24"/>
          <w:lang w:val="ru-RU" w:eastAsia="ru-RU"/>
        </w:rPr>
        <w:t xml:space="preserve">                                           </w:t>
      </w:r>
      <w:r w:rsidRPr="00155A4E">
        <w:rPr>
          <w:rFonts w:ascii="Times New Roman" w:hAnsi="Times New Roman"/>
          <w:szCs w:val="24"/>
          <w:lang w:val="ru-RU" w:eastAsia="ru-RU"/>
        </w:rPr>
        <w:t xml:space="preserve">для определенных расчетных режимов). </w:t>
      </w:r>
    </w:p>
    <w:p w14:paraId="07658DE3" w14:textId="77777777"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На этапе отладки электронной модели был проведен анализ полноты внесенных исходных данных. Инструментарием для анализа и выявления ошибок во введенных исходных данных являются сгенерированные отчеты об объектах из созданной базы данных. Наиболее часто встречающимися типами ошибок были следующие:</w:t>
      </w:r>
    </w:p>
    <w:p w14:paraId="07658DE4" w14:textId="77777777" w:rsidR="007428F2" w:rsidRPr="00155A4E" w:rsidRDefault="007428F2" w:rsidP="00DC7F32">
      <w:pPr>
        <w:widowControl w:val="0"/>
        <w:numPr>
          <w:ilvl w:val="0"/>
          <w:numId w:val="32"/>
        </w:numPr>
        <w:tabs>
          <w:tab w:val="left" w:pos="851"/>
        </w:tabs>
        <w:suppressAutoHyphens/>
        <w:adjustRightInd w:val="0"/>
        <w:ind w:left="0" w:firstLine="709"/>
        <w:textAlignment w:val="baseline"/>
        <w:rPr>
          <w:rFonts w:ascii="Times New Roman" w:hAnsi="Times New Roman"/>
          <w:szCs w:val="24"/>
          <w:lang w:val="ru-RU" w:eastAsia="ru-RU"/>
        </w:rPr>
      </w:pPr>
      <w:r w:rsidRPr="00155A4E">
        <w:rPr>
          <w:rFonts w:ascii="Times New Roman" w:hAnsi="Times New Roman"/>
          <w:szCs w:val="24"/>
          <w:lang w:val="ru-RU" w:eastAsia="ru-RU"/>
        </w:rPr>
        <w:t>Отсутствие данных о местных сопротивлениях и коэффициентах шероховатости участка;</w:t>
      </w:r>
    </w:p>
    <w:p w14:paraId="07658DE5" w14:textId="77777777" w:rsidR="007428F2" w:rsidRPr="00155A4E" w:rsidRDefault="007428F2" w:rsidP="00DC7F32">
      <w:pPr>
        <w:widowControl w:val="0"/>
        <w:numPr>
          <w:ilvl w:val="0"/>
          <w:numId w:val="32"/>
        </w:numPr>
        <w:tabs>
          <w:tab w:val="left" w:pos="851"/>
        </w:tabs>
        <w:suppressAutoHyphens/>
        <w:adjustRightInd w:val="0"/>
        <w:ind w:left="0" w:firstLine="709"/>
        <w:textAlignment w:val="baseline"/>
        <w:rPr>
          <w:rFonts w:ascii="Times New Roman" w:hAnsi="Times New Roman"/>
          <w:szCs w:val="24"/>
          <w:lang w:val="ru-RU" w:eastAsia="ru-RU"/>
        </w:rPr>
      </w:pPr>
      <w:r w:rsidRPr="00155A4E">
        <w:rPr>
          <w:rFonts w:ascii="Times New Roman" w:hAnsi="Times New Roman"/>
          <w:szCs w:val="24"/>
          <w:lang w:val="ru-RU" w:eastAsia="ru-RU"/>
        </w:rPr>
        <w:t>Отсутствие данных о геодезических отметках узлов;</w:t>
      </w:r>
    </w:p>
    <w:p w14:paraId="07658DE6" w14:textId="77777777" w:rsidR="007428F2" w:rsidRPr="00155A4E" w:rsidRDefault="007428F2" w:rsidP="00DC7F32">
      <w:pPr>
        <w:widowControl w:val="0"/>
        <w:numPr>
          <w:ilvl w:val="0"/>
          <w:numId w:val="32"/>
        </w:numPr>
        <w:tabs>
          <w:tab w:val="left" w:pos="851"/>
        </w:tabs>
        <w:suppressAutoHyphens/>
        <w:adjustRightInd w:val="0"/>
        <w:ind w:left="0" w:firstLine="709"/>
        <w:textAlignment w:val="baseline"/>
        <w:rPr>
          <w:rFonts w:ascii="Times New Roman" w:hAnsi="Times New Roman"/>
          <w:szCs w:val="24"/>
          <w:lang w:val="ru-RU" w:eastAsia="ru-RU"/>
        </w:rPr>
      </w:pPr>
      <w:r w:rsidRPr="00155A4E">
        <w:rPr>
          <w:rFonts w:ascii="Times New Roman" w:hAnsi="Times New Roman"/>
          <w:szCs w:val="24"/>
          <w:lang w:val="ru-RU" w:eastAsia="ru-RU"/>
        </w:rPr>
        <w:t>Отсутствие данных о диаметрах и длинах участков.</w:t>
      </w:r>
    </w:p>
    <w:p w14:paraId="07658DE7" w14:textId="77777777"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Отсутствующие данные запрашивались у теплоснабжающих организаций. В случае отсутствия требуемых данных у теплоснабжающей организации значения величин принимались по экспертным оценкам.</w:t>
      </w:r>
    </w:p>
    <w:p w14:paraId="07658DE8" w14:textId="77777777"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 xml:space="preserve">Калибровка модели - процесс идентификации и тонкой настройки наборов исходных данных таким образом, чтобы обеспечить максимальное приближение результатов гидравлического расчета к фактическим параметрам в определенных реперных узлах системы теплоснабжения. Для организации процесса калибровки электронной модели выбираются реперные узлы в каждой из систем теплоснабжения, такие как: выводной коллектор </w:t>
      </w:r>
      <w:r w:rsidR="003C46EB">
        <w:rPr>
          <w:rFonts w:ascii="Times New Roman" w:hAnsi="Times New Roman"/>
          <w:szCs w:val="24"/>
          <w:lang w:val="ru-RU" w:eastAsia="ru-RU"/>
        </w:rPr>
        <w:t xml:space="preserve">                                         </w:t>
      </w:r>
      <w:r w:rsidRPr="00155A4E">
        <w:rPr>
          <w:rFonts w:ascii="Times New Roman" w:hAnsi="Times New Roman"/>
          <w:szCs w:val="24"/>
          <w:lang w:val="ru-RU" w:eastAsia="ru-RU"/>
        </w:rPr>
        <w:t>на источнике, тепловые камеры, насосные станции, ЦТП, ИТП, по которым имеются фактические данные по расходам теплоносителя и располагаемым напорам за период, когда расходы теплоносителя были максимально приближены к номинальным. Для калибровки созданной модели используют большой набор встроенных инструментариев.</w:t>
      </w:r>
    </w:p>
    <w:p w14:paraId="07658DE9" w14:textId="77777777"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 xml:space="preserve">Одним из незаменимых инструментов при калибровке гидравлической модели тепловой сети является пьезометрический график, поскольку графическая интерпретация гидравлического режима позволяет одновременно качественно и количественно оценить поправки, которые необходимо внести в расчетную модель, чтобы она наиболее адекватно повторяла </w:t>
      </w:r>
      <w:r w:rsidR="003C46EB">
        <w:rPr>
          <w:rFonts w:ascii="Times New Roman" w:hAnsi="Times New Roman"/>
          <w:szCs w:val="24"/>
          <w:lang w:val="ru-RU" w:eastAsia="ru-RU"/>
        </w:rPr>
        <w:t>«</w:t>
      </w:r>
      <w:r w:rsidRPr="00155A4E">
        <w:rPr>
          <w:rFonts w:ascii="Times New Roman" w:hAnsi="Times New Roman"/>
          <w:szCs w:val="24"/>
          <w:lang w:val="ru-RU" w:eastAsia="ru-RU"/>
        </w:rPr>
        <w:t>гидравлическое поведение</w:t>
      </w:r>
      <w:r w:rsidR="003C46EB">
        <w:rPr>
          <w:rFonts w:ascii="Times New Roman" w:hAnsi="Times New Roman"/>
          <w:szCs w:val="24"/>
          <w:lang w:val="ru-RU" w:eastAsia="ru-RU"/>
        </w:rPr>
        <w:t>»</w:t>
      </w:r>
      <w:r w:rsidRPr="00155A4E">
        <w:rPr>
          <w:rFonts w:ascii="Times New Roman" w:hAnsi="Times New Roman"/>
          <w:szCs w:val="24"/>
          <w:lang w:val="ru-RU" w:eastAsia="ru-RU"/>
        </w:rPr>
        <w:t xml:space="preserve"> реальной тепловой сети в эксплуатации.</w:t>
      </w:r>
    </w:p>
    <w:p w14:paraId="07658DEA" w14:textId="77777777"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 xml:space="preserve">Также для выполнения калибровки используют сгенерированные отчеты и справки </w:t>
      </w:r>
      <w:r w:rsidR="003C46EB">
        <w:rPr>
          <w:rFonts w:ascii="Times New Roman" w:hAnsi="Times New Roman"/>
          <w:szCs w:val="24"/>
          <w:lang w:val="ru-RU" w:eastAsia="ru-RU"/>
        </w:rPr>
        <w:t xml:space="preserve">                           </w:t>
      </w:r>
      <w:r w:rsidRPr="00155A4E">
        <w:rPr>
          <w:rFonts w:ascii="Times New Roman" w:hAnsi="Times New Roman"/>
          <w:szCs w:val="24"/>
          <w:lang w:val="ru-RU" w:eastAsia="ru-RU"/>
        </w:rPr>
        <w:t>об объектах из созданной базы данных, а также графическое представление параметров теплоносителя, среди которых можно выделить:</w:t>
      </w:r>
    </w:p>
    <w:p w14:paraId="07658DEB" w14:textId="77777777" w:rsidR="007428F2" w:rsidRPr="00155A4E" w:rsidRDefault="007428F2" w:rsidP="00DC7F32">
      <w:pPr>
        <w:widowControl w:val="0"/>
        <w:numPr>
          <w:ilvl w:val="0"/>
          <w:numId w:val="33"/>
        </w:numPr>
        <w:tabs>
          <w:tab w:val="left" w:pos="851"/>
        </w:tabs>
        <w:suppressAutoHyphens/>
        <w:adjustRightInd w:val="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результаты гидравлического расчета по участкам вдоль пути (данный отчет, представленный в табличном виде, позволяет выполнить анализ гидравлического расчета системы теплоснабжения вдоль выделенного пути);</w:t>
      </w:r>
    </w:p>
    <w:p w14:paraId="07658DEC" w14:textId="77777777" w:rsidR="007428F2" w:rsidRPr="00155A4E" w:rsidRDefault="007428F2" w:rsidP="00DC7F32">
      <w:pPr>
        <w:widowControl w:val="0"/>
        <w:numPr>
          <w:ilvl w:val="0"/>
          <w:numId w:val="33"/>
        </w:numPr>
        <w:tabs>
          <w:tab w:val="left" w:pos="851"/>
        </w:tabs>
        <w:suppressAutoHyphens/>
        <w:adjustRightInd w:val="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расчетные параметры участков тепловых сетей и характеристики у потребителей (позволяют выполнить анализ гидравлического расчета всей системы теплоснабжения, проанализировать гидравлические параметры по конкретному потребителю);</w:t>
      </w:r>
    </w:p>
    <w:p w14:paraId="07658DED" w14:textId="77777777" w:rsidR="007428F2" w:rsidRPr="00155A4E" w:rsidRDefault="007428F2" w:rsidP="00DC7F32">
      <w:pPr>
        <w:widowControl w:val="0"/>
        <w:numPr>
          <w:ilvl w:val="0"/>
          <w:numId w:val="33"/>
        </w:numPr>
        <w:tabs>
          <w:tab w:val="left" w:pos="851"/>
        </w:tabs>
        <w:suppressAutoHyphens/>
        <w:adjustRightInd w:val="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специальные раскраски тепловой сети по значениям различных характеристик гидравлического режима (данные режимы позволяют анализировать всю систему теплоснабжения по следующим параметрам: скорости, давлениям в подающей или обратной магистрали, удельным потерям напора на участках и т.п.);</w:t>
      </w:r>
    </w:p>
    <w:p w14:paraId="07658DEE" w14:textId="77777777" w:rsidR="007428F2" w:rsidRPr="00155A4E" w:rsidRDefault="007428F2" w:rsidP="00DC7F32">
      <w:pPr>
        <w:widowControl w:val="0"/>
        <w:numPr>
          <w:ilvl w:val="0"/>
          <w:numId w:val="33"/>
        </w:numPr>
        <w:tabs>
          <w:tab w:val="left" w:pos="851"/>
        </w:tabs>
        <w:suppressAutoHyphens/>
        <w:adjustRightInd w:val="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 xml:space="preserve">графические выделения (выделения цветом или иным способом узлов и/или участков тепловой сети по некоторому критерию, например: потребители с превышением давления </w:t>
      </w:r>
      <w:r w:rsidR="003C46EB">
        <w:rPr>
          <w:rFonts w:ascii="Times New Roman" w:hAnsi="Times New Roman"/>
          <w:snapToGrid w:val="0"/>
          <w:szCs w:val="24"/>
          <w:lang w:val="ru-RU" w:eastAsia="ru-RU"/>
        </w:rPr>
        <w:t xml:space="preserve">                            </w:t>
      </w:r>
      <w:r w:rsidRPr="00155A4E">
        <w:rPr>
          <w:rFonts w:ascii="Times New Roman" w:hAnsi="Times New Roman"/>
          <w:snapToGrid w:val="0"/>
          <w:szCs w:val="24"/>
          <w:lang w:val="ru-RU" w:eastAsia="ru-RU"/>
        </w:rPr>
        <w:t xml:space="preserve">в обратной магистрали, тепловые камеры с </w:t>
      </w:r>
      <w:r w:rsidR="003C46EB">
        <w:rPr>
          <w:rFonts w:ascii="Times New Roman" w:hAnsi="Times New Roman"/>
          <w:snapToGrid w:val="0"/>
          <w:szCs w:val="24"/>
          <w:lang w:val="ru-RU" w:eastAsia="ru-RU"/>
        </w:rPr>
        <w:t>«</w:t>
      </w:r>
      <w:r w:rsidRPr="00155A4E">
        <w:rPr>
          <w:rFonts w:ascii="Times New Roman" w:hAnsi="Times New Roman"/>
          <w:snapToGrid w:val="0"/>
          <w:szCs w:val="24"/>
          <w:lang w:val="ru-RU" w:eastAsia="ru-RU"/>
        </w:rPr>
        <w:t>прижатыми</w:t>
      </w:r>
      <w:r w:rsidR="003C46EB">
        <w:rPr>
          <w:rFonts w:ascii="Times New Roman" w:hAnsi="Times New Roman"/>
          <w:snapToGrid w:val="0"/>
          <w:szCs w:val="24"/>
          <w:lang w:val="ru-RU" w:eastAsia="ru-RU"/>
        </w:rPr>
        <w:t>»</w:t>
      </w:r>
      <w:r w:rsidRPr="00155A4E">
        <w:rPr>
          <w:rFonts w:ascii="Times New Roman" w:hAnsi="Times New Roman"/>
          <w:snapToGrid w:val="0"/>
          <w:szCs w:val="24"/>
          <w:lang w:val="ru-RU" w:eastAsia="ru-RU"/>
        </w:rPr>
        <w:t xml:space="preserve"> задвижками, узлы с располагаемым напором ниже заданного, участки с превышением заданной скорости потока, и т.п.);</w:t>
      </w:r>
    </w:p>
    <w:p w14:paraId="07658DEF" w14:textId="77777777" w:rsidR="007428F2" w:rsidRPr="00155A4E" w:rsidRDefault="007428F2" w:rsidP="00DC7F32">
      <w:pPr>
        <w:widowControl w:val="0"/>
        <w:numPr>
          <w:ilvl w:val="0"/>
          <w:numId w:val="33"/>
        </w:numPr>
        <w:tabs>
          <w:tab w:val="left" w:pos="851"/>
        </w:tabs>
        <w:suppressAutoHyphens/>
        <w:adjustRightInd w:val="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расстановка на схеме тепловой сети значков-стрелок, указывающих направление движения теплоносителя по подающей или обратной магистрали (данный режим позволяет анализировать движение теплоносителя по подающей или обратной магистрали);</w:t>
      </w:r>
    </w:p>
    <w:p w14:paraId="07658DF0" w14:textId="77777777" w:rsidR="007428F2" w:rsidRPr="00155A4E" w:rsidRDefault="007428F2" w:rsidP="00DC7F32">
      <w:pPr>
        <w:widowControl w:val="0"/>
        <w:numPr>
          <w:ilvl w:val="0"/>
          <w:numId w:val="33"/>
        </w:numPr>
        <w:tabs>
          <w:tab w:val="left" w:pos="851"/>
        </w:tabs>
        <w:suppressAutoHyphens/>
        <w:adjustRightInd w:val="0"/>
        <w:ind w:left="0" w:firstLine="709"/>
        <w:textAlignment w:val="baseline"/>
        <w:rPr>
          <w:rFonts w:ascii="Times New Roman" w:hAnsi="Times New Roman"/>
          <w:snapToGrid w:val="0"/>
          <w:szCs w:val="24"/>
          <w:lang w:val="ru-RU" w:eastAsia="ru-RU"/>
        </w:rPr>
      </w:pPr>
      <w:r w:rsidRPr="00155A4E">
        <w:rPr>
          <w:rFonts w:ascii="Times New Roman" w:hAnsi="Times New Roman"/>
          <w:snapToGrid w:val="0"/>
          <w:szCs w:val="24"/>
          <w:lang w:val="ru-RU" w:eastAsia="ru-RU"/>
        </w:rPr>
        <w:t>отображение семантической информации на карте.</w:t>
      </w:r>
    </w:p>
    <w:p w14:paraId="07658DF1" w14:textId="77777777"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 xml:space="preserve">Параллельно работе с вышеописанным инструментарием проводится корректировка изначально введенных данных по шероховатости трубопроводов, значениям местных сопротивлений, состоянию ЗРА и пр. с целью получения максимального соответствия параметров расчетной модели с фактическими параметрами систем теплоснабжения. Процесс калибровки - один из самых сложных процессов при разработке модели, в каждом отдельном случае производится с помощью различных функций системы, описание которых не является целью данного отчета.  </w:t>
      </w:r>
    </w:p>
    <w:p w14:paraId="07658DF2" w14:textId="77777777"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Данная составляющая работы (отладка и калибровка) выполнялась после завершения описания тепловых сетей и теплосетевых объектов в электронной модели системы теплоснабжения.</w:t>
      </w:r>
    </w:p>
    <w:p w14:paraId="07658DF3" w14:textId="77777777"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 xml:space="preserve">В дальнейшем разработанная электронная модель использована в качестве основного инструментария для разработки сценариев развития системы теплоснабжения </w:t>
      </w:r>
      <w:r w:rsidR="00FF43E3" w:rsidRPr="00155A4E">
        <w:rPr>
          <w:rFonts w:ascii="Times New Roman" w:hAnsi="Times New Roman"/>
          <w:szCs w:val="24"/>
          <w:lang w:val="ru-RU" w:eastAsia="ru-RU"/>
        </w:rPr>
        <w:t>Златоустовского городского округа</w:t>
      </w:r>
      <w:r w:rsidRPr="00155A4E">
        <w:rPr>
          <w:rFonts w:ascii="Times New Roman" w:hAnsi="Times New Roman"/>
          <w:szCs w:val="24"/>
          <w:lang w:val="ru-RU" w:eastAsia="ru-RU"/>
        </w:rPr>
        <w:t xml:space="preserve"> до 20</w:t>
      </w:r>
      <w:r w:rsidR="00C84CE6" w:rsidRPr="00155A4E">
        <w:rPr>
          <w:rFonts w:ascii="Times New Roman" w:hAnsi="Times New Roman"/>
          <w:szCs w:val="24"/>
          <w:lang w:val="ru-RU" w:eastAsia="ru-RU"/>
        </w:rPr>
        <w:t>28</w:t>
      </w:r>
      <w:r w:rsidRPr="00155A4E">
        <w:rPr>
          <w:rFonts w:ascii="Times New Roman" w:hAnsi="Times New Roman"/>
          <w:szCs w:val="24"/>
          <w:lang w:val="ru-RU" w:eastAsia="ru-RU"/>
        </w:rPr>
        <w:t xml:space="preserve"> года. </w:t>
      </w:r>
    </w:p>
    <w:p w14:paraId="07658DF4" w14:textId="77777777" w:rsidR="007428F2" w:rsidRPr="00155A4E" w:rsidRDefault="007428F2" w:rsidP="003C46EB">
      <w:pPr>
        <w:suppressAutoHyphens/>
        <w:ind w:firstLine="709"/>
        <w:rPr>
          <w:rFonts w:ascii="Times New Roman" w:hAnsi="Times New Roman"/>
          <w:szCs w:val="24"/>
          <w:lang w:val="ru-RU" w:eastAsia="ru-RU"/>
        </w:rPr>
      </w:pPr>
      <w:r w:rsidRPr="00155A4E">
        <w:rPr>
          <w:rFonts w:ascii="Times New Roman" w:hAnsi="Times New Roman"/>
          <w:szCs w:val="24"/>
          <w:lang w:val="ru-RU" w:eastAsia="ru-RU"/>
        </w:rPr>
        <w:t xml:space="preserve">Фрагмент разработанной электронной модели </w:t>
      </w:r>
      <w:r w:rsidR="000B30D1" w:rsidRPr="00155A4E">
        <w:rPr>
          <w:rFonts w:ascii="Times New Roman" w:hAnsi="Times New Roman"/>
          <w:szCs w:val="24"/>
          <w:lang w:val="ru-RU" w:eastAsia="ru-RU"/>
        </w:rPr>
        <w:t>представлен</w:t>
      </w:r>
      <w:r w:rsidRPr="00155A4E">
        <w:rPr>
          <w:rFonts w:ascii="Times New Roman" w:hAnsi="Times New Roman"/>
          <w:szCs w:val="24"/>
          <w:lang w:val="ru-RU" w:eastAsia="ru-RU"/>
        </w:rPr>
        <w:t xml:space="preserve"> на рисунке 1.6-2.</w:t>
      </w:r>
    </w:p>
    <w:p w14:paraId="07658DF5"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ascii="Times New Roman" w:eastAsia="Microsoft YaHei" w:hAnsi="Times New Roman"/>
          <w:spacing w:val="-5"/>
          <w:sz w:val="22"/>
          <w:lang w:val="ru-RU"/>
        </w:rPr>
      </w:pPr>
      <w:r w:rsidRPr="00155A4E">
        <w:rPr>
          <w:rFonts w:ascii="Times New Roman" w:eastAsia="Microsoft YaHei" w:hAnsi="Times New Roman"/>
          <w:noProof/>
          <w:spacing w:val="-5"/>
          <w:sz w:val="22"/>
          <w:lang w:val="ru-RU" w:eastAsia="ru-RU"/>
        </w:rPr>
        <w:drawing>
          <wp:inline distT="0" distB="0" distL="0" distR="0" wp14:anchorId="07658E66" wp14:editId="07658E67">
            <wp:extent cx="5676900" cy="3257550"/>
            <wp:effectExtent l="0" t="0" r="0" b="0"/>
            <wp:docPr id="20" name="Рисунок 20" descr="ещё 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ещё фрагмент"/>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6900" cy="3257550"/>
                    </a:xfrm>
                    <a:prstGeom prst="rect">
                      <a:avLst/>
                    </a:prstGeom>
                    <a:noFill/>
                    <a:ln>
                      <a:noFill/>
                    </a:ln>
                  </pic:spPr>
                </pic:pic>
              </a:graphicData>
            </a:graphic>
          </wp:inline>
        </w:drawing>
      </w:r>
    </w:p>
    <w:p w14:paraId="07658DF6" w14:textId="0F9F1DD7" w:rsidR="007428F2" w:rsidRPr="00155A4E" w:rsidRDefault="00A259E7"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bookmarkStart w:id="146" w:name="_Toc364751254"/>
      <w:bookmarkStart w:id="147" w:name="_Toc424736861"/>
      <w:bookmarkStart w:id="148" w:name="_Toc512956188"/>
      <w:bookmarkStart w:id="149" w:name="_Toc143580783"/>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sidR="00091035" w:rsidRPr="00966496">
        <w:rPr>
          <w:rFonts w:ascii="Times New Roman" w:eastAsia="Microsoft YaHei" w:hAnsi="Times New Roman"/>
          <w:b/>
          <w:bCs/>
          <w:noProof/>
          <w:spacing w:val="-5"/>
          <w:szCs w:val="18"/>
          <w:lang w:val="ru-RU"/>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sidR="00091035" w:rsidRPr="00966496">
        <w:rPr>
          <w:rFonts w:ascii="Times New Roman" w:eastAsia="Microsoft YaHei" w:hAnsi="Times New Roman"/>
          <w:b/>
          <w:bCs/>
          <w:noProof/>
          <w:spacing w:val="-5"/>
          <w:szCs w:val="18"/>
          <w:lang w:val="ru-RU"/>
        </w:rPr>
        <w:t>17</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155A4E">
        <w:rPr>
          <w:rFonts w:ascii="Times New Roman" w:eastAsia="Microsoft YaHei" w:hAnsi="Times New Roman"/>
          <w:bCs/>
          <w:spacing w:val="-5"/>
          <w:szCs w:val="18"/>
          <w:lang w:val="ru-RU"/>
        </w:rPr>
        <w:t>Общий вид рабочего экрана электронной модели системы теплоснабжения (фрагмент)</w:t>
      </w:r>
      <w:bookmarkEnd w:id="146"/>
      <w:bookmarkEnd w:id="147"/>
      <w:bookmarkEnd w:id="148"/>
      <w:bookmarkEnd w:id="149"/>
    </w:p>
    <w:p w14:paraId="07658DF7" w14:textId="77777777" w:rsidR="007428F2" w:rsidRPr="007858AB" w:rsidRDefault="007428F2" w:rsidP="00DC7F32">
      <w:pPr>
        <w:pStyle w:val="23"/>
        <w:keepNext w:val="0"/>
        <w:widowControl w:val="0"/>
        <w:numPr>
          <w:ilvl w:val="2"/>
          <w:numId w:val="36"/>
        </w:numPr>
        <w:tabs>
          <w:tab w:val="clear" w:pos="1333"/>
          <w:tab w:val="left" w:pos="1276"/>
        </w:tabs>
        <w:suppressAutoHyphens w:val="0"/>
        <w:spacing w:before="240" w:line="240" w:lineRule="auto"/>
        <w:ind w:left="709" w:firstLine="0"/>
        <w:jc w:val="both"/>
        <w:rPr>
          <w:rFonts w:ascii="Times New Roman" w:eastAsia="Arial" w:hAnsi="Times New Roman"/>
          <w:bCs/>
          <w:sz w:val="24"/>
          <w:szCs w:val="24"/>
        </w:rPr>
      </w:pPr>
      <w:bookmarkStart w:id="150" w:name="_Toc366592814"/>
      <w:bookmarkStart w:id="151" w:name="_Toc512503885"/>
      <w:bookmarkStart w:id="152" w:name="_Toc143580723"/>
      <w:r w:rsidRPr="007858AB">
        <w:rPr>
          <w:rFonts w:ascii="Times New Roman" w:eastAsia="Arial" w:hAnsi="Times New Roman"/>
          <w:bCs/>
          <w:sz w:val="24"/>
          <w:szCs w:val="24"/>
        </w:rPr>
        <w:t>Электронная модель перспективной системы теплоснабжения</w:t>
      </w:r>
      <w:bookmarkEnd w:id="150"/>
      <w:bookmarkEnd w:id="151"/>
      <w:bookmarkEnd w:id="152"/>
    </w:p>
    <w:p w14:paraId="07658DF8" w14:textId="77777777" w:rsidR="007428F2" w:rsidRPr="00155A4E" w:rsidRDefault="007428F2" w:rsidP="003C46EB">
      <w:pPr>
        <w:suppressAutoHyphens/>
        <w:ind w:firstLine="709"/>
        <w:rPr>
          <w:rFonts w:ascii="Times New Roman" w:hAnsi="Times New Roman"/>
          <w:spacing w:val="-5"/>
          <w:kern w:val="28"/>
          <w:lang w:val="ru-RU" w:eastAsia="ru-RU"/>
        </w:rPr>
      </w:pPr>
      <w:r w:rsidRPr="00155A4E">
        <w:rPr>
          <w:rFonts w:ascii="Times New Roman" w:hAnsi="Times New Roman"/>
          <w:spacing w:val="-5"/>
          <w:kern w:val="28"/>
          <w:lang w:val="ru-RU" w:eastAsia="ru-RU"/>
        </w:rPr>
        <w:t xml:space="preserve">Моделирование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 осуществляется через механизм создания и администрирования специальных </w:t>
      </w:r>
      <w:r w:rsidR="003C46EB">
        <w:rPr>
          <w:rFonts w:ascii="Times New Roman" w:hAnsi="Times New Roman"/>
          <w:spacing w:val="-5"/>
          <w:kern w:val="28"/>
          <w:lang w:val="ru-RU" w:eastAsia="ru-RU"/>
        </w:rPr>
        <w:t>«</w:t>
      </w:r>
      <w:r w:rsidRPr="00155A4E">
        <w:rPr>
          <w:rFonts w:ascii="Times New Roman" w:hAnsi="Times New Roman"/>
          <w:spacing w:val="-5"/>
          <w:kern w:val="28"/>
          <w:lang w:val="ru-RU" w:eastAsia="ru-RU"/>
        </w:rPr>
        <w:t>модельных</w:t>
      </w:r>
      <w:r w:rsidR="003C46EB">
        <w:rPr>
          <w:rFonts w:ascii="Times New Roman" w:hAnsi="Times New Roman"/>
          <w:spacing w:val="-5"/>
          <w:kern w:val="28"/>
          <w:lang w:val="ru-RU" w:eastAsia="ru-RU"/>
        </w:rPr>
        <w:t>»</w:t>
      </w:r>
      <w:r w:rsidRPr="00155A4E">
        <w:rPr>
          <w:rFonts w:ascii="Times New Roman" w:hAnsi="Times New Roman"/>
          <w:spacing w:val="-5"/>
          <w:kern w:val="28"/>
          <w:lang w:val="ru-RU" w:eastAsia="ru-RU"/>
        </w:rPr>
        <w:t xml:space="preserve"> баз - наборов данных, клонируемых из основной (контрольной) базы данных описания тепловой сети, на которых можно производить любые манипуляции без риска исказить или повредить контрольную базу.</w:t>
      </w:r>
    </w:p>
    <w:p w14:paraId="07658DF9" w14:textId="77777777" w:rsidR="007428F2" w:rsidRPr="00155A4E" w:rsidRDefault="007428F2" w:rsidP="003C46EB">
      <w:pPr>
        <w:suppressAutoHyphens/>
        <w:spacing w:line="480" w:lineRule="auto"/>
        <w:ind w:firstLine="709"/>
        <w:rPr>
          <w:rFonts w:ascii="Times New Roman" w:hAnsi="Times New Roman"/>
          <w:spacing w:val="-5"/>
          <w:kern w:val="28"/>
          <w:lang w:val="ru-RU" w:eastAsia="ru-RU"/>
        </w:rPr>
      </w:pPr>
      <w:r w:rsidRPr="00155A4E">
        <w:rPr>
          <w:rFonts w:ascii="Times New Roman" w:hAnsi="Times New Roman"/>
          <w:spacing w:val="-5"/>
          <w:kern w:val="28"/>
          <w:lang w:val="ru-RU" w:eastAsia="ru-RU"/>
        </w:rPr>
        <w:t>В составе электронной модели перспективной системы теплоснабжения города дополнительными слоями представлены расчетные слои ZULU по отдельным зонам теплоснабжения города по рассмотренным перспективным вариантам развития.</w:t>
      </w:r>
    </w:p>
    <w:p w14:paraId="07658DFA" w14:textId="730237D9" w:rsidR="007428F2" w:rsidRPr="00155A4E" w:rsidRDefault="007428F2" w:rsidP="003C46EB">
      <w:pPr>
        <w:suppressAutoHyphens/>
        <w:spacing w:line="480" w:lineRule="auto"/>
        <w:ind w:firstLine="709"/>
        <w:rPr>
          <w:rFonts w:ascii="Times New Roman" w:hAnsi="Times New Roman"/>
          <w:spacing w:val="-5"/>
          <w:kern w:val="28"/>
          <w:lang w:val="ru-RU" w:eastAsia="ru-RU"/>
        </w:rPr>
      </w:pPr>
      <w:r w:rsidRPr="00155A4E">
        <w:rPr>
          <w:rFonts w:ascii="Times New Roman" w:hAnsi="Times New Roman"/>
          <w:spacing w:val="-5"/>
          <w:kern w:val="28"/>
          <w:lang w:val="ru-RU" w:eastAsia="ru-RU"/>
        </w:rPr>
        <w:t>В ЭМ представлены расчетные слои ZULU для расчета гидравлических режимов</w:t>
      </w:r>
      <w:r w:rsidR="0029699A">
        <w:rPr>
          <w:rFonts w:ascii="Times New Roman" w:hAnsi="Times New Roman"/>
          <w:spacing w:val="-5"/>
          <w:kern w:val="28"/>
          <w:lang w:val="ru-RU" w:eastAsia="ru-RU"/>
        </w:rPr>
        <w:t xml:space="preserve">                                        </w:t>
      </w:r>
      <w:r w:rsidRPr="00155A4E">
        <w:rPr>
          <w:rFonts w:ascii="Times New Roman" w:hAnsi="Times New Roman"/>
          <w:spacing w:val="-5"/>
          <w:kern w:val="28"/>
          <w:lang w:val="ru-RU" w:eastAsia="ru-RU"/>
        </w:rPr>
        <w:t xml:space="preserve"> по рассматриваемым периодам с учетом перспективных нагрузок планируемых к </w:t>
      </w:r>
      <w:r w:rsidR="005F75E4" w:rsidRPr="00155A4E">
        <w:rPr>
          <w:rFonts w:ascii="Times New Roman" w:hAnsi="Times New Roman"/>
          <w:spacing w:val="-5"/>
          <w:kern w:val="28"/>
          <w:lang w:val="ru-RU" w:eastAsia="ru-RU"/>
        </w:rPr>
        <w:t>подключению соответственно к</w:t>
      </w:r>
      <w:r w:rsidRPr="00155A4E">
        <w:rPr>
          <w:rFonts w:ascii="Times New Roman" w:hAnsi="Times New Roman"/>
          <w:spacing w:val="-5"/>
          <w:kern w:val="28"/>
          <w:lang w:val="ru-RU" w:eastAsia="ru-RU"/>
        </w:rPr>
        <w:t xml:space="preserve"> 202</w:t>
      </w:r>
      <w:r w:rsidR="000B30D1" w:rsidRPr="00155A4E">
        <w:rPr>
          <w:rFonts w:ascii="Times New Roman" w:hAnsi="Times New Roman"/>
          <w:spacing w:val="-5"/>
          <w:kern w:val="28"/>
          <w:lang w:val="ru-RU" w:eastAsia="ru-RU"/>
        </w:rPr>
        <w:t>1</w:t>
      </w:r>
      <w:r w:rsidRPr="00155A4E">
        <w:rPr>
          <w:rFonts w:ascii="Times New Roman" w:hAnsi="Times New Roman"/>
          <w:spacing w:val="-5"/>
          <w:kern w:val="28"/>
          <w:lang w:val="ru-RU" w:eastAsia="ru-RU"/>
        </w:rPr>
        <w:t xml:space="preserve"> г., 202</w:t>
      </w:r>
      <w:r w:rsidR="000B30D1" w:rsidRPr="00155A4E">
        <w:rPr>
          <w:rFonts w:ascii="Times New Roman" w:hAnsi="Times New Roman"/>
          <w:spacing w:val="-5"/>
          <w:kern w:val="28"/>
          <w:lang w:val="ru-RU" w:eastAsia="ru-RU"/>
        </w:rPr>
        <w:t>2</w:t>
      </w:r>
      <w:r w:rsidRPr="00155A4E">
        <w:rPr>
          <w:rFonts w:ascii="Times New Roman" w:hAnsi="Times New Roman"/>
          <w:spacing w:val="-5"/>
          <w:kern w:val="28"/>
          <w:lang w:val="ru-RU" w:eastAsia="ru-RU"/>
        </w:rPr>
        <w:t>-202</w:t>
      </w:r>
      <w:r w:rsidR="000B30D1" w:rsidRPr="00155A4E">
        <w:rPr>
          <w:rFonts w:ascii="Times New Roman" w:hAnsi="Times New Roman"/>
          <w:spacing w:val="-5"/>
          <w:kern w:val="28"/>
          <w:lang w:val="ru-RU" w:eastAsia="ru-RU"/>
        </w:rPr>
        <w:t>4</w:t>
      </w:r>
      <w:r w:rsidRPr="00155A4E">
        <w:rPr>
          <w:rFonts w:ascii="Times New Roman" w:hAnsi="Times New Roman"/>
          <w:spacing w:val="-5"/>
          <w:kern w:val="28"/>
          <w:lang w:val="ru-RU" w:eastAsia="ru-RU"/>
        </w:rPr>
        <w:t xml:space="preserve"> г. и 202</w:t>
      </w:r>
      <w:r w:rsidR="000B30D1" w:rsidRPr="00155A4E">
        <w:rPr>
          <w:rFonts w:ascii="Times New Roman" w:hAnsi="Times New Roman"/>
          <w:spacing w:val="-5"/>
          <w:kern w:val="28"/>
          <w:lang w:val="ru-RU" w:eastAsia="ru-RU"/>
        </w:rPr>
        <w:t>5</w:t>
      </w:r>
      <w:r w:rsidRPr="00155A4E">
        <w:rPr>
          <w:rFonts w:ascii="Times New Roman" w:hAnsi="Times New Roman"/>
          <w:spacing w:val="-5"/>
          <w:kern w:val="28"/>
          <w:lang w:val="ru-RU" w:eastAsia="ru-RU"/>
        </w:rPr>
        <w:t>-20</w:t>
      </w:r>
      <w:r w:rsidR="000B30D1" w:rsidRPr="00155A4E">
        <w:rPr>
          <w:rFonts w:ascii="Times New Roman" w:hAnsi="Times New Roman"/>
          <w:spacing w:val="-5"/>
          <w:kern w:val="28"/>
          <w:lang w:val="ru-RU" w:eastAsia="ru-RU"/>
        </w:rPr>
        <w:t>28</w:t>
      </w:r>
      <w:r w:rsidRPr="00155A4E">
        <w:rPr>
          <w:rFonts w:ascii="Times New Roman" w:hAnsi="Times New Roman"/>
          <w:spacing w:val="-5"/>
          <w:kern w:val="28"/>
          <w:lang w:val="ru-RU" w:eastAsia="ru-RU"/>
        </w:rPr>
        <w:t xml:space="preserve"> г.</w:t>
      </w:r>
    </w:p>
    <w:p w14:paraId="07658DFB" w14:textId="77777777" w:rsidR="007428F2" w:rsidRPr="00155A4E" w:rsidRDefault="007428F2" w:rsidP="003C46EB">
      <w:pPr>
        <w:suppressAutoHyphens/>
        <w:spacing w:line="480" w:lineRule="auto"/>
        <w:ind w:firstLine="709"/>
        <w:rPr>
          <w:rFonts w:ascii="Times New Roman" w:hAnsi="Times New Roman"/>
          <w:spacing w:val="-5"/>
          <w:kern w:val="28"/>
          <w:lang w:val="ru-RU" w:eastAsia="ru-RU"/>
        </w:rPr>
      </w:pPr>
      <w:r w:rsidRPr="00155A4E">
        <w:rPr>
          <w:rFonts w:ascii="Times New Roman" w:hAnsi="Times New Roman"/>
          <w:spacing w:val="-5"/>
          <w:kern w:val="28"/>
          <w:lang w:val="ru-RU" w:eastAsia="ru-RU"/>
        </w:rPr>
        <w:t>В расчетных слоях созданы перспективные обобщенные потребители тепла по перспективным зонам застройки, отдельные потребители, реконструируемые и вновь строящиеся сети теплоснабжения.</w:t>
      </w:r>
    </w:p>
    <w:p w14:paraId="07658DFC" w14:textId="77777777" w:rsidR="005F75E4" w:rsidRPr="00155A4E" w:rsidRDefault="005F75E4" w:rsidP="003C46EB">
      <w:pPr>
        <w:suppressAutoHyphens/>
        <w:ind w:firstLine="709"/>
        <w:rPr>
          <w:rFonts w:ascii="Times New Roman" w:hAnsi="Times New Roman"/>
          <w:spacing w:val="-5"/>
          <w:kern w:val="28"/>
          <w:szCs w:val="24"/>
          <w:lang w:val="ru-RU" w:eastAsia="ru-RU"/>
        </w:rPr>
      </w:pPr>
    </w:p>
    <w:p w14:paraId="07658DFD" w14:textId="77777777" w:rsidR="007428F2" w:rsidRPr="00155A4E" w:rsidRDefault="007428F2" w:rsidP="00DC7F32">
      <w:pPr>
        <w:numPr>
          <w:ilvl w:val="1"/>
          <w:numId w:val="35"/>
        </w:numPr>
        <w:suppressAutoHyphens/>
        <w:ind w:firstLine="709"/>
        <w:jc w:val="left"/>
        <w:rPr>
          <w:rFonts w:ascii="Times New Roman" w:hAnsi="Times New Roman"/>
          <w:b/>
          <w:szCs w:val="24"/>
          <w:lang w:val="ru-RU"/>
        </w:rPr>
      </w:pPr>
      <w:bookmarkStart w:id="153" w:name="_Toc366592815"/>
      <w:bookmarkStart w:id="154" w:name="_Toc512503886"/>
      <w:r w:rsidRPr="00155A4E">
        <w:rPr>
          <w:rFonts w:ascii="Times New Roman" w:hAnsi="Times New Roman"/>
          <w:b/>
          <w:szCs w:val="24"/>
          <w:lang w:val="ru-RU"/>
        </w:rPr>
        <w:t>Паспортизация объектов системы теплоснабжения</w:t>
      </w:r>
      <w:bookmarkEnd w:id="153"/>
      <w:bookmarkEnd w:id="154"/>
    </w:p>
    <w:p w14:paraId="07658DFE" w14:textId="77777777" w:rsidR="005F75E4" w:rsidRPr="00155A4E" w:rsidRDefault="005F75E4" w:rsidP="003C46EB">
      <w:pPr>
        <w:suppressAutoHyphens/>
        <w:ind w:left="851" w:firstLine="709"/>
        <w:jc w:val="left"/>
        <w:rPr>
          <w:rFonts w:ascii="Times New Roman" w:hAnsi="Times New Roman"/>
          <w:b/>
          <w:szCs w:val="24"/>
          <w:lang w:val="ru-RU"/>
        </w:rPr>
      </w:pPr>
    </w:p>
    <w:p w14:paraId="07658DFF" w14:textId="77777777" w:rsidR="007428F2" w:rsidRPr="00155A4E" w:rsidRDefault="007428F2" w:rsidP="003C46EB">
      <w:pPr>
        <w:suppressAutoHyphens/>
        <w:spacing w:after="120" w:line="480" w:lineRule="auto"/>
        <w:ind w:firstLine="709"/>
        <w:rPr>
          <w:rFonts w:ascii="Times New Roman" w:hAnsi="Times New Roman"/>
          <w:szCs w:val="24"/>
          <w:lang w:val="ru-RU" w:eastAsia="ru-RU"/>
        </w:rPr>
      </w:pPr>
      <w:r w:rsidRPr="00155A4E">
        <w:rPr>
          <w:rFonts w:ascii="Times New Roman" w:hAnsi="Times New Roman"/>
          <w:szCs w:val="24"/>
          <w:lang w:val="ru-RU" w:eastAsia="ru-RU"/>
        </w:rPr>
        <w:t>Как было отмечено выше, при разработке электронной модели системы теплоснабжения города была выполнена паспортизация объектов системы теплоснабжения: источников, участков трубопроводов тепловых сетей, потребителей, ЦТП и т.д. Примеры паспортов объектов системы теплоснабжения приведены на рисунках ниже.</w:t>
      </w:r>
    </w:p>
    <w:p w14:paraId="07658E00" w14:textId="77777777" w:rsidR="007428F2" w:rsidRPr="00155A4E" w:rsidRDefault="000B458F" w:rsidP="00155A4E">
      <w:pPr>
        <w:suppressAutoHyphens/>
        <w:spacing w:line="480" w:lineRule="auto"/>
        <w:ind w:firstLine="0"/>
        <w:jc w:val="center"/>
        <w:rPr>
          <w:rFonts w:cs="Arial"/>
          <w:szCs w:val="24"/>
          <w:lang w:val="ru-RU" w:eastAsia="ru-RU"/>
        </w:rPr>
      </w:pPr>
      <w:r w:rsidRPr="00155A4E">
        <w:rPr>
          <w:rFonts w:cs="Arial"/>
          <w:noProof/>
          <w:szCs w:val="24"/>
          <w:lang w:val="ru-RU" w:eastAsia="ru-RU"/>
        </w:rPr>
        <w:drawing>
          <wp:inline distT="0" distB="0" distL="0" distR="0" wp14:anchorId="07658E68" wp14:editId="07658E69">
            <wp:extent cx="5619750" cy="8324850"/>
            <wp:effectExtent l="0" t="0" r="0" b="0"/>
            <wp:docPr id="21" name="Рисунок 21" descr="У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У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9750" cy="8324850"/>
                    </a:xfrm>
                    <a:prstGeom prst="rect">
                      <a:avLst/>
                    </a:prstGeom>
                    <a:noFill/>
                    <a:ln>
                      <a:noFill/>
                    </a:ln>
                  </pic:spPr>
                </pic:pic>
              </a:graphicData>
            </a:graphic>
          </wp:inline>
        </w:drawing>
      </w:r>
    </w:p>
    <w:p w14:paraId="07658E01" w14:textId="0F610491" w:rsidR="007428F2" w:rsidRPr="00155A4E" w:rsidRDefault="00A259E7"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 w:val="36"/>
          <w:szCs w:val="18"/>
          <w:lang w:val="ru-RU"/>
        </w:rPr>
      </w:pPr>
      <w:bookmarkStart w:id="155" w:name="_Toc512956189"/>
      <w:bookmarkStart w:id="156" w:name="_Toc143580784"/>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sidR="00091035" w:rsidRPr="00966496">
        <w:rPr>
          <w:rFonts w:ascii="Times New Roman" w:eastAsia="Microsoft YaHei" w:hAnsi="Times New Roman"/>
          <w:b/>
          <w:bCs/>
          <w:noProof/>
          <w:spacing w:val="-5"/>
          <w:szCs w:val="18"/>
          <w:lang w:val="ru-RU"/>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sidR="00091035" w:rsidRPr="00966496">
        <w:rPr>
          <w:rFonts w:ascii="Times New Roman" w:eastAsia="Microsoft YaHei" w:hAnsi="Times New Roman"/>
          <w:b/>
          <w:bCs/>
          <w:noProof/>
          <w:spacing w:val="-5"/>
          <w:szCs w:val="18"/>
          <w:lang w:val="ru-RU"/>
        </w:rPr>
        <w:t>18</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155A4E">
        <w:rPr>
          <w:rFonts w:ascii="Times New Roman" w:eastAsia="Microsoft YaHei" w:hAnsi="Times New Roman"/>
          <w:bCs/>
          <w:spacing w:val="-5"/>
          <w:szCs w:val="18"/>
          <w:lang w:val="ru-RU"/>
        </w:rPr>
        <w:t>Паспорт объекта системы теплоснабжения – участка трубопровода тепловой сети</w:t>
      </w:r>
      <w:bookmarkEnd w:id="155"/>
      <w:bookmarkEnd w:id="156"/>
    </w:p>
    <w:p w14:paraId="07658E02" w14:textId="77777777" w:rsidR="007428F2" w:rsidRPr="00155A4E" w:rsidRDefault="000B458F" w:rsidP="00155A4E">
      <w:pPr>
        <w:suppressAutoHyphens/>
        <w:spacing w:after="120" w:line="240" w:lineRule="auto"/>
        <w:ind w:firstLine="0"/>
        <w:jc w:val="center"/>
        <w:rPr>
          <w:rFonts w:cs="Arial"/>
          <w:szCs w:val="24"/>
          <w:lang w:val="ru-RU" w:eastAsia="ru-RU"/>
        </w:rPr>
      </w:pPr>
      <w:r w:rsidRPr="00155A4E">
        <w:rPr>
          <w:rFonts w:cs="Arial"/>
          <w:noProof/>
          <w:szCs w:val="24"/>
          <w:lang w:val="ru-RU" w:eastAsia="ru-RU"/>
        </w:rPr>
        <w:drawing>
          <wp:inline distT="0" distB="0" distL="0" distR="0" wp14:anchorId="07658E6A" wp14:editId="07658E6B">
            <wp:extent cx="5210175" cy="8610600"/>
            <wp:effectExtent l="0" t="0" r="9525" b="0"/>
            <wp:docPr id="22" name="Рисунок 22" descr="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ст"/>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175" cy="8610600"/>
                    </a:xfrm>
                    <a:prstGeom prst="rect">
                      <a:avLst/>
                    </a:prstGeom>
                    <a:noFill/>
                    <a:ln>
                      <a:noFill/>
                    </a:ln>
                  </pic:spPr>
                </pic:pic>
              </a:graphicData>
            </a:graphic>
          </wp:inline>
        </w:drawing>
      </w:r>
    </w:p>
    <w:p w14:paraId="07658E03" w14:textId="77777777" w:rsidR="005F75E4" w:rsidRPr="00155A4E" w:rsidRDefault="005F75E4"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
          <w:bCs/>
          <w:spacing w:val="-5"/>
          <w:sz w:val="10"/>
          <w:szCs w:val="10"/>
          <w:lang w:val="ru-RU"/>
        </w:rPr>
      </w:pPr>
      <w:bookmarkStart w:id="157" w:name="_Toc512956190"/>
    </w:p>
    <w:p w14:paraId="07658E04" w14:textId="594A9FE2" w:rsidR="007428F2" w:rsidRPr="00155A4E" w:rsidRDefault="00A259E7"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 w:val="36"/>
          <w:szCs w:val="18"/>
          <w:lang w:val="ru-RU"/>
        </w:rPr>
      </w:pPr>
      <w:bookmarkStart w:id="158" w:name="_Toc143580785"/>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sidR="00091035" w:rsidRPr="00966496">
        <w:rPr>
          <w:rFonts w:ascii="Times New Roman" w:eastAsia="Microsoft YaHei" w:hAnsi="Times New Roman"/>
          <w:b/>
          <w:bCs/>
          <w:noProof/>
          <w:spacing w:val="-5"/>
          <w:szCs w:val="18"/>
          <w:lang w:val="ru-RU"/>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sidR="00091035" w:rsidRPr="00966496">
        <w:rPr>
          <w:rFonts w:ascii="Times New Roman" w:eastAsia="Microsoft YaHei" w:hAnsi="Times New Roman"/>
          <w:b/>
          <w:bCs/>
          <w:noProof/>
          <w:spacing w:val="-5"/>
          <w:szCs w:val="18"/>
          <w:lang w:val="ru-RU"/>
        </w:rPr>
        <w:t>19</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155A4E">
        <w:rPr>
          <w:rFonts w:ascii="Times New Roman" w:eastAsia="Microsoft YaHei" w:hAnsi="Times New Roman"/>
          <w:bCs/>
          <w:spacing w:val="-5"/>
          <w:szCs w:val="18"/>
          <w:lang w:val="ru-RU"/>
        </w:rPr>
        <w:t>Паспорт объекта системы теплоснабжения – источника (котельной)</w:t>
      </w:r>
      <w:bookmarkEnd w:id="157"/>
      <w:bookmarkEnd w:id="158"/>
    </w:p>
    <w:p w14:paraId="07658E05" w14:textId="77777777" w:rsidR="007428F2" w:rsidRPr="00155A4E" w:rsidRDefault="000B458F" w:rsidP="00155A4E">
      <w:pPr>
        <w:widowControl w:val="0"/>
        <w:suppressAutoHyphens/>
        <w:adjustRightInd w:val="0"/>
        <w:spacing w:before="120" w:line="240" w:lineRule="auto"/>
        <w:ind w:right="13" w:firstLine="0"/>
        <w:jc w:val="center"/>
        <w:textAlignment w:val="baseline"/>
        <w:rPr>
          <w:rFonts w:eastAsia="Arial" w:cs="Arial"/>
          <w:spacing w:val="-6"/>
          <w:szCs w:val="24"/>
          <w:lang w:val="ru-RU"/>
        </w:rPr>
      </w:pPr>
      <w:r w:rsidRPr="00155A4E">
        <w:rPr>
          <w:rFonts w:eastAsia="Arial" w:cs="Arial"/>
          <w:noProof/>
          <w:spacing w:val="-6"/>
          <w:szCs w:val="24"/>
          <w:lang w:val="ru-RU" w:eastAsia="ru-RU"/>
        </w:rPr>
        <w:drawing>
          <wp:inline distT="0" distB="0" distL="0" distR="0" wp14:anchorId="07658E6C" wp14:editId="07658E6D">
            <wp:extent cx="4667250" cy="8534400"/>
            <wp:effectExtent l="0" t="0" r="0" b="0"/>
            <wp:docPr id="23" name="Рисунок 23" descr="по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тр"/>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7250" cy="8534400"/>
                    </a:xfrm>
                    <a:prstGeom prst="rect">
                      <a:avLst/>
                    </a:prstGeom>
                    <a:noFill/>
                    <a:ln>
                      <a:noFill/>
                    </a:ln>
                  </pic:spPr>
                </pic:pic>
              </a:graphicData>
            </a:graphic>
          </wp:inline>
        </w:drawing>
      </w:r>
    </w:p>
    <w:p w14:paraId="07658E06" w14:textId="77777777" w:rsidR="005F75E4" w:rsidRPr="00155A4E" w:rsidRDefault="005F75E4" w:rsidP="00155A4E">
      <w:pPr>
        <w:widowControl w:val="0"/>
        <w:suppressAutoHyphens/>
        <w:adjustRightInd w:val="0"/>
        <w:spacing w:before="120" w:after="200" w:line="240" w:lineRule="auto"/>
        <w:ind w:firstLine="567"/>
        <w:textAlignment w:val="baseline"/>
        <w:rPr>
          <w:rFonts w:ascii="Times New Roman" w:eastAsia="Microsoft YaHei" w:hAnsi="Times New Roman"/>
          <w:b/>
          <w:bCs/>
          <w:spacing w:val="-5"/>
          <w:sz w:val="10"/>
          <w:szCs w:val="10"/>
          <w:lang w:val="ru-RU"/>
        </w:rPr>
      </w:pPr>
      <w:bookmarkStart w:id="159" w:name="_Toc512956191"/>
    </w:p>
    <w:p w14:paraId="07658E07" w14:textId="459C7AD8" w:rsidR="007428F2" w:rsidRPr="00155A4E" w:rsidRDefault="00A259E7" w:rsidP="00155A4E">
      <w:pPr>
        <w:widowControl w:val="0"/>
        <w:suppressAutoHyphens/>
        <w:adjustRightInd w:val="0"/>
        <w:spacing w:before="120" w:after="200" w:line="240" w:lineRule="auto"/>
        <w:ind w:firstLine="567"/>
        <w:textAlignment w:val="baseline"/>
        <w:rPr>
          <w:rFonts w:ascii="Times New Roman" w:eastAsia="Microsoft YaHei" w:hAnsi="Times New Roman"/>
          <w:bCs/>
          <w:spacing w:val="-5"/>
          <w:sz w:val="36"/>
          <w:szCs w:val="18"/>
          <w:lang w:val="ru-RU"/>
        </w:rPr>
      </w:pPr>
      <w:bookmarkStart w:id="160" w:name="_Toc143580786"/>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sidR="00091035" w:rsidRPr="00966496">
        <w:rPr>
          <w:rFonts w:ascii="Times New Roman" w:eastAsia="Microsoft YaHei" w:hAnsi="Times New Roman"/>
          <w:b/>
          <w:bCs/>
          <w:noProof/>
          <w:spacing w:val="-5"/>
          <w:szCs w:val="18"/>
          <w:lang w:val="ru-RU"/>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sidR="00091035" w:rsidRPr="00966496">
        <w:rPr>
          <w:rFonts w:ascii="Times New Roman" w:eastAsia="Microsoft YaHei" w:hAnsi="Times New Roman"/>
          <w:b/>
          <w:bCs/>
          <w:noProof/>
          <w:spacing w:val="-5"/>
          <w:szCs w:val="18"/>
          <w:lang w:val="ru-RU"/>
        </w:rPr>
        <w:t>20</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155A4E">
        <w:rPr>
          <w:rFonts w:ascii="Times New Roman" w:eastAsia="Microsoft YaHei" w:hAnsi="Times New Roman"/>
          <w:bCs/>
          <w:spacing w:val="-5"/>
          <w:szCs w:val="18"/>
          <w:lang w:val="ru-RU"/>
        </w:rPr>
        <w:t>Паспорт объекта системы теплоснабжения – обобщенного потребителя</w:t>
      </w:r>
      <w:bookmarkEnd w:id="159"/>
      <w:bookmarkEnd w:id="160"/>
    </w:p>
    <w:p w14:paraId="07658E08" w14:textId="77777777" w:rsidR="007428F2" w:rsidRPr="00155A4E" w:rsidRDefault="000B458F" w:rsidP="00155A4E">
      <w:pPr>
        <w:widowControl w:val="0"/>
        <w:suppressAutoHyphens/>
        <w:adjustRightInd w:val="0"/>
        <w:spacing w:before="120" w:line="240" w:lineRule="auto"/>
        <w:ind w:right="13" w:firstLine="0"/>
        <w:jc w:val="center"/>
        <w:textAlignment w:val="baseline"/>
        <w:rPr>
          <w:rFonts w:eastAsia="Arial" w:cs="Arial"/>
          <w:spacing w:val="-6"/>
          <w:szCs w:val="24"/>
          <w:lang w:val="ru-RU"/>
        </w:rPr>
      </w:pPr>
      <w:r w:rsidRPr="00155A4E">
        <w:rPr>
          <w:rFonts w:eastAsia="Arial" w:cs="Arial"/>
          <w:noProof/>
          <w:spacing w:val="-6"/>
          <w:szCs w:val="24"/>
          <w:lang w:val="ru-RU" w:eastAsia="ru-RU"/>
        </w:rPr>
        <w:drawing>
          <wp:inline distT="0" distB="0" distL="0" distR="0" wp14:anchorId="07658E6E" wp14:editId="07658E6F">
            <wp:extent cx="4429125" cy="3571875"/>
            <wp:effectExtent l="0" t="0" r="9525" b="9525"/>
            <wp:docPr id="24" name="Рисунок 24" descr="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уз"/>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29125" cy="3571875"/>
                    </a:xfrm>
                    <a:prstGeom prst="rect">
                      <a:avLst/>
                    </a:prstGeom>
                    <a:noFill/>
                    <a:ln>
                      <a:noFill/>
                    </a:ln>
                  </pic:spPr>
                </pic:pic>
              </a:graphicData>
            </a:graphic>
          </wp:inline>
        </w:drawing>
      </w:r>
    </w:p>
    <w:p w14:paraId="07658E09"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
          <w:bCs/>
          <w:spacing w:val="-5"/>
          <w:szCs w:val="18"/>
          <w:lang w:val="ru-RU"/>
        </w:rPr>
      </w:pPr>
      <w:bookmarkStart w:id="161" w:name="_Toc512956192"/>
    </w:p>
    <w:p w14:paraId="07658E0A" w14:textId="0E54D57C" w:rsidR="007428F2" w:rsidRPr="00155A4E" w:rsidRDefault="00A259E7"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bookmarkStart w:id="162" w:name="_Toc143580787"/>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sidR="00091035" w:rsidRPr="00966496">
        <w:rPr>
          <w:rFonts w:ascii="Times New Roman" w:eastAsia="Microsoft YaHei" w:hAnsi="Times New Roman"/>
          <w:b/>
          <w:bCs/>
          <w:noProof/>
          <w:spacing w:val="-5"/>
          <w:szCs w:val="18"/>
          <w:lang w:val="ru-RU"/>
        </w:rPr>
        <w:t>2</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sidR="00091035" w:rsidRPr="00966496">
        <w:rPr>
          <w:rFonts w:ascii="Times New Roman" w:eastAsia="Microsoft YaHei" w:hAnsi="Times New Roman"/>
          <w:b/>
          <w:bCs/>
          <w:noProof/>
          <w:spacing w:val="-5"/>
          <w:szCs w:val="18"/>
          <w:lang w:val="ru-RU"/>
        </w:rPr>
        <w:t>21</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155A4E">
        <w:rPr>
          <w:rFonts w:ascii="Times New Roman" w:eastAsia="Microsoft YaHei" w:hAnsi="Times New Roman"/>
          <w:bCs/>
          <w:spacing w:val="-5"/>
          <w:szCs w:val="18"/>
          <w:lang w:val="ru-RU"/>
        </w:rPr>
        <w:t xml:space="preserve">Паспорт объекта системы теплоснабжения – </w:t>
      </w:r>
      <w:bookmarkEnd w:id="161"/>
      <w:r w:rsidR="001160FC" w:rsidRPr="00155A4E">
        <w:rPr>
          <w:rFonts w:ascii="Times New Roman" w:eastAsia="Microsoft YaHei" w:hAnsi="Times New Roman"/>
          <w:bCs/>
          <w:spacing w:val="-5"/>
          <w:szCs w:val="18"/>
          <w:lang w:val="ru-RU"/>
        </w:rPr>
        <w:t>узел (тепловая камера)</w:t>
      </w:r>
      <w:bookmarkEnd w:id="162"/>
    </w:p>
    <w:p w14:paraId="07658E0B"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0C"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0D"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0E"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0F"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10"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11"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12"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13"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14"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15"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16"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17"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18"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19"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 w:val="36"/>
          <w:szCs w:val="18"/>
          <w:lang w:val="ru-RU"/>
        </w:rPr>
      </w:pPr>
    </w:p>
    <w:p w14:paraId="07658E1A" w14:textId="77777777" w:rsidR="007428F2" w:rsidRPr="007858AB" w:rsidRDefault="007428F2" w:rsidP="00DC7F32">
      <w:pPr>
        <w:pStyle w:val="1b"/>
        <w:keepNext/>
        <w:keepLines/>
        <w:numPr>
          <w:ilvl w:val="1"/>
          <w:numId w:val="35"/>
        </w:numPr>
        <w:tabs>
          <w:tab w:val="clear" w:pos="1361"/>
          <w:tab w:val="left" w:pos="425"/>
        </w:tabs>
        <w:suppressAutoHyphens w:val="0"/>
        <w:spacing w:line="240" w:lineRule="auto"/>
        <w:ind w:left="0"/>
        <w:contextualSpacing w:val="0"/>
        <w:jc w:val="both"/>
        <w:rPr>
          <w:rFonts w:ascii="Times New Roman" w:eastAsia="Arial" w:hAnsi="Times New Roman" w:cs="Arial"/>
          <w:bCs/>
          <w:caps/>
          <w:smallCaps w:val="0"/>
          <w:spacing w:val="0"/>
          <w:sz w:val="24"/>
          <w:szCs w:val="28"/>
          <w:lang w:bidi="en-US"/>
        </w:rPr>
      </w:pPr>
      <w:bookmarkStart w:id="163" w:name="_Toc366592816"/>
      <w:bookmarkStart w:id="164" w:name="_Toc512503887"/>
      <w:bookmarkStart w:id="165" w:name="_Toc143580724"/>
      <w:r w:rsidRPr="007858AB">
        <w:rPr>
          <w:rFonts w:ascii="Times New Roman" w:eastAsia="Arial" w:hAnsi="Times New Roman" w:cs="Arial"/>
          <w:bCs/>
          <w:caps/>
          <w:smallCaps w:val="0"/>
          <w:spacing w:val="0"/>
          <w:sz w:val="24"/>
          <w:szCs w:val="28"/>
          <w:lang w:bidi="en-US"/>
        </w:rPr>
        <w:t>Паспортизация и описание расчетных единиц территориального деления, включая административное</w:t>
      </w:r>
      <w:bookmarkEnd w:id="163"/>
      <w:bookmarkEnd w:id="164"/>
      <w:bookmarkEnd w:id="165"/>
    </w:p>
    <w:p w14:paraId="07658E1B" w14:textId="77777777" w:rsidR="007428F2" w:rsidRPr="00155A4E" w:rsidRDefault="007428F2" w:rsidP="003C46EB">
      <w:pPr>
        <w:tabs>
          <w:tab w:val="left" w:pos="0"/>
          <w:tab w:val="left" w:pos="1134"/>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В качестве единицы территориального деления </w:t>
      </w:r>
      <w:r w:rsidR="00FF43E3" w:rsidRPr="00155A4E">
        <w:rPr>
          <w:rFonts w:ascii="Times New Roman" w:hAnsi="Times New Roman"/>
          <w:szCs w:val="24"/>
          <w:lang w:val="ru-RU" w:eastAsia="ru-RU"/>
        </w:rPr>
        <w:t>Златоустовского городского округа</w:t>
      </w:r>
      <w:r w:rsidR="0029699A">
        <w:rPr>
          <w:rFonts w:ascii="Times New Roman" w:hAnsi="Times New Roman"/>
          <w:szCs w:val="24"/>
          <w:lang w:val="ru-RU" w:eastAsia="ru-RU"/>
        </w:rPr>
        <w:t xml:space="preserve">                  </w:t>
      </w:r>
      <w:r w:rsidRPr="00155A4E">
        <w:rPr>
          <w:rFonts w:ascii="Times New Roman" w:hAnsi="Times New Roman"/>
          <w:szCs w:val="24"/>
          <w:lang w:val="ru-RU" w:eastAsia="ru-RU"/>
        </w:rPr>
        <w:t xml:space="preserve"> при разработке схемы теплоснабжения принят квартал, границы которого установлены Генеральным планом. Сетка территориального деления была введена в электронную модель. Каждый квартал паспортизирован. </w:t>
      </w:r>
    </w:p>
    <w:p w14:paraId="07658E1C" w14:textId="77777777" w:rsidR="007428F2" w:rsidRPr="00155A4E" w:rsidRDefault="007428F2" w:rsidP="003C46EB">
      <w:pPr>
        <w:tabs>
          <w:tab w:val="left" w:pos="0"/>
          <w:tab w:val="left" w:pos="1134"/>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Фрагмент сетки территориального деления приведен на рисунке 3-</w:t>
      </w:r>
      <w:r w:rsidR="004A485B" w:rsidRPr="00155A4E">
        <w:rPr>
          <w:rFonts w:ascii="Times New Roman" w:hAnsi="Times New Roman"/>
          <w:szCs w:val="24"/>
          <w:lang w:val="ru-RU" w:eastAsia="ru-RU"/>
        </w:rPr>
        <w:t>1.</w:t>
      </w:r>
      <w:r w:rsidRPr="00155A4E">
        <w:rPr>
          <w:rFonts w:ascii="Times New Roman" w:hAnsi="Times New Roman"/>
          <w:szCs w:val="24"/>
          <w:lang w:val="ru-RU" w:eastAsia="ru-RU"/>
        </w:rPr>
        <w:t xml:space="preserve"> Официального административного деления </w:t>
      </w:r>
      <w:r w:rsidR="00FF43E3" w:rsidRPr="00155A4E">
        <w:rPr>
          <w:rFonts w:ascii="Times New Roman" w:hAnsi="Times New Roman"/>
          <w:szCs w:val="24"/>
          <w:lang w:val="ru-RU" w:eastAsia="ru-RU"/>
        </w:rPr>
        <w:t>Златоустовский городской округ</w:t>
      </w:r>
      <w:r w:rsidRPr="00155A4E">
        <w:rPr>
          <w:rFonts w:ascii="Times New Roman" w:hAnsi="Times New Roman"/>
          <w:szCs w:val="24"/>
          <w:lang w:val="ru-RU" w:eastAsia="ru-RU"/>
        </w:rPr>
        <w:t xml:space="preserve"> не имеет, поэтому сетка административного деления отсутствует.</w:t>
      </w:r>
    </w:p>
    <w:p w14:paraId="07658E1D" w14:textId="77777777" w:rsidR="007428F2" w:rsidRPr="00155A4E" w:rsidRDefault="000B458F" w:rsidP="00155A4E">
      <w:pPr>
        <w:widowControl w:val="0"/>
        <w:suppressAutoHyphens/>
        <w:adjustRightInd w:val="0"/>
        <w:spacing w:before="120" w:after="120" w:line="240" w:lineRule="auto"/>
        <w:ind w:firstLine="0"/>
        <w:jc w:val="center"/>
        <w:textAlignment w:val="baseline"/>
        <w:rPr>
          <w:rFonts w:eastAsia="Microsoft YaHei"/>
          <w:spacing w:val="-5"/>
          <w:sz w:val="22"/>
          <w:lang w:val="ru-RU"/>
        </w:rPr>
      </w:pPr>
      <w:r w:rsidRPr="00155A4E">
        <w:rPr>
          <w:rFonts w:ascii="Times New Roman" w:eastAsia="Microsoft YaHei" w:hAnsi="Times New Roman"/>
          <w:noProof/>
          <w:spacing w:val="-5"/>
          <w:sz w:val="22"/>
          <w:lang w:val="ru-RU" w:eastAsia="ru-RU"/>
        </w:rPr>
        <w:drawing>
          <wp:inline distT="0" distB="0" distL="0" distR="0" wp14:anchorId="07658E70" wp14:editId="07658E71">
            <wp:extent cx="6296025" cy="4648200"/>
            <wp:effectExtent l="0" t="0" r="9525" b="0"/>
            <wp:docPr id="25" name="Рисунок 25" descr="када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дастр"/>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6025" cy="4648200"/>
                    </a:xfrm>
                    <a:prstGeom prst="rect">
                      <a:avLst/>
                    </a:prstGeom>
                    <a:noFill/>
                    <a:ln>
                      <a:noFill/>
                    </a:ln>
                  </pic:spPr>
                </pic:pic>
              </a:graphicData>
            </a:graphic>
          </wp:inline>
        </w:drawing>
      </w:r>
    </w:p>
    <w:p w14:paraId="07658E1E"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
          <w:bCs/>
          <w:spacing w:val="-5"/>
          <w:szCs w:val="18"/>
          <w:lang w:val="ru-RU"/>
        </w:rPr>
      </w:pPr>
      <w:bookmarkStart w:id="166" w:name="_Toc512956193"/>
    </w:p>
    <w:p w14:paraId="07658E1F" w14:textId="48CA8541" w:rsidR="007428F2" w:rsidRPr="00155A4E" w:rsidRDefault="00A259E7"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bookmarkStart w:id="167" w:name="_Toc143580788"/>
      <w:r w:rsidRPr="00A259E7">
        <w:rPr>
          <w:rFonts w:ascii="Times New Roman" w:eastAsia="Microsoft YaHei" w:hAnsi="Times New Roman"/>
          <w:b/>
          <w:bCs/>
          <w:spacing w:val="-5"/>
          <w:szCs w:val="18"/>
          <w:lang w:val="ru-RU"/>
        </w:rPr>
        <w:t xml:space="preserve">Рисунок </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STYLEREF</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fldChar w:fldCharType="separate"/>
      </w:r>
      <w:r w:rsidR="00091035" w:rsidRPr="00966496">
        <w:rPr>
          <w:rFonts w:ascii="Times New Roman" w:eastAsia="Microsoft YaHei" w:hAnsi="Times New Roman"/>
          <w:b/>
          <w:bCs/>
          <w:noProof/>
          <w:spacing w:val="-5"/>
          <w:szCs w:val="18"/>
          <w:lang w:val="ru-RU"/>
        </w:rPr>
        <w:t>4</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w:t>
      </w:r>
      <w:r w:rsidRPr="00A259E7">
        <w:rPr>
          <w:rFonts w:ascii="Times New Roman" w:eastAsia="Microsoft YaHei" w:hAnsi="Times New Roman"/>
          <w:b/>
          <w:bCs/>
          <w:spacing w:val="-5"/>
          <w:szCs w:val="18"/>
        </w:rPr>
        <w:fldChar w:fldCharType="begin"/>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SEQ</w:instrText>
      </w:r>
      <w:r w:rsidRPr="00A259E7">
        <w:rPr>
          <w:rFonts w:ascii="Times New Roman" w:eastAsia="Microsoft YaHei" w:hAnsi="Times New Roman"/>
          <w:b/>
          <w:bCs/>
          <w:spacing w:val="-5"/>
          <w:szCs w:val="18"/>
          <w:lang w:val="ru-RU"/>
        </w:rPr>
        <w:instrText xml:space="preserve"> Рисунок \* </w:instrText>
      </w:r>
      <w:r w:rsidRPr="00A259E7">
        <w:rPr>
          <w:rFonts w:ascii="Times New Roman" w:eastAsia="Microsoft YaHei" w:hAnsi="Times New Roman"/>
          <w:b/>
          <w:bCs/>
          <w:spacing w:val="-5"/>
          <w:szCs w:val="18"/>
        </w:rPr>
        <w:instrText>ARABIC</w:instrText>
      </w:r>
      <w:r w:rsidRPr="00A259E7">
        <w:rPr>
          <w:rFonts w:ascii="Times New Roman" w:eastAsia="Microsoft YaHei" w:hAnsi="Times New Roman"/>
          <w:b/>
          <w:bCs/>
          <w:spacing w:val="-5"/>
          <w:szCs w:val="18"/>
          <w:lang w:val="ru-RU"/>
        </w:rPr>
        <w:instrText xml:space="preserve"> \</w:instrText>
      </w:r>
      <w:r w:rsidRPr="00A259E7">
        <w:rPr>
          <w:rFonts w:ascii="Times New Roman" w:eastAsia="Microsoft YaHei" w:hAnsi="Times New Roman"/>
          <w:b/>
          <w:bCs/>
          <w:spacing w:val="-5"/>
          <w:szCs w:val="18"/>
        </w:rPr>
        <w:instrText>s</w:instrText>
      </w:r>
      <w:r w:rsidRPr="00A259E7">
        <w:rPr>
          <w:rFonts w:ascii="Times New Roman" w:eastAsia="Microsoft YaHei" w:hAnsi="Times New Roman"/>
          <w:b/>
          <w:bCs/>
          <w:spacing w:val="-5"/>
          <w:szCs w:val="18"/>
          <w:lang w:val="ru-RU"/>
        </w:rPr>
        <w:instrText xml:space="preserve"> 1 </w:instrText>
      </w:r>
      <w:r w:rsidRPr="00A259E7">
        <w:rPr>
          <w:rFonts w:ascii="Times New Roman" w:eastAsia="Microsoft YaHei" w:hAnsi="Times New Roman"/>
          <w:b/>
          <w:bCs/>
          <w:spacing w:val="-5"/>
          <w:szCs w:val="18"/>
        </w:rPr>
        <w:fldChar w:fldCharType="separate"/>
      </w:r>
      <w:r w:rsidR="00091035" w:rsidRPr="00966496">
        <w:rPr>
          <w:rFonts w:ascii="Times New Roman" w:eastAsia="Microsoft YaHei" w:hAnsi="Times New Roman"/>
          <w:b/>
          <w:bCs/>
          <w:noProof/>
          <w:spacing w:val="-5"/>
          <w:szCs w:val="18"/>
          <w:lang w:val="ru-RU"/>
        </w:rPr>
        <w:t>1</w:t>
      </w:r>
      <w:r w:rsidRPr="00A259E7">
        <w:rPr>
          <w:rFonts w:ascii="Times New Roman" w:eastAsia="Microsoft YaHei" w:hAnsi="Times New Roman"/>
          <w:b/>
          <w:bCs/>
          <w:spacing w:val="-5"/>
          <w:szCs w:val="18"/>
          <w:lang w:val="ru-RU"/>
        </w:rPr>
        <w:fldChar w:fldCharType="end"/>
      </w:r>
      <w:r w:rsidRPr="00A259E7">
        <w:rPr>
          <w:rFonts w:ascii="Times New Roman" w:eastAsia="Microsoft YaHei" w:hAnsi="Times New Roman"/>
          <w:b/>
          <w:bCs/>
          <w:spacing w:val="-5"/>
          <w:szCs w:val="18"/>
          <w:lang w:val="ru-RU"/>
        </w:rPr>
        <w:t xml:space="preserve"> - </w:t>
      </w:r>
      <w:r w:rsidR="007428F2" w:rsidRPr="00155A4E">
        <w:rPr>
          <w:rFonts w:ascii="Times New Roman" w:eastAsia="Microsoft YaHei" w:hAnsi="Times New Roman"/>
          <w:bCs/>
          <w:spacing w:val="-5"/>
          <w:szCs w:val="18"/>
          <w:lang w:val="ru-RU"/>
        </w:rPr>
        <w:t xml:space="preserve">Сетка расчетных элементов территориального деления </w:t>
      </w:r>
      <w:r w:rsidR="00FF43E3" w:rsidRPr="00155A4E">
        <w:rPr>
          <w:rFonts w:ascii="Times New Roman" w:eastAsia="Microsoft YaHei" w:hAnsi="Times New Roman"/>
          <w:bCs/>
          <w:spacing w:val="-5"/>
          <w:szCs w:val="18"/>
          <w:lang w:val="ru-RU"/>
        </w:rPr>
        <w:t>Златоустовского городского округа</w:t>
      </w:r>
      <w:r w:rsidR="007428F2" w:rsidRPr="00155A4E">
        <w:rPr>
          <w:rFonts w:ascii="Times New Roman" w:eastAsia="Microsoft YaHei" w:hAnsi="Times New Roman"/>
          <w:bCs/>
          <w:spacing w:val="-5"/>
          <w:szCs w:val="18"/>
          <w:lang w:val="ru-RU"/>
        </w:rPr>
        <w:t xml:space="preserve"> (фрагмент)</w:t>
      </w:r>
      <w:bookmarkEnd w:id="166"/>
      <w:bookmarkEnd w:id="167"/>
    </w:p>
    <w:p w14:paraId="07658E20"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21"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18"/>
          <w:lang w:val="ru-RU"/>
        </w:rPr>
      </w:pPr>
    </w:p>
    <w:p w14:paraId="07658E22" w14:textId="77777777" w:rsidR="007428F2" w:rsidRPr="007858AB" w:rsidRDefault="007428F2" w:rsidP="00DC7F32">
      <w:pPr>
        <w:pStyle w:val="1b"/>
        <w:keepNext/>
        <w:keepLines/>
        <w:numPr>
          <w:ilvl w:val="1"/>
          <w:numId w:val="35"/>
        </w:numPr>
        <w:tabs>
          <w:tab w:val="clear" w:pos="1361"/>
          <w:tab w:val="left" w:pos="425"/>
        </w:tabs>
        <w:suppressAutoHyphens w:val="0"/>
        <w:spacing w:line="240" w:lineRule="auto"/>
        <w:ind w:left="0"/>
        <w:contextualSpacing w:val="0"/>
        <w:jc w:val="both"/>
        <w:rPr>
          <w:rFonts w:ascii="Times New Roman" w:eastAsia="Arial" w:hAnsi="Times New Roman" w:cs="Arial"/>
          <w:bCs/>
          <w:caps/>
          <w:smallCaps w:val="0"/>
          <w:spacing w:val="0"/>
          <w:sz w:val="24"/>
          <w:szCs w:val="28"/>
          <w:lang w:bidi="en-US"/>
        </w:rPr>
      </w:pPr>
      <w:bookmarkStart w:id="168" w:name="_Toc347472106"/>
      <w:bookmarkStart w:id="169" w:name="_Toc366592817"/>
      <w:bookmarkStart w:id="170" w:name="_Toc512503888"/>
      <w:bookmarkStart w:id="171" w:name="_Toc143580725"/>
      <w:r w:rsidRPr="007858AB">
        <w:rPr>
          <w:rFonts w:ascii="Times New Roman" w:eastAsia="Arial" w:hAnsi="Times New Roman" w:cs="Arial"/>
          <w:bCs/>
          <w:caps/>
          <w:smallCaps w:val="0"/>
          <w:spacing w:val="0"/>
          <w:sz w:val="24"/>
          <w:szCs w:val="28"/>
          <w:lang w:bidi="en-US"/>
        </w:rPr>
        <w:t xml:space="preserve">Гидравлический расчёт тепловых сетей любой степени закольцованности, </w:t>
      </w:r>
      <w:r w:rsidR="0029699A" w:rsidRPr="007858AB">
        <w:rPr>
          <w:rFonts w:ascii="Times New Roman" w:eastAsia="Arial" w:hAnsi="Times New Roman" w:cs="Arial"/>
          <w:bCs/>
          <w:caps/>
          <w:smallCaps w:val="0"/>
          <w:spacing w:val="0"/>
          <w:sz w:val="24"/>
          <w:szCs w:val="28"/>
          <w:lang w:bidi="en-US"/>
        </w:rPr>
        <w:t xml:space="preserve">                           </w:t>
      </w:r>
      <w:r w:rsidRPr="007858AB">
        <w:rPr>
          <w:rFonts w:ascii="Times New Roman" w:eastAsia="Arial" w:hAnsi="Times New Roman" w:cs="Arial"/>
          <w:bCs/>
          <w:caps/>
          <w:smallCaps w:val="0"/>
          <w:spacing w:val="0"/>
          <w:sz w:val="24"/>
          <w:szCs w:val="28"/>
          <w:lang w:bidi="en-US"/>
        </w:rPr>
        <w:t>в том числе гидравлический расчёт при совместной работе нескольких источников тепловой энергии на единую тепловую сеть</w:t>
      </w:r>
      <w:bookmarkEnd w:id="168"/>
      <w:bookmarkEnd w:id="169"/>
      <w:bookmarkEnd w:id="170"/>
      <w:bookmarkEnd w:id="171"/>
    </w:p>
    <w:p w14:paraId="07658E24" w14:textId="77777777" w:rsidR="007428F2" w:rsidRPr="00155A4E" w:rsidRDefault="007428F2" w:rsidP="003C46EB">
      <w:pPr>
        <w:tabs>
          <w:tab w:val="left" w:pos="993"/>
          <w:tab w:val="left" w:pos="1276"/>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Гидравлический расчет тепловых сетей, в том числе гидравлический расчет при</w:t>
      </w:r>
      <w:r w:rsidR="00A23D8F">
        <w:rPr>
          <w:rFonts w:ascii="Times New Roman" w:hAnsi="Times New Roman"/>
          <w:szCs w:val="24"/>
          <w:lang w:val="ru-RU" w:eastAsia="ru-RU"/>
        </w:rPr>
        <w:t> </w:t>
      </w:r>
      <w:r w:rsidRPr="00155A4E">
        <w:rPr>
          <w:rFonts w:ascii="Times New Roman" w:hAnsi="Times New Roman"/>
          <w:szCs w:val="24"/>
          <w:lang w:val="ru-RU" w:eastAsia="ru-RU"/>
        </w:rPr>
        <w:t xml:space="preserve">совместной работе нескольких источников тепловой энергии на единую тепловую сеть выполнен с использованием разработанной электронной модели систем теплоснабжения города. Результаты гидравлических расчетов некоторых потребителей представлены в приложении </w:t>
      </w:r>
      <w:r w:rsidR="00F754F5" w:rsidRPr="00155A4E">
        <w:rPr>
          <w:rFonts w:ascii="Times New Roman" w:hAnsi="Times New Roman"/>
          <w:szCs w:val="24"/>
          <w:lang w:val="ru-RU" w:eastAsia="ru-RU"/>
        </w:rPr>
        <w:t xml:space="preserve">1 </w:t>
      </w:r>
      <w:r w:rsidR="0029699A">
        <w:rPr>
          <w:rFonts w:ascii="Times New Roman" w:hAnsi="Times New Roman"/>
          <w:szCs w:val="24"/>
          <w:lang w:val="ru-RU" w:eastAsia="ru-RU"/>
        </w:rPr>
        <w:t xml:space="preserve">                         </w:t>
      </w:r>
      <w:r w:rsidR="00F754F5" w:rsidRPr="00155A4E">
        <w:rPr>
          <w:rFonts w:ascii="Times New Roman" w:hAnsi="Times New Roman"/>
          <w:szCs w:val="24"/>
          <w:lang w:val="ru-RU" w:eastAsia="ru-RU"/>
        </w:rPr>
        <w:t>к Главе 3</w:t>
      </w:r>
      <w:r w:rsidRPr="00155A4E">
        <w:rPr>
          <w:rFonts w:ascii="Times New Roman" w:hAnsi="Times New Roman"/>
          <w:szCs w:val="24"/>
          <w:lang w:val="ru-RU" w:eastAsia="ru-RU"/>
        </w:rPr>
        <w:t>.</w:t>
      </w:r>
    </w:p>
    <w:p w14:paraId="07658E25" w14:textId="77777777" w:rsidR="007428F2" w:rsidRPr="007858AB" w:rsidRDefault="007428F2" w:rsidP="00DC7F32">
      <w:pPr>
        <w:pStyle w:val="1b"/>
        <w:keepNext/>
        <w:keepLines/>
        <w:numPr>
          <w:ilvl w:val="1"/>
          <w:numId w:val="35"/>
        </w:numPr>
        <w:tabs>
          <w:tab w:val="clear" w:pos="1361"/>
          <w:tab w:val="left" w:pos="425"/>
        </w:tabs>
        <w:suppressAutoHyphens w:val="0"/>
        <w:spacing w:line="240" w:lineRule="auto"/>
        <w:ind w:left="0"/>
        <w:contextualSpacing w:val="0"/>
        <w:jc w:val="both"/>
        <w:rPr>
          <w:rFonts w:ascii="Times New Roman" w:eastAsia="Arial" w:hAnsi="Times New Roman" w:cs="Arial"/>
          <w:bCs/>
          <w:caps/>
          <w:smallCaps w:val="0"/>
          <w:spacing w:val="0"/>
          <w:sz w:val="24"/>
          <w:szCs w:val="28"/>
          <w:lang w:bidi="en-US"/>
        </w:rPr>
      </w:pPr>
      <w:bookmarkStart w:id="172" w:name="_Toc347472107"/>
      <w:bookmarkStart w:id="173" w:name="_Toc366592818"/>
      <w:bookmarkStart w:id="174" w:name="_Toc512503889"/>
      <w:bookmarkStart w:id="175" w:name="_Toc143580726"/>
      <w:r w:rsidRPr="007858AB">
        <w:rPr>
          <w:rFonts w:ascii="Times New Roman" w:eastAsia="Arial" w:hAnsi="Times New Roman" w:cs="Arial"/>
          <w:bCs/>
          <w:caps/>
          <w:smallCaps w:val="0"/>
          <w:spacing w:val="0"/>
          <w:sz w:val="24"/>
          <w:szCs w:val="28"/>
          <w:lang w:bidi="en-US"/>
        </w:rPr>
        <w:t xml:space="preserve">Моделирование всех видов переключений, осуществляемых в тепловых сетях, </w:t>
      </w:r>
      <w:r w:rsidR="0029699A" w:rsidRPr="007858AB">
        <w:rPr>
          <w:rFonts w:ascii="Times New Roman" w:eastAsia="Arial" w:hAnsi="Times New Roman" w:cs="Arial"/>
          <w:bCs/>
          <w:caps/>
          <w:smallCaps w:val="0"/>
          <w:spacing w:val="0"/>
          <w:sz w:val="24"/>
          <w:szCs w:val="28"/>
          <w:lang w:bidi="en-US"/>
        </w:rPr>
        <w:t xml:space="preserve">                    </w:t>
      </w:r>
      <w:r w:rsidRPr="007858AB">
        <w:rPr>
          <w:rFonts w:ascii="Times New Roman" w:eastAsia="Arial" w:hAnsi="Times New Roman" w:cs="Arial"/>
          <w:bCs/>
          <w:caps/>
          <w:smallCaps w:val="0"/>
          <w:spacing w:val="0"/>
          <w:sz w:val="24"/>
          <w:szCs w:val="28"/>
          <w:lang w:bidi="en-US"/>
        </w:rPr>
        <w:t>в том числе переключений тепловых нагрузок между источниками тепловой энергии</w:t>
      </w:r>
      <w:bookmarkEnd w:id="172"/>
      <w:bookmarkEnd w:id="173"/>
      <w:bookmarkEnd w:id="174"/>
      <w:bookmarkEnd w:id="175"/>
    </w:p>
    <w:p w14:paraId="07658E26" w14:textId="77777777" w:rsidR="00C75D69" w:rsidRPr="00155A4E" w:rsidRDefault="00C75D69" w:rsidP="00560CD1">
      <w:pPr>
        <w:rPr>
          <w:lang w:val="ru-RU"/>
        </w:rPr>
      </w:pPr>
    </w:p>
    <w:p w14:paraId="07658E27" w14:textId="77777777" w:rsidR="007428F2" w:rsidRPr="00155A4E" w:rsidRDefault="007428F2" w:rsidP="003C46EB">
      <w:pPr>
        <w:tabs>
          <w:tab w:val="left" w:pos="993"/>
          <w:tab w:val="left" w:pos="1276"/>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Разработанная электронная модель системы теплоснабжения позволяет моделировать все виды переключений, осуществляемых в тепловых сетях. Для этого необходимо изменять состояние элементов запорно-регулирующей арматуры, введенных в модель.</w:t>
      </w:r>
    </w:p>
    <w:p w14:paraId="07658E28" w14:textId="77777777" w:rsidR="007428F2" w:rsidRPr="007858AB" w:rsidRDefault="007428F2" w:rsidP="00DC7F32">
      <w:pPr>
        <w:pStyle w:val="1b"/>
        <w:keepNext/>
        <w:keepLines/>
        <w:numPr>
          <w:ilvl w:val="1"/>
          <w:numId w:val="35"/>
        </w:numPr>
        <w:tabs>
          <w:tab w:val="clear" w:pos="1361"/>
          <w:tab w:val="left" w:pos="425"/>
        </w:tabs>
        <w:suppressAutoHyphens w:val="0"/>
        <w:spacing w:line="240" w:lineRule="auto"/>
        <w:ind w:left="0"/>
        <w:contextualSpacing w:val="0"/>
        <w:jc w:val="both"/>
        <w:rPr>
          <w:rFonts w:ascii="Times New Roman" w:eastAsia="Arial" w:hAnsi="Times New Roman" w:cs="Arial"/>
          <w:bCs/>
          <w:caps/>
          <w:smallCaps w:val="0"/>
          <w:spacing w:val="0"/>
          <w:sz w:val="24"/>
          <w:szCs w:val="28"/>
          <w:lang w:bidi="en-US"/>
        </w:rPr>
      </w:pPr>
      <w:bookmarkStart w:id="176" w:name="_Toc347472108"/>
      <w:bookmarkStart w:id="177" w:name="_Toc366592819"/>
      <w:bookmarkStart w:id="178" w:name="_Toc512503890"/>
      <w:bookmarkStart w:id="179" w:name="_Toc143580727"/>
      <w:r w:rsidRPr="007858AB">
        <w:rPr>
          <w:rFonts w:ascii="Times New Roman" w:eastAsia="Arial" w:hAnsi="Times New Roman" w:cs="Arial"/>
          <w:bCs/>
          <w:caps/>
          <w:smallCaps w:val="0"/>
          <w:spacing w:val="0"/>
          <w:sz w:val="24"/>
          <w:szCs w:val="28"/>
          <w:lang w:bidi="en-US"/>
        </w:rPr>
        <w:t xml:space="preserve">Расчёт балансов тепловой энергии по источникам тепловой энергии </w:t>
      </w:r>
      <w:r w:rsidR="0029699A" w:rsidRPr="007858AB">
        <w:rPr>
          <w:rFonts w:ascii="Times New Roman" w:eastAsia="Arial" w:hAnsi="Times New Roman" w:cs="Arial"/>
          <w:bCs/>
          <w:caps/>
          <w:smallCaps w:val="0"/>
          <w:spacing w:val="0"/>
          <w:sz w:val="24"/>
          <w:szCs w:val="28"/>
          <w:lang w:bidi="en-US"/>
        </w:rPr>
        <w:t xml:space="preserve">                                             </w:t>
      </w:r>
      <w:r w:rsidRPr="007858AB">
        <w:rPr>
          <w:rFonts w:ascii="Times New Roman" w:eastAsia="Arial" w:hAnsi="Times New Roman" w:cs="Arial"/>
          <w:bCs/>
          <w:caps/>
          <w:smallCaps w:val="0"/>
          <w:spacing w:val="0"/>
          <w:sz w:val="24"/>
          <w:szCs w:val="28"/>
          <w:lang w:bidi="en-US"/>
        </w:rPr>
        <w:t>и по территориальному признаку</w:t>
      </w:r>
      <w:bookmarkEnd w:id="176"/>
      <w:bookmarkEnd w:id="177"/>
      <w:bookmarkEnd w:id="178"/>
      <w:bookmarkEnd w:id="179"/>
    </w:p>
    <w:p w14:paraId="07658E29" w14:textId="77777777" w:rsidR="00C75D69" w:rsidRPr="00155A4E" w:rsidRDefault="00C75D69" w:rsidP="003537DE">
      <w:pPr>
        <w:rPr>
          <w:lang w:val="ru-RU"/>
        </w:rPr>
      </w:pPr>
    </w:p>
    <w:p w14:paraId="07658E2A" w14:textId="77777777" w:rsidR="007428F2" w:rsidRPr="00155A4E" w:rsidRDefault="007428F2" w:rsidP="003C46EB">
      <w:pPr>
        <w:tabs>
          <w:tab w:val="left" w:pos="993"/>
          <w:tab w:val="left" w:pos="1276"/>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Разработанная электронная модель системы теплоснабжения позволяет </w:t>
      </w:r>
      <w:r w:rsidR="0029699A">
        <w:rPr>
          <w:rFonts w:ascii="Times New Roman" w:hAnsi="Times New Roman"/>
          <w:szCs w:val="24"/>
          <w:lang w:val="ru-RU" w:eastAsia="ru-RU"/>
        </w:rPr>
        <w:t xml:space="preserve">                                     </w:t>
      </w:r>
      <w:r w:rsidRPr="00155A4E">
        <w:rPr>
          <w:rFonts w:ascii="Times New Roman" w:hAnsi="Times New Roman"/>
          <w:szCs w:val="24"/>
          <w:lang w:val="ru-RU" w:eastAsia="ru-RU"/>
        </w:rPr>
        <w:t xml:space="preserve">осуществлять расчет балансов тепловой энергии как по источникам тепловой энергии, </w:t>
      </w:r>
      <w:r w:rsidR="0029699A">
        <w:rPr>
          <w:rFonts w:ascii="Times New Roman" w:hAnsi="Times New Roman"/>
          <w:szCs w:val="24"/>
          <w:lang w:val="ru-RU" w:eastAsia="ru-RU"/>
        </w:rPr>
        <w:t xml:space="preserve">                                </w:t>
      </w:r>
      <w:r w:rsidRPr="00155A4E">
        <w:rPr>
          <w:rFonts w:ascii="Times New Roman" w:hAnsi="Times New Roman"/>
          <w:szCs w:val="24"/>
          <w:lang w:val="ru-RU" w:eastAsia="ru-RU"/>
        </w:rPr>
        <w:t>так и по территориальному признаку.</w:t>
      </w:r>
    </w:p>
    <w:p w14:paraId="07658E2B" w14:textId="77777777" w:rsidR="007428F2" w:rsidRPr="00155A4E" w:rsidRDefault="007428F2" w:rsidP="003C46EB">
      <w:pPr>
        <w:tabs>
          <w:tab w:val="left" w:pos="993"/>
          <w:tab w:val="left" w:pos="1276"/>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Для формирования баланса по источнику достаточно запросить отчет по источнику. </w:t>
      </w:r>
      <w:r w:rsidR="0029699A">
        <w:rPr>
          <w:rFonts w:ascii="Times New Roman" w:hAnsi="Times New Roman"/>
          <w:szCs w:val="24"/>
          <w:lang w:val="ru-RU" w:eastAsia="ru-RU"/>
        </w:rPr>
        <w:t xml:space="preserve">                          </w:t>
      </w:r>
      <w:r w:rsidRPr="00155A4E">
        <w:rPr>
          <w:rFonts w:ascii="Times New Roman" w:hAnsi="Times New Roman"/>
          <w:szCs w:val="24"/>
          <w:lang w:val="ru-RU" w:eastAsia="ru-RU"/>
        </w:rPr>
        <w:t>В указанном отчете будут приведены сведения об установленной тепловой мощности источника, тепловых потерях в сетях и присоединенной нагрузке потребителей.</w:t>
      </w:r>
    </w:p>
    <w:p w14:paraId="07658E2C" w14:textId="77777777" w:rsidR="007428F2" w:rsidRPr="00155A4E" w:rsidRDefault="007428F2" w:rsidP="003C46EB">
      <w:pPr>
        <w:tabs>
          <w:tab w:val="left" w:pos="993"/>
          <w:tab w:val="left" w:pos="1276"/>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Для формирования баланса по территориальному признаку (по элементу территориального деления – кварталу – либо по любому произвольному выделенному сегменту территории города) необходимо сформировать соответствующий запрос (Меню </w:t>
      </w:r>
      <w:r w:rsidR="003C46EB">
        <w:rPr>
          <w:rFonts w:ascii="Times New Roman" w:hAnsi="Times New Roman"/>
          <w:szCs w:val="24"/>
          <w:lang w:val="ru-RU" w:eastAsia="ru-RU"/>
        </w:rPr>
        <w:t>«</w:t>
      </w:r>
      <w:r w:rsidRPr="00155A4E">
        <w:rPr>
          <w:rFonts w:ascii="Times New Roman" w:hAnsi="Times New Roman"/>
          <w:szCs w:val="24"/>
          <w:lang w:val="ru-RU" w:eastAsia="ru-RU"/>
        </w:rPr>
        <w:t>Карта</w:t>
      </w:r>
      <w:r w:rsidR="003C46EB">
        <w:rPr>
          <w:rFonts w:ascii="Times New Roman" w:hAnsi="Times New Roman"/>
          <w:szCs w:val="24"/>
          <w:lang w:val="ru-RU" w:eastAsia="ru-RU"/>
        </w:rPr>
        <w:t>»</w:t>
      </w:r>
      <w:r w:rsidRPr="00155A4E">
        <w:rPr>
          <w:rFonts w:ascii="Times New Roman" w:hAnsi="Times New Roman"/>
          <w:szCs w:val="24"/>
          <w:lang w:val="ru-RU" w:eastAsia="ru-RU"/>
        </w:rPr>
        <w:t xml:space="preserve"> - </w:t>
      </w:r>
      <w:r w:rsidR="003C46EB">
        <w:rPr>
          <w:rFonts w:ascii="Times New Roman" w:hAnsi="Times New Roman"/>
          <w:szCs w:val="24"/>
          <w:lang w:val="ru-RU" w:eastAsia="ru-RU"/>
        </w:rPr>
        <w:t>«</w:t>
      </w:r>
      <w:r w:rsidRPr="00155A4E">
        <w:rPr>
          <w:rFonts w:ascii="Times New Roman" w:hAnsi="Times New Roman"/>
          <w:szCs w:val="24"/>
          <w:lang w:val="ru-RU" w:eastAsia="ru-RU"/>
        </w:rPr>
        <w:t>Запрос</w:t>
      </w:r>
      <w:r w:rsidR="003C46EB">
        <w:rPr>
          <w:rFonts w:ascii="Times New Roman" w:hAnsi="Times New Roman"/>
          <w:szCs w:val="24"/>
          <w:lang w:val="ru-RU" w:eastAsia="ru-RU"/>
        </w:rPr>
        <w:t>»</w:t>
      </w:r>
      <w:r w:rsidRPr="00155A4E">
        <w:rPr>
          <w:rFonts w:ascii="Times New Roman" w:hAnsi="Times New Roman"/>
          <w:szCs w:val="24"/>
          <w:lang w:val="ru-RU" w:eastAsia="ru-RU"/>
        </w:rPr>
        <w:t xml:space="preserve"> - </w:t>
      </w:r>
      <w:r w:rsidR="003C46EB">
        <w:rPr>
          <w:rFonts w:ascii="Times New Roman" w:hAnsi="Times New Roman"/>
          <w:szCs w:val="24"/>
          <w:lang w:val="ru-RU" w:eastAsia="ru-RU"/>
        </w:rPr>
        <w:t>«</w:t>
      </w:r>
      <w:r w:rsidRPr="00155A4E">
        <w:rPr>
          <w:rFonts w:ascii="Times New Roman" w:hAnsi="Times New Roman"/>
          <w:szCs w:val="24"/>
          <w:lang w:eastAsia="ru-RU"/>
        </w:rPr>
        <w:t>SQL</w:t>
      </w:r>
      <w:r w:rsidRPr="00155A4E">
        <w:rPr>
          <w:rFonts w:ascii="Times New Roman" w:hAnsi="Times New Roman"/>
          <w:szCs w:val="24"/>
          <w:lang w:val="ru-RU" w:eastAsia="ru-RU"/>
        </w:rPr>
        <w:t xml:space="preserve"> запрос</w:t>
      </w:r>
      <w:r w:rsidR="003C46EB">
        <w:rPr>
          <w:rFonts w:ascii="Times New Roman" w:hAnsi="Times New Roman"/>
          <w:szCs w:val="24"/>
          <w:lang w:val="ru-RU" w:eastAsia="ru-RU"/>
        </w:rPr>
        <w:t>»</w:t>
      </w:r>
      <w:r w:rsidRPr="00155A4E">
        <w:rPr>
          <w:rFonts w:ascii="Times New Roman" w:hAnsi="Times New Roman"/>
          <w:szCs w:val="24"/>
          <w:lang w:val="ru-RU" w:eastAsia="ru-RU"/>
        </w:rPr>
        <w:t xml:space="preserve">). В качестве примера ниже приведен наиболее часто используемый запрос, в результате выполнения которого программой формируется перечень всех потребителей тепловой энергии, находящихся в границах того или иного участка территории (в запросе </w:t>
      </w:r>
      <w:r w:rsidR="0029699A">
        <w:rPr>
          <w:rFonts w:ascii="Times New Roman" w:hAnsi="Times New Roman"/>
          <w:szCs w:val="24"/>
          <w:lang w:val="ru-RU" w:eastAsia="ru-RU"/>
        </w:rPr>
        <w:t xml:space="preserve">                                </w:t>
      </w:r>
      <w:r w:rsidRPr="00155A4E">
        <w:rPr>
          <w:rFonts w:ascii="Times New Roman" w:hAnsi="Times New Roman"/>
          <w:szCs w:val="24"/>
          <w:lang w:val="ru-RU" w:eastAsia="ru-RU"/>
        </w:rPr>
        <w:t xml:space="preserve">в качестве участка выступает квартал). </w:t>
      </w:r>
    </w:p>
    <w:p w14:paraId="07658E2D" w14:textId="77777777" w:rsidR="00C75D69" w:rsidRPr="00155A4E" w:rsidRDefault="00C75D69" w:rsidP="003C46EB">
      <w:pPr>
        <w:tabs>
          <w:tab w:val="left" w:pos="993"/>
          <w:tab w:val="left" w:pos="1276"/>
        </w:tabs>
        <w:suppressAutoHyphens/>
        <w:spacing w:after="120"/>
        <w:ind w:firstLine="709"/>
        <w:rPr>
          <w:rFonts w:ascii="Times New Roman" w:hAnsi="Times New Roman"/>
          <w:szCs w:val="24"/>
          <w:lang w:val="ru-RU" w:eastAsia="ru-RU"/>
        </w:rPr>
      </w:pPr>
    </w:p>
    <w:p w14:paraId="07658E2E" w14:textId="77777777" w:rsidR="00C75D69" w:rsidRPr="00155A4E" w:rsidRDefault="00C75D69" w:rsidP="003C46EB">
      <w:pPr>
        <w:tabs>
          <w:tab w:val="left" w:pos="993"/>
          <w:tab w:val="left" w:pos="1276"/>
        </w:tabs>
        <w:suppressAutoHyphens/>
        <w:spacing w:after="120"/>
        <w:ind w:firstLine="709"/>
        <w:rPr>
          <w:rFonts w:ascii="Times New Roman" w:hAnsi="Times New Roman"/>
          <w:szCs w:val="24"/>
          <w:lang w:val="ru-RU" w:eastAsia="ru-RU"/>
        </w:rPr>
      </w:pPr>
    </w:p>
    <w:p w14:paraId="07658E2F" w14:textId="77777777" w:rsidR="007428F2" w:rsidRPr="007858AB" w:rsidRDefault="007428F2" w:rsidP="00DC7F32">
      <w:pPr>
        <w:pStyle w:val="1b"/>
        <w:keepNext/>
        <w:keepLines/>
        <w:numPr>
          <w:ilvl w:val="1"/>
          <w:numId w:val="35"/>
        </w:numPr>
        <w:tabs>
          <w:tab w:val="clear" w:pos="1361"/>
          <w:tab w:val="left" w:pos="425"/>
        </w:tabs>
        <w:suppressAutoHyphens w:val="0"/>
        <w:spacing w:line="240" w:lineRule="auto"/>
        <w:ind w:left="0"/>
        <w:contextualSpacing w:val="0"/>
        <w:jc w:val="both"/>
        <w:rPr>
          <w:rFonts w:ascii="Times New Roman" w:eastAsia="Arial" w:hAnsi="Times New Roman" w:cs="Arial"/>
          <w:bCs/>
          <w:caps/>
          <w:smallCaps w:val="0"/>
          <w:spacing w:val="0"/>
          <w:sz w:val="24"/>
          <w:szCs w:val="28"/>
          <w:lang w:bidi="en-US"/>
        </w:rPr>
      </w:pPr>
      <w:bookmarkStart w:id="180" w:name="_Toc347472109"/>
      <w:bookmarkStart w:id="181" w:name="_Toc366592820"/>
      <w:bookmarkStart w:id="182" w:name="_Toc512503891"/>
      <w:bookmarkStart w:id="183" w:name="_Toc143580728"/>
      <w:r w:rsidRPr="007858AB">
        <w:rPr>
          <w:rFonts w:ascii="Times New Roman" w:eastAsia="Arial" w:hAnsi="Times New Roman" w:cs="Arial"/>
          <w:bCs/>
          <w:caps/>
          <w:smallCaps w:val="0"/>
          <w:spacing w:val="0"/>
          <w:sz w:val="24"/>
          <w:szCs w:val="28"/>
          <w:lang w:bidi="en-US"/>
        </w:rPr>
        <w:t>Расчёт потерь тепловой энергии через изоляцию и с утечками теплоносителя</w:t>
      </w:r>
      <w:bookmarkEnd w:id="180"/>
      <w:bookmarkEnd w:id="181"/>
      <w:bookmarkEnd w:id="182"/>
      <w:bookmarkEnd w:id="183"/>
    </w:p>
    <w:p w14:paraId="07658E30" w14:textId="77777777" w:rsidR="007428F2" w:rsidRPr="00155A4E" w:rsidRDefault="007428F2" w:rsidP="003C46EB">
      <w:pPr>
        <w:tabs>
          <w:tab w:val="left" w:pos="993"/>
          <w:tab w:val="left" w:pos="1276"/>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Разработанная электронная модель системы теплоснабжения позволяет осуществлять расчет потерь тепловой энергии через изоляцию и с утечками теплоносителя. В качестве данных для расчета программа использует занесенные при паспортизации объектов системы теплоснабжения характеристики объектов системы теплоснабжения.</w:t>
      </w:r>
    </w:p>
    <w:p w14:paraId="07658E31" w14:textId="77777777" w:rsidR="007428F2" w:rsidRPr="00155A4E" w:rsidRDefault="007428F2" w:rsidP="003C46EB">
      <w:pPr>
        <w:tabs>
          <w:tab w:val="left" w:pos="993"/>
          <w:tab w:val="left" w:pos="1276"/>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Программный комплекс </w:t>
      </w:r>
      <w:r w:rsidRPr="00155A4E">
        <w:rPr>
          <w:rFonts w:ascii="Times New Roman" w:hAnsi="Times New Roman"/>
          <w:szCs w:val="24"/>
          <w:lang w:eastAsia="ru-RU"/>
        </w:rPr>
        <w:t>Zulu</w:t>
      </w:r>
      <w:r w:rsidRPr="00155A4E">
        <w:rPr>
          <w:rFonts w:ascii="Times New Roman" w:hAnsi="Times New Roman"/>
          <w:szCs w:val="24"/>
          <w:lang w:val="ru-RU" w:eastAsia="ru-RU"/>
        </w:rPr>
        <w:t xml:space="preserve"> позволяет выполнять расчет как с учетом тепловых потерь, так и без (рисунок 7-1).</w:t>
      </w:r>
    </w:p>
    <w:p w14:paraId="07658E32" w14:textId="77777777" w:rsidR="007428F2" w:rsidRPr="00155A4E" w:rsidRDefault="000B458F" w:rsidP="00155A4E">
      <w:pPr>
        <w:suppressAutoHyphens/>
        <w:spacing w:after="120" w:line="240" w:lineRule="auto"/>
        <w:ind w:firstLine="0"/>
        <w:rPr>
          <w:rFonts w:ascii="Times New Roman" w:hAnsi="Times New Roman"/>
          <w:szCs w:val="24"/>
          <w:lang w:val="ru-RU" w:eastAsia="ru-RU"/>
        </w:rPr>
      </w:pPr>
      <w:r w:rsidRPr="00155A4E">
        <w:rPr>
          <w:rFonts w:ascii="Times New Roman" w:hAnsi="Times New Roman"/>
          <w:noProof/>
          <w:szCs w:val="24"/>
          <w:lang w:val="ru-RU" w:eastAsia="ru-RU"/>
        </w:rPr>
        <w:drawing>
          <wp:inline distT="0" distB="0" distL="0" distR="0" wp14:anchorId="07658E72" wp14:editId="07658E73">
            <wp:extent cx="6134100" cy="4171950"/>
            <wp:effectExtent l="0" t="0" r="0" b="0"/>
            <wp:docPr id="2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34100" cy="4171950"/>
                    </a:xfrm>
                    <a:prstGeom prst="rect">
                      <a:avLst/>
                    </a:prstGeom>
                    <a:noFill/>
                    <a:ln>
                      <a:noFill/>
                    </a:ln>
                  </pic:spPr>
                </pic:pic>
              </a:graphicData>
            </a:graphic>
          </wp:inline>
        </w:drawing>
      </w:r>
    </w:p>
    <w:p w14:paraId="07658E33"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
          <w:bCs/>
          <w:spacing w:val="-5"/>
          <w:szCs w:val="24"/>
          <w:lang w:val="ru-RU"/>
        </w:rPr>
      </w:pPr>
      <w:bookmarkStart w:id="184" w:name="_Toc512956196"/>
    </w:p>
    <w:p w14:paraId="07658E34" w14:textId="354BA248" w:rsidR="007428F2" w:rsidRPr="00155A4E" w:rsidRDefault="00A259E7"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24"/>
          <w:lang w:val="ru-RU"/>
        </w:rPr>
      </w:pPr>
      <w:bookmarkStart w:id="185" w:name="_Toc143580789"/>
      <w:r w:rsidRPr="00A259E7">
        <w:rPr>
          <w:rFonts w:ascii="Times New Roman" w:eastAsia="Microsoft YaHei" w:hAnsi="Times New Roman"/>
          <w:b/>
          <w:bCs/>
          <w:spacing w:val="-5"/>
          <w:szCs w:val="24"/>
          <w:lang w:val="ru-RU"/>
        </w:rPr>
        <w:t xml:space="preserve">Рисунок </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STYLEREF</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fldChar w:fldCharType="separate"/>
      </w:r>
      <w:r w:rsidR="00091035" w:rsidRPr="00966496">
        <w:rPr>
          <w:rFonts w:ascii="Times New Roman" w:eastAsia="Microsoft YaHei" w:hAnsi="Times New Roman"/>
          <w:b/>
          <w:bCs/>
          <w:noProof/>
          <w:spacing w:val="-5"/>
          <w:szCs w:val="24"/>
          <w:lang w:val="ru-RU"/>
        </w:rPr>
        <w:t>8</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w:t>
      </w:r>
      <w:r w:rsidRPr="00A259E7">
        <w:rPr>
          <w:rFonts w:ascii="Times New Roman" w:eastAsia="Microsoft YaHei" w:hAnsi="Times New Roman"/>
          <w:b/>
          <w:bCs/>
          <w:spacing w:val="-5"/>
          <w:szCs w:val="24"/>
        </w:rPr>
        <w:fldChar w:fldCharType="begin"/>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SEQ</w:instrText>
      </w:r>
      <w:r w:rsidRPr="00A259E7">
        <w:rPr>
          <w:rFonts w:ascii="Times New Roman" w:eastAsia="Microsoft YaHei" w:hAnsi="Times New Roman"/>
          <w:b/>
          <w:bCs/>
          <w:spacing w:val="-5"/>
          <w:szCs w:val="24"/>
          <w:lang w:val="ru-RU"/>
        </w:rPr>
        <w:instrText xml:space="preserve"> Рисунок \* </w:instrText>
      </w:r>
      <w:r w:rsidRPr="00A259E7">
        <w:rPr>
          <w:rFonts w:ascii="Times New Roman" w:eastAsia="Microsoft YaHei" w:hAnsi="Times New Roman"/>
          <w:b/>
          <w:bCs/>
          <w:spacing w:val="-5"/>
          <w:szCs w:val="24"/>
        </w:rPr>
        <w:instrText>ARABIC</w:instrText>
      </w:r>
      <w:r w:rsidRPr="00A259E7">
        <w:rPr>
          <w:rFonts w:ascii="Times New Roman" w:eastAsia="Microsoft YaHei" w:hAnsi="Times New Roman"/>
          <w:b/>
          <w:bCs/>
          <w:spacing w:val="-5"/>
          <w:szCs w:val="24"/>
          <w:lang w:val="ru-RU"/>
        </w:rPr>
        <w:instrText xml:space="preserve"> \</w:instrText>
      </w:r>
      <w:r w:rsidRPr="00A259E7">
        <w:rPr>
          <w:rFonts w:ascii="Times New Roman" w:eastAsia="Microsoft YaHei" w:hAnsi="Times New Roman"/>
          <w:b/>
          <w:bCs/>
          <w:spacing w:val="-5"/>
          <w:szCs w:val="24"/>
        </w:rPr>
        <w:instrText>s</w:instrText>
      </w:r>
      <w:r w:rsidRPr="00A259E7">
        <w:rPr>
          <w:rFonts w:ascii="Times New Roman" w:eastAsia="Microsoft YaHei" w:hAnsi="Times New Roman"/>
          <w:b/>
          <w:bCs/>
          <w:spacing w:val="-5"/>
          <w:szCs w:val="24"/>
          <w:lang w:val="ru-RU"/>
        </w:rPr>
        <w:instrText xml:space="preserve"> 1 </w:instrText>
      </w:r>
      <w:r w:rsidRPr="00A259E7">
        <w:rPr>
          <w:rFonts w:ascii="Times New Roman" w:eastAsia="Microsoft YaHei" w:hAnsi="Times New Roman"/>
          <w:b/>
          <w:bCs/>
          <w:spacing w:val="-5"/>
          <w:szCs w:val="24"/>
        </w:rPr>
        <w:fldChar w:fldCharType="separate"/>
      </w:r>
      <w:r w:rsidR="00091035" w:rsidRPr="00966496">
        <w:rPr>
          <w:rFonts w:ascii="Times New Roman" w:eastAsia="Microsoft YaHei" w:hAnsi="Times New Roman"/>
          <w:b/>
          <w:bCs/>
          <w:noProof/>
          <w:spacing w:val="-5"/>
          <w:szCs w:val="24"/>
          <w:lang w:val="ru-RU"/>
        </w:rPr>
        <w:t>1</w:t>
      </w:r>
      <w:r w:rsidRPr="00A259E7">
        <w:rPr>
          <w:rFonts w:ascii="Times New Roman" w:eastAsia="Microsoft YaHei" w:hAnsi="Times New Roman"/>
          <w:b/>
          <w:bCs/>
          <w:spacing w:val="-5"/>
          <w:szCs w:val="24"/>
          <w:lang w:val="ru-RU"/>
        </w:rPr>
        <w:fldChar w:fldCharType="end"/>
      </w:r>
      <w:r w:rsidRPr="00A259E7">
        <w:rPr>
          <w:rFonts w:ascii="Times New Roman" w:eastAsia="Microsoft YaHei" w:hAnsi="Times New Roman"/>
          <w:b/>
          <w:bCs/>
          <w:spacing w:val="-5"/>
          <w:szCs w:val="24"/>
          <w:lang w:val="ru-RU"/>
        </w:rPr>
        <w:t xml:space="preserve"> - </w:t>
      </w:r>
      <w:r w:rsidR="007428F2" w:rsidRPr="00155A4E">
        <w:rPr>
          <w:rFonts w:ascii="Times New Roman" w:eastAsia="Microsoft YaHei" w:hAnsi="Times New Roman"/>
          <w:bCs/>
          <w:spacing w:val="-5"/>
          <w:szCs w:val="24"/>
          <w:lang w:val="ru-RU"/>
        </w:rPr>
        <w:t>Пример работы электронной модели – возможность проведения расчета</w:t>
      </w:r>
      <w:r w:rsidR="0029699A">
        <w:rPr>
          <w:rFonts w:ascii="Times New Roman" w:eastAsia="Microsoft YaHei" w:hAnsi="Times New Roman"/>
          <w:bCs/>
          <w:spacing w:val="-5"/>
          <w:szCs w:val="24"/>
          <w:lang w:val="ru-RU"/>
        </w:rPr>
        <w:t xml:space="preserve">                           </w:t>
      </w:r>
      <w:r w:rsidR="007428F2" w:rsidRPr="00155A4E">
        <w:rPr>
          <w:rFonts w:ascii="Times New Roman" w:eastAsia="Microsoft YaHei" w:hAnsi="Times New Roman"/>
          <w:bCs/>
          <w:spacing w:val="-5"/>
          <w:szCs w:val="24"/>
          <w:lang w:val="ru-RU"/>
        </w:rPr>
        <w:t xml:space="preserve"> с учетом тепловых потерь с утечками и через изоляцию</w:t>
      </w:r>
      <w:bookmarkEnd w:id="184"/>
      <w:bookmarkEnd w:id="185"/>
    </w:p>
    <w:p w14:paraId="07658E35" w14:textId="77777777" w:rsidR="00C75D69" w:rsidRPr="00155A4E" w:rsidRDefault="00C75D69" w:rsidP="00155A4E">
      <w:pPr>
        <w:widowControl w:val="0"/>
        <w:suppressAutoHyphens/>
        <w:adjustRightInd w:val="0"/>
        <w:spacing w:before="120" w:after="200" w:line="240" w:lineRule="auto"/>
        <w:ind w:firstLine="567"/>
        <w:jc w:val="center"/>
        <w:textAlignment w:val="baseline"/>
        <w:rPr>
          <w:rFonts w:ascii="Times New Roman" w:eastAsia="Microsoft YaHei" w:hAnsi="Times New Roman"/>
          <w:bCs/>
          <w:spacing w:val="-5"/>
          <w:szCs w:val="24"/>
          <w:lang w:val="ru-RU"/>
        </w:rPr>
      </w:pPr>
    </w:p>
    <w:p w14:paraId="07658E36" w14:textId="77777777" w:rsidR="007428F2" w:rsidRPr="007858AB" w:rsidRDefault="007428F2" w:rsidP="00DC7F32">
      <w:pPr>
        <w:pStyle w:val="1b"/>
        <w:keepNext/>
        <w:keepLines/>
        <w:numPr>
          <w:ilvl w:val="1"/>
          <w:numId w:val="35"/>
        </w:numPr>
        <w:tabs>
          <w:tab w:val="clear" w:pos="1361"/>
          <w:tab w:val="left" w:pos="425"/>
        </w:tabs>
        <w:suppressAutoHyphens w:val="0"/>
        <w:spacing w:line="240" w:lineRule="auto"/>
        <w:ind w:left="0"/>
        <w:contextualSpacing w:val="0"/>
        <w:jc w:val="both"/>
        <w:rPr>
          <w:rFonts w:ascii="Times New Roman" w:eastAsia="Arial" w:hAnsi="Times New Roman" w:cs="Arial"/>
          <w:bCs/>
          <w:caps/>
          <w:smallCaps w:val="0"/>
          <w:spacing w:val="0"/>
          <w:sz w:val="24"/>
          <w:szCs w:val="28"/>
          <w:lang w:bidi="en-US"/>
        </w:rPr>
      </w:pPr>
      <w:bookmarkStart w:id="186" w:name="_Toc347472110"/>
      <w:bookmarkStart w:id="187" w:name="_Toc366592821"/>
      <w:bookmarkStart w:id="188" w:name="_Toc512503892"/>
      <w:bookmarkStart w:id="189" w:name="_Toc143580729"/>
      <w:r w:rsidRPr="007858AB">
        <w:rPr>
          <w:rFonts w:ascii="Times New Roman" w:eastAsia="Arial" w:hAnsi="Times New Roman" w:cs="Arial"/>
          <w:bCs/>
          <w:caps/>
          <w:smallCaps w:val="0"/>
          <w:spacing w:val="0"/>
          <w:sz w:val="24"/>
          <w:szCs w:val="28"/>
          <w:lang w:bidi="en-US"/>
        </w:rPr>
        <w:t>Расчёт показателей надёжности теплоснабжения</w:t>
      </w:r>
      <w:bookmarkEnd w:id="186"/>
      <w:bookmarkEnd w:id="187"/>
      <w:bookmarkEnd w:id="188"/>
      <w:bookmarkEnd w:id="189"/>
    </w:p>
    <w:p w14:paraId="07658E38" w14:textId="77777777" w:rsidR="007428F2" w:rsidRPr="00155A4E" w:rsidRDefault="007428F2" w:rsidP="003C46EB">
      <w:pPr>
        <w:tabs>
          <w:tab w:val="left" w:pos="567"/>
          <w:tab w:val="left" w:pos="993"/>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Разработанная электронная модель системы теплоснабжения можно использовать </w:t>
      </w:r>
      <w:r w:rsidR="0029699A">
        <w:rPr>
          <w:rFonts w:ascii="Times New Roman" w:hAnsi="Times New Roman"/>
          <w:szCs w:val="24"/>
          <w:lang w:val="ru-RU" w:eastAsia="ru-RU"/>
        </w:rPr>
        <w:t xml:space="preserve">                         </w:t>
      </w:r>
      <w:r w:rsidRPr="00155A4E">
        <w:rPr>
          <w:rFonts w:ascii="Times New Roman" w:hAnsi="Times New Roman"/>
          <w:szCs w:val="24"/>
          <w:lang w:val="ru-RU" w:eastAsia="ru-RU"/>
        </w:rPr>
        <w:t>при выполнении расчетов показателей надежности.</w:t>
      </w:r>
    </w:p>
    <w:p w14:paraId="07658E39" w14:textId="77777777" w:rsidR="007428F2" w:rsidRPr="00155A4E" w:rsidRDefault="007428F2" w:rsidP="003C46EB">
      <w:pPr>
        <w:widowControl w:val="0"/>
        <w:tabs>
          <w:tab w:val="left" w:pos="567"/>
          <w:tab w:val="left" w:pos="993"/>
        </w:tabs>
        <w:suppressAutoHyphens/>
        <w:adjustRightInd w:val="0"/>
        <w:spacing w:before="120" w:after="120" w:line="240" w:lineRule="auto"/>
        <w:ind w:firstLine="709"/>
        <w:textAlignment w:val="baseline"/>
        <w:rPr>
          <w:rFonts w:ascii="Times New Roman" w:eastAsia="Microsoft YaHei" w:hAnsi="Times New Roman"/>
          <w:spacing w:val="-5"/>
          <w:szCs w:val="24"/>
          <w:lang w:val="ru-RU"/>
        </w:rPr>
      </w:pPr>
    </w:p>
    <w:p w14:paraId="07658E3A" w14:textId="77777777" w:rsidR="007428F2" w:rsidRPr="007858AB" w:rsidRDefault="007428F2" w:rsidP="00DC7F32">
      <w:pPr>
        <w:pStyle w:val="1b"/>
        <w:keepNext/>
        <w:keepLines/>
        <w:numPr>
          <w:ilvl w:val="1"/>
          <w:numId w:val="35"/>
        </w:numPr>
        <w:tabs>
          <w:tab w:val="clear" w:pos="1361"/>
          <w:tab w:val="left" w:pos="425"/>
        </w:tabs>
        <w:suppressAutoHyphens w:val="0"/>
        <w:spacing w:line="240" w:lineRule="auto"/>
        <w:ind w:left="0"/>
        <w:contextualSpacing w:val="0"/>
        <w:jc w:val="both"/>
        <w:rPr>
          <w:rFonts w:ascii="Times New Roman" w:eastAsia="Arial" w:hAnsi="Times New Roman" w:cs="Arial"/>
          <w:bCs/>
          <w:caps/>
          <w:smallCaps w:val="0"/>
          <w:spacing w:val="0"/>
          <w:sz w:val="24"/>
          <w:szCs w:val="28"/>
          <w:lang w:bidi="en-US"/>
        </w:rPr>
      </w:pPr>
      <w:bookmarkStart w:id="190" w:name="_Toc347472111"/>
      <w:bookmarkStart w:id="191" w:name="_Toc366592822"/>
      <w:bookmarkStart w:id="192" w:name="_Toc512503893"/>
      <w:bookmarkStart w:id="193" w:name="_Toc143580730"/>
      <w:r w:rsidRPr="007858AB">
        <w:rPr>
          <w:rFonts w:ascii="Times New Roman" w:eastAsia="Arial" w:hAnsi="Times New Roman" w:cs="Arial"/>
          <w:bCs/>
          <w:caps/>
          <w:smallCaps w:val="0"/>
          <w:spacing w:val="0"/>
          <w:sz w:val="24"/>
          <w:szCs w:val="28"/>
          <w:lang w:bidi="en-US"/>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90"/>
      <w:bookmarkEnd w:id="191"/>
      <w:bookmarkEnd w:id="192"/>
      <w:bookmarkEnd w:id="193"/>
    </w:p>
    <w:p w14:paraId="07658E3B" w14:textId="77777777" w:rsidR="00C75D69" w:rsidRPr="00155A4E" w:rsidRDefault="00C75D69" w:rsidP="003537DE">
      <w:pPr>
        <w:rPr>
          <w:lang w:val="ru-RU"/>
        </w:rPr>
      </w:pPr>
    </w:p>
    <w:p w14:paraId="07658E3C" w14:textId="77777777" w:rsidR="007428F2" w:rsidRPr="00155A4E" w:rsidRDefault="007428F2" w:rsidP="003C46EB">
      <w:pPr>
        <w:tabs>
          <w:tab w:val="left" w:pos="567"/>
          <w:tab w:val="left" w:pos="993"/>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Разработанная электронная модель системы теплоснабжения позволяет осуществлять групповые изменения характеристик объектов системы теплоснабжения. Для этого используется инструмент </w:t>
      </w:r>
      <w:r w:rsidR="003C46EB">
        <w:rPr>
          <w:rFonts w:ascii="Times New Roman" w:hAnsi="Times New Roman"/>
          <w:szCs w:val="24"/>
          <w:lang w:val="ru-RU" w:eastAsia="ru-RU"/>
        </w:rPr>
        <w:t>«</w:t>
      </w:r>
      <w:r w:rsidRPr="00155A4E">
        <w:rPr>
          <w:rFonts w:ascii="Times New Roman" w:hAnsi="Times New Roman"/>
          <w:szCs w:val="24"/>
          <w:lang w:val="ru-RU" w:eastAsia="ru-RU"/>
        </w:rPr>
        <w:t>База данных</w:t>
      </w:r>
      <w:r w:rsidR="003C46EB">
        <w:rPr>
          <w:rFonts w:ascii="Times New Roman" w:hAnsi="Times New Roman"/>
          <w:szCs w:val="24"/>
          <w:lang w:val="ru-RU" w:eastAsia="ru-RU"/>
        </w:rPr>
        <w:t>»</w:t>
      </w:r>
      <w:r w:rsidRPr="00155A4E">
        <w:rPr>
          <w:rFonts w:ascii="Times New Roman" w:hAnsi="Times New Roman"/>
          <w:szCs w:val="24"/>
          <w:lang w:val="ru-RU" w:eastAsia="ru-RU"/>
        </w:rPr>
        <w:t xml:space="preserve"> (открывается после выбора объекта системы теплоснабжения – участка или потребителя). Данный инструмент позволяет задать требуемое значение для любого поля в паспорте объекта (см. раздел 2) для группы объектов, объединенных по какому-либо признаку – принадлежности к источнику, году ввода в эксплуатацию, расположению </w:t>
      </w:r>
      <w:r w:rsidR="0029699A">
        <w:rPr>
          <w:rFonts w:ascii="Times New Roman" w:hAnsi="Times New Roman"/>
          <w:szCs w:val="24"/>
          <w:lang w:val="ru-RU" w:eastAsia="ru-RU"/>
        </w:rPr>
        <w:t xml:space="preserve">                                    </w:t>
      </w:r>
      <w:r w:rsidRPr="00155A4E">
        <w:rPr>
          <w:rFonts w:ascii="Times New Roman" w:hAnsi="Times New Roman"/>
          <w:szCs w:val="24"/>
          <w:lang w:val="ru-RU" w:eastAsia="ru-RU"/>
        </w:rPr>
        <w:t>на местности и прочее.</w:t>
      </w:r>
    </w:p>
    <w:p w14:paraId="07658E3D" w14:textId="77777777" w:rsidR="00C75D69" w:rsidRPr="00155A4E" w:rsidRDefault="00C75D69" w:rsidP="003537DE">
      <w:pPr>
        <w:rPr>
          <w:lang w:val="ru-RU" w:eastAsia="ru-RU"/>
        </w:rPr>
      </w:pPr>
    </w:p>
    <w:p w14:paraId="07658E3E" w14:textId="77777777" w:rsidR="007428F2" w:rsidRPr="007858AB" w:rsidRDefault="007428F2" w:rsidP="00DC7F32">
      <w:pPr>
        <w:pStyle w:val="1b"/>
        <w:keepNext/>
        <w:keepLines/>
        <w:numPr>
          <w:ilvl w:val="1"/>
          <w:numId w:val="35"/>
        </w:numPr>
        <w:tabs>
          <w:tab w:val="clear" w:pos="1361"/>
          <w:tab w:val="left" w:pos="425"/>
        </w:tabs>
        <w:suppressAutoHyphens w:val="0"/>
        <w:spacing w:line="240" w:lineRule="auto"/>
        <w:ind w:left="0"/>
        <w:contextualSpacing w:val="0"/>
        <w:jc w:val="both"/>
        <w:rPr>
          <w:rFonts w:ascii="Times New Roman" w:eastAsia="Arial" w:hAnsi="Times New Roman" w:cs="Arial"/>
          <w:bCs/>
          <w:caps/>
          <w:smallCaps w:val="0"/>
          <w:spacing w:val="0"/>
          <w:sz w:val="24"/>
          <w:szCs w:val="28"/>
          <w:lang w:bidi="en-US"/>
        </w:rPr>
      </w:pPr>
      <w:bookmarkStart w:id="194" w:name="_Toc347472112"/>
      <w:bookmarkStart w:id="195" w:name="_Toc366592823"/>
      <w:bookmarkStart w:id="196" w:name="_Toc512503894"/>
      <w:bookmarkStart w:id="197" w:name="_Toc143580731"/>
      <w:r w:rsidRPr="007858AB">
        <w:rPr>
          <w:rFonts w:ascii="Times New Roman" w:eastAsia="Arial" w:hAnsi="Times New Roman" w:cs="Arial"/>
          <w:bCs/>
          <w:caps/>
          <w:smallCaps w:val="0"/>
          <w:spacing w:val="0"/>
          <w:sz w:val="24"/>
          <w:szCs w:val="28"/>
          <w:lang w:bidi="en-US"/>
        </w:rPr>
        <w:t>Сравнительные пьезометрические графики для разработки и анализа сценариев перспективного развития тепловых сетей</w:t>
      </w:r>
      <w:bookmarkEnd w:id="194"/>
      <w:bookmarkEnd w:id="195"/>
      <w:bookmarkEnd w:id="196"/>
      <w:r w:rsidR="00C75D69" w:rsidRPr="007858AB">
        <w:rPr>
          <w:rFonts w:ascii="Times New Roman" w:eastAsia="Arial" w:hAnsi="Times New Roman" w:cs="Arial"/>
          <w:bCs/>
          <w:caps/>
          <w:smallCaps w:val="0"/>
          <w:spacing w:val="0"/>
          <w:sz w:val="24"/>
          <w:szCs w:val="28"/>
          <w:lang w:bidi="en-US"/>
        </w:rPr>
        <w:t>.</w:t>
      </w:r>
      <w:bookmarkEnd w:id="197"/>
    </w:p>
    <w:p w14:paraId="07658E3F" w14:textId="77777777" w:rsidR="003C46EB" w:rsidRPr="003C46EB" w:rsidRDefault="003C46EB" w:rsidP="003C46EB">
      <w:pPr>
        <w:keepNext/>
        <w:keepLines/>
        <w:tabs>
          <w:tab w:val="left" w:pos="567"/>
          <w:tab w:val="left" w:pos="993"/>
        </w:tabs>
        <w:suppressAutoHyphens/>
        <w:spacing w:after="120"/>
        <w:ind w:firstLine="709"/>
        <w:rPr>
          <w:rFonts w:ascii="Times New Roman" w:hAnsi="Times New Roman"/>
          <w:sz w:val="10"/>
          <w:szCs w:val="10"/>
          <w:lang w:val="ru-RU" w:eastAsia="ru-RU"/>
        </w:rPr>
      </w:pPr>
    </w:p>
    <w:p w14:paraId="07658E40" w14:textId="77777777" w:rsidR="007428F2" w:rsidRPr="00155A4E" w:rsidRDefault="007428F2" w:rsidP="003C46EB">
      <w:pPr>
        <w:keepNext/>
        <w:keepLines/>
        <w:tabs>
          <w:tab w:val="left" w:pos="567"/>
          <w:tab w:val="left" w:pos="993"/>
        </w:tabs>
        <w:suppressAutoHyphens/>
        <w:spacing w:after="120"/>
        <w:ind w:firstLine="709"/>
        <w:rPr>
          <w:rFonts w:ascii="Times New Roman" w:hAnsi="Times New Roman"/>
          <w:szCs w:val="24"/>
          <w:lang w:val="ru-RU" w:eastAsia="ru-RU"/>
        </w:rPr>
      </w:pPr>
      <w:r w:rsidRPr="00155A4E">
        <w:rPr>
          <w:rFonts w:ascii="Times New Roman" w:hAnsi="Times New Roman"/>
          <w:szCs w:val="24"/>
          <w:lang w:val="ru-RU" w:eastAsia="ru-RU"/>
        </w:rPr>
        <w:t xml:space="preserve">Разработанная электронная модель системы теплоснабжения позволяет осуществлять построение пьезометрических графиков, являющихся основным предметом анализа моделируемых гидравлических режимов. </w:t>
      </w:r>
    </w:p>
    <w:p w14:paraId="07658E41" w14:textId="77777777" w:rsidR="00E02507" w:rsidRPr="000E18CB" w:rsidRDefault="007428F2" w:rsidP="003C46EB">
      <w:pPr>
        <w:tabs>
          <w:tab w:val="left" w:pos="567"/>
          <w:tab w:val="left" w:pos="993"/>
        </w:tabs>
        <w:suppressAutoHyphens/>
        <w:ind w:firstLine="709"/>
        <w:rPr>
          <w:rFonts w:ascii="Times New Roman" w:hAnsi="Times New Roman"/>
          <w:color w:val="0F243E"/>
          <w:szCs w:val="24"/>
          <w:lang w:val="ru-RU"/>
        </w:rPr>
      </w:pPr>
      <w:r w:rsidRPr="00155A4E">
        <w:rPr>
          <w:rFonts w:ascii="Times New Roman" w:eastAsia="Microsoft YaHei" w:hAnsi="Times New Roman"/>
          <w:spacing w:val="-5"/>
          <w:szCs w:val="24"/>
          <w:lang w:val="ru-RU"/>
        </w:rPr>
        <w:t>Пьезометрические графики по моделируемым существующим и перспективным гидравлическим режимам приведены в При</w:t>
      </w:r>
      <w:r w:rsidRPr="000E18CB">
        <w:rPr>
          <w:rFonts w:ascii="Times New Roman" w:eastAsia="Microsoft YaHei" w:hAnsi="Times New Roman"/>
          <w:color w:val="0F243E"/>
          <w:spacing w:val="-5"/>
          <w:szCs w:val="24"/>
          <w:lang w:val="ru-RU"/>
        </w:rPr>
        <w:t xml:space="preserve">ложении </w:t>
      </w:r>
      <w:r w:rsidR="00F754F5" w:rsidRPr="000E18CB">
        <w:rPr>
          <w:rFonts w:ascii="Times New Roman" w:eastAsia="Microsoft YaHei" w:hAnsi="Times New Roman"/>
          <w:color w:val="0F243E"/>
          <w:spacing w:val="-5"/>
          <w:szCs w:val="24"/>
          <w:lang w:val="ru-RU"/>
        </w:rPr>
        <w:t>1</w:t>
      </w:r>
      <w:r w:rsidRPr="000E18CB">
        <w:rPr>
          <w:rFonts w:ascii="Times New Roman" w:eastAsia="Microsoft YaHei" w:hAnsi="Times New Roman"/>
          <w:color w:val="0F243E"/>
          <w:spacing w:val="-5"/>
          <w:szCs w:val="24"/>
          <w:lang w:val="ru-RU"/>
        </w:rPr>
        <w:t>.</w:t>
      </w:r>
    </w:p>
    <w:sectPr w:rsidR="00E02507" w:rsidRPr="000E18CB" w:rsidSect="00035E42">
      <w:pgSz w:w="11920" w:h="16840"/>
      <w:pgMar w:top="851" w:right="863" w:bottom="1134" w:left="1134" w:header="720"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A74284" w14:textId="77777777" w:rsidR="00285364" w:rsidRPr="00085F0E" w:rsidRDefault="00285364" w:rsidP="00D23C46">
      <w:r w:rsidRPr="00085F0E">
        <w:separator/>
      </w:r>
    </w:p>
    <w:p w14:paraId="57AF8E4E" w14:textId="77777777" w:rsidR="00285364" w:rsidRDefault="00285364"/>
  </w:endnote>
  <w:endnote w:type="continuationSeparator" w:id="0">
    <w:p w14:paraId="7EAD49F0" w14:textId="77777777" w:rsidR="00285364" w:rsidRPr="00085F0E" w:rsidRDefault="00285364" w:rsidP="00D23C46">
      <w:r w:rsidRPr="00085F0E">
        <w:continuationSeparator/>
      </w:r>
    </w:p>
    <w:p w14:paraId="58FA7A11" w14:textId="77777777" w:rsidR="00285364" w:rsidRDefault="002853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tempelGaramond Roman">
    <w:altName w:val="Cambria"/>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ultant">
    <w:altName w:val="Lucida Console"/>
    <w:panose1 w:val="00000000000000000000"/>
    <w:charset w:val="00"/>
    <w:family w:val="modern"/>
    <w:notTrueType/>
    <w:pitch w:val="fixed"/>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ordiaUPC">
    <w:charset w:val="DE"/>
    <w:family w:val="swiss"/>
    <w:pitch w:val="variable"/>
    <w:sig w:usb0="81000003" w:usb1="00000000" w:usb2="00000000" w:usb3="00000000" w:csb0="00010001" w:csb1="00000000"/>
  </w:font>
  <w:font w:name="Candara">
    <w:panose1 w:val="020E0502030303020204"/>
    <w:charset w:val="CC"/>
    <w:family w:val="swiss"/>
    <w:pitch w:val="variable"/>
    <w:sig w:usb0="A00002EF" w:usb1="4000A44B" w:usb2="00000000" w:usb3="00000000" w:csb0="0000019F" w:csb1="00000000"/>
  </w:font>
  <w:font w:name="AngsanaUPC">
    <w:charset w:val="DE"/>
    <w:family w:val="roman"/>
    <w:pitch w:val="variable"/>
    <w:sig w:usb0="81000003" w:usb1="00000000" w:usb2="00000000" w:usb3="00000000" w:csb0="00010001" w:csb1="00000000"/>
  </w:font>
  <w:font w:name="TimesNewRomanPSMT">
    <w:altName w:val="Arial Unicode MS"/>
    <w:panose1 w:val="00000000000000000000"/>
    <w:charset w:val="CC"/>
    <w:family w:val="auto"/>
    <w:notTrueType/>
    <w:pitch w:val="default"/>
    <w:sig w:usb0="00000203"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NTTimes/Cyrillic">
    <w:altName w:val="Arial Narrow"/>
    <w:panose1 w:val="00000000000000000000"/>
    <w:charset w:val="00"/>
    <w:family w:val="swiss"/>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Corbel Light">
    <w:panose1 w:val="020B0303020204020204"/>
    <w:charset w:val="CC"/>
    <w:family w:val="swiss"/>
    <w:pitch w:val="variable"/>
    <w:sig w:usb0="A00002EF" w:usb1="4000A44B" w:usb2="00000000" w:usb3="00000000" w:csb0="000001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58E7D" w14:textId="77777777" w:rsidR="00155A4E" w:rsidRPr="00664231" w:rsidRDefault="00155A4E" w:rsidP="00664231">
    <w:pPr>
      <w:pStyle w:val="aff1"/>
      <w:pBdr>
        <w:top w:val="none" w:sz="0" w:space="0" w:color="auto"/>
      </w:pBdr>
      <w:jc w:val="right"/>
      <w:rPr>
        <w:rFonts w:ascii="Times New Roman" w:hAnsi="Times New Roman"/>
        <w:sz w:val="20"/>
      </w:rPr>
    </w:pPr>
    <w:r w:rsidRPr="00664231">
      <w:rPr>
        <w:rFonts w:ascii="Times New Roman" w:hAnsi="Times New Roman"/>
        <w:sz w:val="20"/>
      </w:rPr>
      <w:fldChar w:fldCharType="begin"/>
    </w:r>
    <w:r w:rsidRPr="00664231">
      <w:rPr>
        <w:rFonts w:ascii="Times New Roman" w:hAnsi="Times New Roman"/>
        <w:sz w:val="20"/>
      </w:rPr>
      <w:instrText>PAGE   \* MERGEFORMAT</w:instrText>
    </w:r>
    <w:r w:rsidRPr="00664231">
      <w:rPr>
        <w:rFonts w:ascii="Times New Roman" w:hAnsi="Times New Roman"/>
        <w:sz w:val="20"/>
      </w:rPr>
      <w:fldChar w:fldCharType="separate"/>
    </w:r>
    <w:r w:rsidR="00387871" w:rsidRPr="00387871">
      <w:rPr>
        <w:rFonts w:ascii="Times New Roman" w:hAnsi="Times New Roman"/>
        <w:noProof/>
        <w:sz w:val="20"/>
        <w:lang w:val="ru-RU"/>
      </w:rPr>
      <w:t>38</w:t>
    </w:r>
    <w:r w:rsidRPr="00664231">
      <w:rPr>
        <w:rFonts w:ascii="Times New Roman" w:hAnsi="Times New Roman"/>
        <w:sz w:val="20"/>
      </w:rPr>
      <w:fldChar w:fldCharType="end"/>
    </w:r>
  </w:p>
  <w:p w14:paraId="07658E7E" w14:textId="77777777" w:rsidR="00155A4E" w:rsidRPr="0045265B" w:rsidRDefault="00155A4E" w:rsidP="00F14BF0">
    <w:pPr>
      <w:ind w:firstLine="0"/>
      <w:jc w:val="center"/>
      <w:rPr>
        <w:rFonts w:ascii="Times New Roman" w:hAnsi="Times New Roman"/>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58E80" w14:textId="3B56B8DD" w:rsidR="00155A4E" w:rsidRPr="006F51E5" w:rsidRDefault="00155A4E" w:rsidP="006F51E5">
    <w:pPr>
      <w:ind w:left="567" w:firstLine="0"/>
      <w:jc w:val="center"/>
      <w:rPr>
        <w:rFonts w:ascii="Times New Roman" w:hAnsi="Times New Roman"/>
        <w:sz w:val="22"/>
        <w:lang w:val="ru-R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58E81" w14:textId="77777777" w:rsidR="00155A4E" w:rsidRDefault="00155A4E" w:rsidP="008A74D9">
    <w:pPr>
      <w:pStyle w:val="aff1"/>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07658E82" w14:textId="77777777" w:rsidR="00155A4E" w:rsidRDefault="00155A4E" w:rsidP="008A74D9">
    <w:pPr>
      <w:pStyle w:val="aff1"/>
      <w:ind w:right="360"/>
    </w:pPr>
  </w:p>
  <w:p w14:paraId="07658E83" w14:textId="77777777" w:rsidR="00155A4E" w:rsidRDefault="00155A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C02936" w14:textId="77777777" w:rsidR="00285364" w:rsidRPr="00085F0E" w:rsidRDefault="00285364" w:rsidP="00D23C46">
      <w:r w:rsidRPr="00085F0E">
        <w:separator/>
      </w:r>
    </w:p>
    <w:p w14:paraId="52F9D8B4" w14:textId="77777777" w:rsidR="00285364" w:rsidRDefault="00285364"/>
  </w:footnote>
  <w:footnote w:type="continuationSeparator" w:id="0">
    <w:p w14:paraId="25DDB875" w14:textId="77777777" w:rsidR="00285364" w:rsidRPr="00085F0E" w:rsidRDefault="00285364" w:rsidP="00D23C46">
      <w:r w:rsidRPr="00085F0E">
        <w:continuationSeparator/>
      </w:r>
    </w:p>
    <w:p w14:paraId="45FA39F8" w14:textId="77777777" w:rsidR="00285364" w:rsidRDefault="002853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58E7C" w14:textId="45BF2BA7" w:rsidR="00155A4E" w:rsidRPr="001D1BDA" w:rsidRDefault="00155A4E" w:rsidP="001D1BDA">
    <w:pPr>
      <w:pStyle w:val="aff6"/>
      <w:numPr>
        <w:ilvl w:val="0"/>
        <w:numId w:val="0"/>
      </w:num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58E7F" w14:textId="77777777" w:rsidR="00155A4E" w:rsidRPr="00437A7B" w:rsidRDefault="00155A4E" w:rsidP="00F14BF0">
    <w:pPr>
      <w:pStyle w:val="aff6"/>
      <w:numPr>
        <w:ilvl w:val="0"/>
        <w:numId w:val="0"/>
      </w:numPr>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B24B0" w14:textId="77777777" w:rsidR="00DC7F32" w:rsidRPr="00EF6449" w:rsidRDefault="00DC7F32">
    <w:pPr>
      <w:pStyle w:val="affffc"/>
      <w:spacing w:line="14" w:lineRule="auto"/>
      <w:rPr>
        <w:sz w:val="20"/>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9pt;height:9pt" o:bullet="t">
        <v:imagedata r:id="rId1" o:title=""/>
      </v:shape>
    </w:pict>
  </w:numPicBullet>
  <w:abstractNum w:abstractNumId="0" w15:restartNumberingAfterBreak="0">
    <w:nsid w:val="FFFFFF82"/>
    <w:multiLevelType w:val="singleLevel"/>
    <w:tmpl w:val="D86884D0"/>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00000003"/>
    <w:multiLevelType w:val="multilevel"/>
    <w:tmpl w:val="00000003"/>
    <w:name w:val="WW8Num3"/>
    <w:lvl w:ilvl="0">
      <w:start w:val="1"/>
      <w:numFmt w:val="decimal"/>
      <w:lvlText w:val="%1."/>
      <w:lvlJc w:val="left"/>
      <w:pPr>
        <w:tabs>
          <w:tab w:val="num" w:pos="1080"/>
        </w:tabs>
        <w:ind w:left="1080" w:hanging="360"/>
      </w:pPr>
      <w:rPr>
        <w:rFonts w:cs="Times New Roman"/>
      </w:r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 w15:restartNumberingAfterBreak="0">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rPr>
    </w:lvl>
  </w:abstractNum>
  <w:abstractNum w:abstractNumId="3" w15:restartNumberingAfterBreak="0">
    <w:nsid w:val="00000007"/>
    <w:multiLevelType w:val="multilevel"/>
    <w:tmpl w:val="00000007"/>
    <w:name w:val="WW8Num7"/>
    <w:lvl w:ilvl="0">
      <w:start w:val="1"/>
      <w:numFmt w:val="decimal"/>
      <w:lvlText w:val="%1."/>
      <w:lvlJc w:val="left"/>
      <w:pPr>
        <w:tabs>
          <w:tab w:val="num" w:pos="1080"/>
        </w:tabs>
        <w:ind w:left="1080" w:hanging="360"/>
      </w:pPr>
      <w:rPr>
        <w:rFonts w:cs="Times New Roman"/>
      </w:rPr>
    </w:lvl>
    <w:lvl w:ilvl="1">
      <w:start w:val="2"/>
      <w:numFmt w:val="decimal"/>
      <w:lvlText w:val="%1.%2"/>
      <w:lvlJc w:val="left"/>
      <w:pPr>
        <w:tabs>
          <w:tab w:val="num" w:pos="1140"/>
        </w:tabs>
        <w:ind w:left="1140" w:hanging="4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4" w15:restartNumberingAfterBreak="0">
    <w:nsid w:val="0099271B"/>
    <w:multiLevelType w:val="multilevel"/>
    <w:tmpl w:val="0099271B"/>
    <w:lvl w:ilvl="0">
      <w:start w:val="2"/>
      <w:numFmt w:val="decimal"/>
      <w:pStyle w:val="1"/>
      <w:lvlText w:val="%1."/>
      <w:lvlJc w:val="left"/>
      <w:pPr>
        <w:tabs>
          <w:tab w:val="num" w:pos="397"/>
        </w:tabs>
        <w:ind w:left="397" w:hanging="397"/>
      </w:pPr>
      <w:rPr>
        <w:rFonts w:hint="default"/>
      </w:rPr>
    </w:lvl>
    <w:lvl w:ilvl="1">
      <w:start w:val="1"/>
      <w:numFmt w:val="decimal"/>
      <w:lvlText w:val="%1.%2."/>
      <w:lvlJc w:val="left"/>
      <w:pPr>
        <w:tabs>
          <w:tab w:val="num" w:pos="792"/>
        </w:tabs>
        <w:ind w:left="794" w:hanging="794"/>
      </w:pPr>
      <w:rPr>
        <w:rFonts w:hint="default"/>
      </w:rPr>
    </w:lvl>
    <w:lvl w:ilvl="2">
      <w:start w:val="1"/>
      <w:numFmt w:val="decimal"/>
      <w:lvlText w:val="%1.%2.%3."/>
      <w:lvlJc w:val="left"/>
      <w:pPr>
        <w:tabs>
          <w:tab w:val="num" w:pos="7996"/>
        </w:tabs>
        <w:ind w:left="7996" w:hanging="1191"/>
      </w:pPr>
      <w:rPr>
        <w:rFonts w:hint="default"/>
      </w:rPr>
    </w:lvl>
    <w:lvl w:ilvl="3">
      <w:start w:val="1"/>
      <w:numFmt w:val="decimal"/>
      <w:lvlText w:val="%1.%2.%3.%4."/>
      <w:lvlJc w:val="left"/>
      <w:pPr>
        <w:tabs>
          <w:tab w:val="num" w:pos="1588"/>
        </w:tabs>
        <w:ind w:left="1588" w:hanging="158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15555E5"/>
    <w:multiLevelType w:val="hybridMultilevel"/>
    <w:tmpl w:val="D1DA20D2"/>
    <w:lvl w:ilvl="0" w:tplc="1DD48D78">
      <w:start w:val="1"/>
      <w:numFmt w:val="bullet"/>
      <w:lvlText w:val=""/>
      <w:lvlJc w:val="left"/>
      <w:pPr>
        <w:ind w:left="1287" w:hanging="360"/>
      </w:pPr>
      <w:rPr>
        <w:rFonts w:ascii="Symbol" w:hAnsi="Symbol" w:hint="default"/>
        <w:b w:val="0"/>
        <w:sz w:val="10"/>
        <w:szCs w:val="1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18625FB"/>
    <w:multiLevelType w:val="hybridMultilevel"/>
    <w:tmpl w:val="597E9886"/>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3916E96"/>
    <w:multiLevelType w:val="multilevel"/>
    <w:tmpl w:val="03916E96"/>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4AD1199"/>
    <w:multiLevelType w:val="multilevel"/>
    <w:tmpl w:val="37308C0A"/>
    <w:name w:val="WW8Num4"/>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701"/>
        </w:tabs>
        <w:ind w:left="1701" w:hanging="1134"/>
      </w:pPr>
      <w:rPr>
        <w:rFonts w:cs="Times New Roman" w:hint="default"/>
      </w:rPr>
    </w:lvl>
    <w:lvl w:ilvl="3">
      <w:start w:val="1"/>
      <w:numFmt w:val="decimal"/>
      <w:lvlText w:val="%1.%2.%3.%4"/>
      <w:lvlJc w:val="left"/>
      <w:pPr>
        <w:tabs>
          <w:tab w:val="num" w:pos="2552"/>
        </w:tabs>
        <w:ind w:left="2552" w:hanging="1418"/>
      </w:pPr>
      <w:rPr>
        <w:rFonts w:cs="Times New Roman" w:hint="default"/>
      </w:rPr>
    </w:lvl>
    <w:lvl w:ilvl="4">
      <w:start w:val="1"/>
      <w:numFmt w:val="decimal"/>
      <w:lvlText w:val="%1.%2.%3.%4.%5"/>
      <w:lvlJc w:val="left"/>
      <w:pPr>
        <w:tabs>
          <w:tab w:val="num" w:pos="3119"/>
        </w:tabs>
        <w:ind w:left="3119" w:hanging="1418"/>
      </w:pPr>
      <w:rPr>
        <w:rFonts w:cs="Times New Roman" w:hint="default"/>
      </w:rPr>
    </w:lvl>
    <w:lvl w:ilvl="5">
      <w:start w:val="1"/>
      <w:numFmt w:val="decimal"/>
      <w:lvlText w:val="%1.%2.%3.%4.%5.%6"/>
      <w:lvlJc w:val="left"/>
      <w:pPr>
        <w:tabs>
          <w:tab w:val="num" w:pos="2284"/>
        </w:tabs>
        <w:ind w:left="2284" w:hanging="1152"/>
      </w:pPr>
      <w:rPr>
        <w:rFonts w:cs="Times New Roman" w:hint="default"/>
      </w:rPr>
    </w:lvl>
    <w:lvl w:ilvl="6">
      <w:start w:val="1"/>
      <w:numFmt w:val="decimal"/>
      <w:lvlText w:val="%1.%2.%3.%4.%5.%6.%7"/>
      <w:lvlJc w:val="left"/>
      <w:pPr>
        <w:tabs>
          <w:tab w:val="num" w:pos="2428"/>
        </w:tabs>
        <w:ind w:left="2428" w:hanging="1296"/>
      </w:pPr>
      <w:rPr>
        <w:rFonts w:cs="Times New Roman" w:hint="default"/>
      </w:rPr>
    </w:lvl>
    <w:lvl w:ilvl="7">
      <w:start w:val="1"/>
      <w:numFmt w:val="decimal"/>
      <w:lvlText w:val="%1.%2.%3.%4.%5.%6.%7.%8"/>
      <w:lvlJc w:val="left"/>
      <w:pPr>
        <w:tabs>
          <w:tab w:val="num" w:pos="2572"/>
        </w:tabs>
        <w:ind w:left="2572" w:hanging="1440"/>
      </w:pPr>
      <w:rPr>
        <w:rFonts w:cs="Times New Roman" w:hint="default"/>
      </w:rPr>
    </w:lvl>
    <w:lvl w:ilvl="8">
      <w:start w:val="1"/>
      <w:numFmt w:val="decimal"/>
      <w:lvlText w:val="%1.%2.%3.%4.%5.%6.%7.%8.%9"/>
      <w:lvlJc w:val="left"/>
      <w:pPr>
        <w:tabs>
          <w:tab w:val="num" w:pos="2716"/>
        </w:tabs>
        <w:ind w:left="2716" w:hanging="1584"/>
      </w:pPr>
      <w:rPr>
        <w:rFonts w:cs="Times New Roman" w:hint="default"/>
      </w:rPr>
    </w:lvl>
  </w:abstractNum>
  <w:abstractNum w:abstractNumId="9" w15:restartNumberingAfterBreak="0">
    <w:nsid w:val="081D6A8A"/>
    <w:multiLevelType w:val="hybridMultilevel"/>
    <w:tmpl w:val="D8049642"/>
    <w:lvl w:ilvl="0" w:tplc="1DD48D78">
      <w:start w:val="1"/>
      <w:numFmt w:val="bullet"/>
      <w:lvlText w:val=""/>
      <w:lvlJc w:val="left"/>
      <w:pPr>
        <w:ind w:left="1571" w:hanging="360"/>
      </w:pPr>
      <w:rPr>
        <w:rFonts w:ascii="Symbol" w:hAnsi="Symbol" w:hint="default"/>
        <w:b w:val="0"/>
        <w:sz w:val="10"/>
        <w:szCs w:val="1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094B2CDD"/>
    <w:multiLevelType w:val="multilevel"/>
    <w:tmpl w:val="094B2CDD"/>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11" w15:restartNumberingAfterBreak="0">
    <w:nsid w:val="09D844C5"/>
    <w:multiLevelType w:val="hybridMultilevel"/>
    <w:tmpl w:val="DA16FB20"/>
    <w:styleLink w:val="111"/>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A854D76"/>
    <w:multiLevelType w:val="multilevel"/>
    <w:tmpl w:val="0A854D76"/>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3" w15:restartNumberingAfterBreak="0">
    <w:nsid w:val="0AF63240"/>
    <w:multiLevelType w:val="hybridMultilevel"/>
    <w:tmpl w:val="FCF26960"/>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B600D3B"/>
    <w:multiLevelType w:val="hybridMultilevel"/>
    <w:tmpl w:val="A36CEFD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0B9F781D"/>
    <w:multiLevelType w:val="multilevel"/>
    <w:tmpl w:val="0B9F781D"/>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0DD73208"/>
    <w:multiLevelType w:val="multilevel"/>
    <w:tmpl w:val="0DD73208"/>
    <w:lvl w:ilvl="0">
      <w:start w:val="1"/>
      <w:numFmt w:val="decimal"/>
      <w:pStyle w:val="112"/>
      <w:lvlText w:val="Рис.%1."/>
      <w:lvlJc w:val="left"/>
      <w:pPr>
        <w:tabs>
          <w:tab w:val="num" w:pos="1080"/>
        </w:tabs>
        <w:ind w:left="360" w:hanging="360"/>
      </w:pPr>
      <w:rPr>
        <w:rFonts w:ascii="Times New Roman" w:hAnsi="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F6D78D6"/>
    <w:multiLevelType w:val="multilevel"/>
    <w:tmpl w:val="0F6D78D6"/>
    <w:lvl w:ilvl="0">
      <w:start w:val="1"/>
      <w:numFmt w:val="decimal"/>
      <w:pStyle w:val="a1"/>
      <w:lvlText w:val="Рис. %1."/>
      <w:lvlJc w:val="right"/>
      <w:pPr>
        <w:ind w:left="12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FCD66B6"/>
    <w:multiLevelType w:val="multilevel"/>
    <w:tmpl w:val="44C6D7C6"/>
    <w:lvl w:ilvl="0">
      <w:start w:val="1"/>
      <w:numFmt w:val="decimal"/>
      <w:lvlText w:val="%1"/>
      <w:lvlJc w:val="left"/>
      <w:pPr>
        <w:ind w:left="1134" w:hanging="283"/>
      </w:pPr>
      <w:rPr>
        <w:rFonts w:hint="default"/>
        <w:b/>
        <w:i w:val="0"/>
        <w:sz w:val="24"/>
        <w:szCs w:val="24"/>
      </w:rPr>
    </w:lvl>
    <w:lvl w:ilvl="1">
      <w:start w:val="1"/>
      <w:numFmt w:val="decimal"/>
      <w:lvlText w:val="%2."/>
      <w:lvlJc w:val="left"/>
      <w:pPr>
        <w:tabs>
          <w:tab w:val="num" w:pos="1361"/>
        </w:tabs>
        <w:ind w:left="851" w:firstLine="0"/>
      </w:pPr>
      <w:rPr>
        <w:rFonts w:hint="default"/>
      </w:rPr>
    </w:lvl>
    <w:lvl w:ilvl="2">
      <w:start w:val="1"/>
      <w:numFmt w:val="decimal"/>
      <w:lvlText w:val="3.%2.%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9" w15:restartNumberingAfterBreak="0">
    <w:nsid w:val="101D4D13"/>
    <w:multiLevelType w:val="multilevel"/>
    <w:tmpl w:val="101D4D13"/>
    <w:lvl w:ilvl="0">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12C30576"/>
    <w:multiLevelType w:val="multilevel"/>
    <w:tmpl w:val="12C30576"/>
    <w:lvl w:ilvl="0">
      <w:start w:val="7"/>
      <w:numFmt w:val="decimal"/>
      <w:pStyle w:val="3"/>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 w15:restartNumberingAfterBreak="0">
    <w:nsid w:val="13F315B2"/>
    <w:multiLevelType w:val="hybridMultilevel"/>
    <w:tmpl w:val="55BA48AE"/>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46D40E2"/>
    <w:multiLevelType w:val="hybridMultilevel"/>
    <w:tmpl w:val="514A0D50"/>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9BC6A35"/>
    <w:multiLevelType w:val="multilevel"/>
    <w:tmpl w:val="19BC6A35"/>
    <w:lvl w:ilvl="0">
      <w:start w:val="1"/>
      <w:numFmt w:val="decimal"/>
      <w:pStyle w:val="a2"/>
      <w:lvlText w:val="Табл. %1"/>
      <w:lvlJc w:val="left"/>
      <w:pPr>
        <w:ind w:left="1778" w:hanging="360"/>
      </w:pPr>
      <w:rPr>
        <w:rFonts w:ascii="Arial" w:hAnsi="Arial" w:cs="Arial" w:hint="default"/>
        <w:b/>
        <w:i w:val="0"/>
        <w:caps w:val="0"/>
        <w:strike w:val="0"/>
        <w:dstrike w:val="0"/>
        <w:vanish w:val="0"/>
        <w:color w:val="000000"/>
        <w:sz w:val="24"/>
        <w:szCs w:val="24"/>
        <w:u w:val="none"/>
        <w:vertAlign w:val="baseline"/>
      </w:rPr>
    </w:lvl>
    <w:lvl w:ilvl="1">
      <w:start w:val="1"/>
      <w:numFmt w:val="lowerLetter"/>
      <w:lvlText w:val="%2."/>
      <w:lvlJc w:val="left"/>
      <w:pPr>
        <w:ind w:left="2594" w:hanging="360"/>
      </w:pPr>
    </w:lvl>
    <w:lvl w:ilvl="2">
      <w:start w:val="1"/>
      <w:numFmt w:val="lowerRoman"/>
      <w:lvlText w:val="%3."/>
      <w:lvlJc w:val="right"/>
      <w:pPr>
        <w:ind w:left="3314" w:hanging="180"/>
      </w:pPr>
    </w:lvl>
    <w:lvl w:ilvl="3">
      <w:start w:val="1"/>
      <w:numFmt w:val="decimal"/>
      <w:lvlText w:val="%4."/>
      <w:lvlJc w:val="left"/>
      <w:pPr>
        <w:ind w:left="4034" w:hanging="360"/>
      </w:pPr>
    </w:lvl>
    <w:lvl w:ilvl="4">
      <w:start w:val="1"/>
      <w:numFmt w:val="lowerLetter"/>
      <w:lvlText w:val="%5."/>
      <w:lvlJc w:val="left"/>
      <w:pPr>
        <w:ind w:left="4754" w:hanging="360"/>
      </w:pPr>
    </w:lvl>
    <w:lvl w:ilvl="5">
      <w:start w:val="1"/>
      <w:numFmt w:val="lowerRoman"/>
      <w:lvlText w:val="%6."/>
      <w:lvlJc w:val="right"/>
      <w:pPr>
        <w:ind w:left="5474" w:hanging="180"/>
      </w:pPr>
    </w:lvl>
    <w:lvl w:ilvl="6">
      <w:start w:val="1"/>
      <w:numFmt w:val="decimal"/>
      <w:lvlText w:val="%7."/>
      <w:lvlJc w:val="left"/>
      <w:pPr>
        <w:ind w:left="6194" w:hanging="360"/>
      </w:pPr>
    </w:lvl>
    <w:lvl w:ilvl="7">
      <w:start w:val="1"/>
      <w:numFmt w:val="lowerLetter"/>
      <w:lvlText w:val="%8."/>
      <w:lvlJc w:val="left"/>
      <w:pPr>
        <w:ind w:left="6914" w:hanging="360"/>
      </w:pPr>
    </w:lvl>
    <w:lvl w:ilvl="8">
      <w:start w:val="1"/>
      <w:numFmt w:val="lowerRoman"/>
      <w:lvlText w:val="%9."/>
      <w:lvlJc w:val="right"/>
      <w:pPr>
        <w:ind w:left="7634" w:hanging="180"/>
      </w:pPr>
    </w:lvl>
  </w:abstractNum>
  <w:abstractNum w:abstractNumId="24" w15:restartNumberingAfterBreak="0">
    <w:nsid w:val="1A2E0A61"/>
    <w:multiLevelType w:val="multilevel"/>
    <w:tmpl w:val="1A2E0A61"/>
    <w:lvl w:ilvl="0">
      <w:start w:val="1"/>
      <w:numFmt w:val="decimal"/>
      <w:pStyle w:val="120"/>
      <w:lvlText w:val="%1."/>
      <w:lvlJc w:val="left"/>
      <w:pPr>
        <w:ind w:left="1909" w:hanging="120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15:restartNumberingAfterBreak="0">
    <w:nsid w:val="1DBF5FE1"/>
    <w:multiLevelType w:val="hybridMultilevel"/>
    <w:tmpl w:val="2A36E498"/>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0DA0894"/>
    <w:multiLevelType w:val="multilevel"/>
    <w:tmpl w:val="20DA0894"/>
    <w:lvl w:ilvl="0">
      <w:start w:val="1"/>
      <w:numFmt w:val="decimal"/>
      <w:pStyle w:val="05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0E9327F"/>
    <w:multiLevelType w:val="multilevel"/>
    <w:tmpl w:val="8FDECB10"/>
    <w:lvl w:ilvl="0">
      <w:start w:val="1"/>
      <w:numFmt w:val="decimal"/>
      <w:lvlText w:val="%1"/>
      <w:lvlJc w:val="left"/>
      <w:pPr>
        <w:ind w:left="1134" w:hanging="283"/>
      </w:pPr>
      <w:rPr>
        <w:rFonts w:hint="default"/>
        <w:b/>
        <w:i w:val="0"/>
        <w:sz w:val="24"/>
        <w:szCs w:val="24"/>
      </w:rPr>
    </w:lvl>
    <w:lvl w:ilvl="1">
      <w:start w:val="1"/>
      <w:numFmt w:val="decimal"/>
      <w:lvlText w:val="1.%2"/>
      <w:lvlJc w:val="left"/>
      <w:pPr>
        <w:tabs>
          <w:tab w:val="num" w:pos="1361"/>
        </w:tabs>
        <w:ind w:left="851" w:firstLine="0"/>
      </w:pPr>
      <w:rPr>
        <w:rFonts w:hint="default"/>
      </w:rPr>
    </w:lvl>
    <w:lvl w:ilvl="2">
      <w:start w:val="1"/>
      <w:numFmt w:val="decimal"/>
      <w:lvlText w:val="1.1.%3"/>
      <w:lvlJc w:val="left"/>
      <w:pPr>
        <w:tabs>
          <w:tab w:val="num" w:pos="1617"/>
        </w:tabs>
        <w:ind w:left="1617"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28"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24550B1A"/>
    <w:multiLevelType w:val="hybridMultilevel"/>
    <w:tmpl w:val="0AA49494"/>
    <w:styleLink w:val="31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30" w15:restartNumberingAfterBreak="0">
    <w:nsid w:val="277D1C4E"/>
    <w:multiLevelType w:val="multilevel"/>
    <w:tmpl w:val="277D1C4E"/>
    <w:lvl w:ilvl="0">
      <w:start w:val="2"/>
      <w:numFmt w:val="decimal"/>
      <w:lvlText w:val="%1"/>
      <w:lvlJc w:val="left"/>
      <w:pPr>
        <w:ind w:left="360" w:hanging="360"/>
      </w:pPr>
      <w:rPr>
        <w:rFonts w:hint="default"/>
      </w:rPr>
    </w:lvl>
    <w:lvl w:ilvl="1">
      <w:start w:val="1"/>
      <w:numFmt w:val="decimal"/>
      <w:pStyle w:val="113"/>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2A054436"/>
    <w:multiLevelType w:val="multilevel"/>
    <w:tmpl w:val="1230F860"/>
    <w:lvl w:ilvl="0">
      <w:start w:val="1"/>
      <w:numFmt w:val="decimal"/>
      <w:lvlText w:val="%1"/>
      <w:lvlJc w:val="left"/>
      <w:pPr>
        <w:ind w:left="1134" w:hanging="283"/>
      </w:pPr>
      <w:rPr>
        <w:rFonts w:hint="default"/>
        <w:b/>
        <w:i w:val="0"/>
        <w:sz w:val="24"/>
        <w:szCs w:val="24"/>
      </w:rPr>
    </w:lvl>
    <w:lvl w:ilvl="1">
      <w:start w:val="1"/>
      <w:numFmt w:val="decimal"/>
      <w:lvlText w:val="1.%2"/>
      <w:lvlJc w:val="left"/>
      <w:pPr>
        <w:tabs>
          <w:tab w:val="num" w:pos="1361"/>
        </w:tabs>
        <w:ind w:left="851" w:firstLine="0"/>
      </w:pPr>
      <w:rPr>
        <w:rFonts w:hint="default"/>
      </w:rPr>
    </w:lvl>
    <w:lvl w:ilvl="2">
      <w:start w:val="1"/>
      <w:numFmt w:val="decimal"/>
      <w:lvlText w:val="1.%3"/>
      <w:lvlJc w:val="left"/>
      <w:pPr>
        <w:tabs>
          <w:tab w:val="num" w:pos="1333"/>
        </w:tabs>
        <w:ind w:left="1333"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32" w15:restartNumberingAfterBreak="0">
    <w:nsid w:val="31AD7D67"/>
    <w:multiLevelType w:val="multilevel"/>
    <w:tmpl w:val="31AD7D67"/>
    <w:lvl w:ilvl="0">
      <w:start w:val="1"/>
      <w:numFmt w:val="decimal"/>
      <w:pStyle w:val="a3"/>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2534460"/>
    <w:multiLevelType w:val="hybridMultilevel"/>
    <w:tmpl w:val="ED0C7CEA"/>
    <w:lvl w:ilvl="0" w:tplc="29D88CD4">
      <w:start w:val="1"/>
      <w:numFmt w:val="bullet"/>
      <w:lvlText w:val="-"/>
      <w:lvlJc w:val="left"/>
      <w:pPr>
        <w:ind w:left="2989" w:hanging="360"/>
      </w:pPr>
      <w:rPr>
        <w:rFonts w:ascii="StempelGaramond Roman" w:hAnsi="StempelGaramond Roman" w:hint="default"/>
        <w:b w:val="0"/>
        <w:sz w:val="10"/>
        <w:szCs w:val="10"/>
      </w:rPr>
    </w:lvl>
    <w:lvl w:ilvl="1" w:tplc="04190003" w:tentative="1">
      <w:start w:val="1"/>
      <w:numFmt w:val="bullet"/>
      <w:lvlText w:val="o"/>
      <w:lvlJc w:val="left"/>
      <w:pPr>
        <w:ind w:left="3709" w:hanging="360"/>
      </w:pPr>
      <w:rPr>
        <w:rFonts w:ascii="Courier New" w:hAnsi="Courier New" w:cs="Courier New" w:hint="default"/>
      </w:rPr>
    </w:lvl>
    <w:lvl w:ilvl="2" w:tplc="04190005" w:tentative="1">
      <w:start w:val="1"/>
      <w:numFmt w:val="bullet"/>
      <w:lvlText w:val=""/>
      <w:lvlJc w:val="left"/>
      <w:pPr>
        <w:ind w:left="4429" w:hanging="360"/>
      </w:pPr>
      <w:rPr>
        <w:rFonts w:ascii="Wingdings" w:hAnsi="Wingdings" w:hint="default"/>
      </w:rPr>
    </w:lvl>
    <w:lvl w:ilvl="3" w:tplc="04190001" w:tentative="1">
      <w:start w:val="1"/>
      <w:numFmt w:val="bullet"/>
      <w:lvlText w:val=""/>
      <w:lvlJc w:val="left"/>
      <w:pPr>
        <w:ind w:left="5149" w:hanging="360"/>
      </w:pPr>
      <w:rPr>
        <w:rFonts w:ascii="Symbol" w:hAnsi="Symbol" w:hint="default"/>
      </w:rPr>
    </w:lvl>
    <w:lvl w:ilvl="4" w:tplc="04190003" w:tentative="1">
      <w:start w:val="1"/>
      <w:numFmt w:val="bullet"/>
      <w:lvlText w:val="o"/>
      <w:lvlJc w:val="left"/>
      <w:pPr>
        <w:ind w:left="5869" w:hanging="360"/>
      </w:pPr>
      <w:rPr>
        <w:rFonts w:ascii="Courier New" w:hAnsi="Courier New" w:cs="Courier New" w:hint="default"/>
      </w:rPr>
    </w:lvl>
    <w:lvl w:ilvl="5" w:tplc="04190005" w:tentative="1">
      <w:start w:val="1"/>
      <w:numFmt w:val="bullet"/>
      <w:lvlText w:val=""/>
      <w:lvlJc w:val="left"/>
      <w:pPr>
        <w:ind w:left="6589" w:hanging="360"/>
      </w:pPr>
      <w:rPr>
        <w:rFonts w:ascii="Wingdings" w:hAnsi="Wingdings" w:hint="default"/>
      </w:rPr>
    </w:lvl>
    <w:lvl w:ilvl="6" w:tplc="04190001" w:tentative="1">
      <w:start w:val="1"/>
      <w:numFmt w:val="bullet"/>
      <w:lvlText w:val=""/>
      <w:lvlJc w:val="left"/>
      <w:pPr>
        <w:ind w:left="7309" w:hanging="360"/>
      </w:pPr>
      <w:rPr>
        <w:rFonts w:ascii="Symbol" w:hAnsi="Symbol" w:hint="default"/>
      </w:rPr>
    </w:lvl>
    <w:lvl w:ilvl="7" w:tplc="04190003" w:tentative="1">
      <w:start w:val="1"/>
      <w:numFmt w:val="bullet"/>
      <w:lvlText w:val="o"/>
      <w:lvlJc w:val="left"/>
      <w:pPr>
        <w:ind w:left="8029" w:hanging="360"/>
      </w:pPr>
      <w:rPr>
        <w:rFonts w:ascii="Courier New" w:hAnsi="Courier New" w:cs="Courier New" w:hint="default"/>
      </w:rPr>
    </w:lvl>
    <w:lvl w:ilvl="8" w:tplc="04190005" w:tentative="1">
      <w:start w:val="1"/>
      <w:numFmt w:val="bullet"/>
      <w:lvlText w:val=""/>
      <w:lvlJc w:val="left"/>
      <w:pPr>
        <w:ind w:left="8749" w:hanging="360"/>
      </w:pPr>
      <w:rPr>
        <w:rFonts w:ascii="Wingdings" w:hAnsi="Wingdings" w:hint="default"/>
      </w:rPr>
    </w:lvl>
  </w:abstractNum>
  <w:abstractNum w:abstractNumId="34" w15:restartNumberingAfterBreak="0">
    <w:nsid w:val="333B1D7C"/>
    <w:multiLevelType w:val="multilevel"/>
    <w:tmpl w:val="333B1D7C"/>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5" w15:restartNumberingAfterBreak="0">
    <w:nsid w:val="345D1796"/>
    <w:multiLevelType w:val="hybridMultilevel"/>
    <w:tmpl w:val="2666A130"/>
    <w:styleLink w:val="13"/>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6D5576D"/>
    <w:multiLevelType w:val="multilevel"/>
    <w:tmpl w:val="36D5576D"/>
    <w:lvl w:ilvl="0">
      <w:start w:val="1"/>
      <w:numFmt w:val="decimal"/>
      <w:pStyle w:val="a4"/>
      <w:lvlText w:val="Приложение %1"/>
      <w:lvlJc w:val="left"/>
      <w:pPr>
        <w:ind w:left="242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9484416"/>
    <w:multiLevelType w:val="hybridMultilevel"/>
    <w:tmpl w:val="6B368106"/>
    <w:lvl w:ilvl="0" w:tplc="1DD48D78">
      <w:start w:val="1"/>
      <w:numFmt w:val="bullet"/>
      <w:lvlText w:val=""/>
      <w:lvlJc w:val="left"/>
      <w:pPr>
        <w:ind w:left="1571" w:hanging="360"/>
      </w:pPr>
      <w:rPr>
        <w:rFonts w:ascii="Symbol" w:hAnsi="Symbol" w:hint="default"/>
        <w:b w:val="0"/>
        <w:sz w:val="10"/>
        <w:szCs w:val="1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397F6ADB"/>
    <w:multiLevelType w:val="multilevel"/>
    <w:tmpl w:val="397F6ADB"/>
    <w:styleLink w:val="111112"/>
    <w:lvl w:ilvl="0">
      <w:numFmt w:val="bullet"/>
      <w:pStyle w:val="115"/>
      <w:lvlText w:val=""/>
      <w:lvlJc w:val="left"/>
      <w:pPr>
        <w:ind w:left="1522" w:hanging="360"/>
      </w:pPr>
      <w:rPr>
        <w:rFonts w:ascii="Symbol" w:eastAsia="Times New Roman" w:hAnsi="Symbol" w:cs="Times New Roman" w:hint="default"/>
      </w:rPr>
    </w:lvl>
    <w:lvl w:ilvl="1">
      <w:start w:val="1"/>
      <w:numFmt w:val="bullet"/>
      <w:lvlText w:val="o"/>
      <w:lvlJc w:val="left"/>
      <w:pPr>
        <w:ind w:left="2242" w:hanging="360"/>
      </w:pPr>
      <w:rPr>
        <w:rFonts w:ascii="Courier New" w:hAnsi="Courier New" w:cs="Courier New" w:hint="default"/>
      </w:rPr>
    </w:lvl>
    <w:lvl w:ilvl="2">
      <w:start w:val="1"/>
      <w:numFmt w:val="bullet"/>
      <w:lvlText w:val=""/>
      <w:lvlJc w:val="left"/>
      <w:pPr>
        <w:ind w:left="2962" w:hanging="360"/>
      </w:pPr>
      <w:rPr>
        <w:rFonts w:ascii="Wingdings" w:hAnsi="Wingdings" w:hint="default"/>
      </w:rPr>
    </w:lvl>
    <w:lvl w:ilvl="3">
      <w:start w:val="1"/>
      <w:numFmt w:val="bullet"/>
      <w:lvlText w:val=""/>
      <w:lvlJc w:val="left"/>
      <w:pPr>
        <w:ind w:left="3682" w:hanging="360"/>
      </w:pPr>
      <w:rPr>
        <w:rFonts w:ascii="Symbol" w:hAnsi="Symbol" w:hint="default"/>
      </w:rPr>
    </w:lvl>
    <w:lvl w:ilvl="4">
      <w:start w:val="1"/>
      <w:numFmt w:val="bullet"/>
      <w:lvlText w:val="o"/>
      <w:lvlJc w:val="left"/>
      <w:pPr>
        <w:ind w:left="4402" w:hanging="360"/>
      </w:pPr>
      <w:rPr>
        <w:rFonts w:ascii="Courier New" w:hAnsi="Courier New" w:cs="Courier New" w:hint="default"/>
      </w:rPr>
    </w:lvl>
    <w:lvl w:ilvl="5">
      <w:start w:val="1"/>
      <w:numFmt w:val="bullet"/>
      <w:lvlText w:val=""/>
      <w:lvlJc w:val="left"/>
      <w:pPr>
        <w:ind w:left="5122" w:hanging="360"/>
      </w:pPr>
      <w:rPr>
        <w:rFonts w:ascii="Wingdings" w:hAnsi="Wingdings" w:hint="default"/>
      </w:rPr>
    </w:lvl>
    <w:lvl w:ilvl="6">
      <w:start w:val="1"/>
      <w:numFmt w:val="bullet"/>
      <w:lvlText w:val=""/>
      <w:lvlJc w:val="left"/>
      <w:pPr>
        <w:ind w:left="5842" w:hanging="360"/>
      </w:pPr>
      <w:rPr>
        <w:rFonts w:ascii="Symbol" w:hAnsi="Symbol" w:hint="default"/>
      </w:rPr>
    </w:lvl>
    <w:lvl w:ilvl="7">
      <w:start w:val="1"/>
      <w:numFmt w:val="bullet"/>
      <w:lvlText w:val="o"/>
      <w:lvlJc w:val="left"/>
      <w:pPr>
        <w:ind w:left="6562" w:hanging="360"/>
      </w:pPr>
      <w:rPr>
        <w:rFonts w:ascii="Courier New" w:hAnsi="Courier New" w:cs="Courier New" w:hint="default"/>
      </w:rPr>
    </w:lvl>
    <w:lvl w:ilvl="8">
      <w:start w:val="1"/>
      <w:numFmt w:val="bullet"/>
      <w:lvlText w:val=""/>
      <w:lvlJc w:val="left"/>
      <w:pPr>
        <w:ind w:left="7282" w:hanging="360"/>
      </w:pPr>
      <w:rPr>
        <w:rFonts w:ascii="Wingdings" w:hAnsi="Wingdings" w:hint="default"/>
      </w:rPr>
    </w:lvl>
  </w:abstractNum>
  <w:abstractNum w:abstractNumId="39" w15:restartNumberingAfterBreak="0">
    <w:nsid w:val="39856AA7"/>
    <w:multiLevelType w:val="multilevel"/>
    <w:tmpl w:val="08226CBE"/>
    <w:styleLink w:val="3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3D0B7FE9"/>
    <w:multiLevelType w:val="multilevel"/>
    <w:tmpl w:val="3D0B7FE9"/>
    <w:lvl w:ilvl="0">
      <w:start w:val="1"/>
      <w:numFmt w:val="decimal"/>
      <w:pStyle w:val="a5"/>
      <w:lvlText w:val="Таблица %1."/>
      <w:lvlJc w:val="left"/>
      <w:pPr>
        <w:ind w:left="1440" w:hanging="360"/>
      </w:pPr>
      <w:rPr>
        <w:rFonts w:cs="Times New Roman" w:hint="default"/>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41" w15:restartNumberingAfterBreak="0">
    <w:nsid w:val="3DC72D26"/>
    <w:multiLevelType w:val="hybridMultilevel"/>
    <w:tmpl w:val="946A3246"/>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F4048F4"/>
    <w:multiLevelType w:val="hybridMultilevel"/>
    <w:tmpl w:val="FA8428CA"/>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03322A9"/>
    <w:multiLevelType w:val="multilevel"/>
    <w:tmpl w:val="403322A9"/>
    <w:lvl w:ilvl="0">
      <w:start w:val="1"/>
      <w:numFmt w:val="decimal"/>
      <w:pStyle w:val="14"/>
      <w:lvlText w:val="%1."/>
      <w:lvlJc w:val="left"/>
      <w:pPr>
        <w:tabs>
          <w:tab w:val="num" w:pos="1440"/>
        </w:tabs>
        <w:ind w:left="1440" w:hanging="360"/>
      </w:pPr>
      <w:rPr>
        <w:rFonts w:ascii="Times New Roman" w:hAnsi="Times New Roman" w:hint="default"/>
        <w:b/>
        <w:i w:val="0"/>
        <w:sz w:val="24"/>
        <w:szCs w:val="24"/>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44" w15:restartNumberingAfterBreak="0">
    <w:nsid w:val="45C13FE6"/>
    <w:multiLevelType w:val="hybridMultilevel"/>
    <w:tmpl w:val="0886788C"/>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6"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7" w15:restartNumberingAfterBreak="0">
    <w:nsid w:val="47525CAA"/>
    <w:multiLevelType w:val="multilevel"/>
    <w:tmpl w:val="47525CAA"/>
    <w:lvl w:ilvl="0">
      <w:start w:val="1"/>
      <w:numFmt w:val="bullet"/>
      <w:pStyle w:val="a7"/>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8" w15:restartNumberingAfterBreak="0">
    <w:nsid w:val="485829D4"/>
    <w:multiLevelType w:val="multilevel"/>
    <w:tmpl w:val="485829D4"/>
    <w:lvl w:ilvl="0">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9" w15:restartNumberingAfterBreak="0">
    <w:nsid w:val="49382695"/>
    <w:multiLevelType w:val="multilevel"/>
    <w:tmpl w:val="49382695"/>
    <w:lvl w:ilvl="0">
      <w:start w:val="1"/>
      <w:numFmt w:val="bullet"/>
      <w:pStyle w:val="a9"/>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0" w15:restartNumberingAfterBreak="0">
    <w:nsid w:val="4A2F2D3E"/>
    <w:multiLevelType w:val="multilevel"/>
    <w:tmpl w:val="4A7CE8C2"/>
    <w:lvl w:ilvl="0">
      <w:start w:val="1"/>
      <w:numFmt w:val="decimal"/>
      <w:lvlText w:val="%1."/>
      <w:lvlJc w:val="left"/>
      <w:pPr>
        <w:ind w:left="720" w:hanging="360"/>
      </w:pPr>
      <w:rPr>
        <w:rFonts w:cs="Times New Roman"/>
      </w:rPr>
    </w:lvl>
    <w:lvl w:ilvl="1">
      <w:start w:val="1"/>
      <w:numFmt w:val="decimal"/>
      <w:isLgl/>
      <w:lvlText w:val="%1.%2."/>
      <w:lvlJc w:val="left"/>
      <w:pPr>
        <w:ind w:left="3129" w:hanging="720"/>
      </w:pPr>
      <w:rPr>
        <w:rFonts w:ascii="Times New Roman" w:hAnsi="Times New Roman" w:cs="Times New Roman" w:hint="default"/>
        <w:sz w:val="24"/>
      </w:rPr>
    </w:lvl>
    <w:lvl w:ilvl="2">
      <w:start w:val="1"/>
      <w:numFmt w:val="decimal"/>
      <w:pStyle w:val="31"/>
      <w:isLgl/>
      <w:lvlText w:val="%1.%2.%3."/>
      <w:lvlJc w:val="left"/>
      <w:pPr>
        <w:ind w:left="1720" w:hanging="720"/>
      </w:pPr>
      <w:rPr>
        <w:rFonts w:cs="Times New Roman" w:hint="default"/>
      </w:rPr>
    </w:lvl>
    <w:lvl w:ilvl="3">
      <w:start w:val="1"/>
      <w:numFmt w:val="decimal"/>
      <w:isLgl/>
      <w:lvlText w:val="%1.%2.%3.%4."/>
      <w:lvlJc w:val="left"/>
      <w:pPr>
        <w:ind w:left="2400" w:hanging="1080"/>
      </w:pPr>
      <w:rPr>
        <w:rFonts w:cs="Times New Roman" w:hint="default"/>
      </w:rPr>
    </w:lvl>
    <w:lvl w:ilvl="4">
      <w:start w:val="1"/>
      <w:numFmt w:val="decimal"/>
      <w:isLgl/>
      <w:lvlText w:val="%1.%2.%3.%4.%5."/>
      <w:lvlJc w:val="left"/>
      <w:pPr>
        <w:ind w:left="3080" w:hanging="1440"/>
      </w:pPr>
      <w:rPr>
        <w:rFonts w:cs="Times New Roman" w:hint="default"/>
      </w:rPr>
    </w:lvl>
    <w:lvl w:ilvl="5">
      <w:start w:val="1"/>
      <w:numFmt w:val="decimal"/>
      <w:isLgl/>
      <w:lvlText w:val="%1.%2.%3.%4.%5.%6."/>
      <w:lvlJc w:val="left"/>
      <w:pPr>
        <w:ind w:left="3400" w:hanging="1440"/>
      </w:pPr>
      <w:rPr>
        <w:rFonts w:cs="Times New Roman" w:hint="default"/>
      </w:rPr>
    </w:lvl>
    <w:lvl w:ilvl="6">
      <w:start w:val="1"/>
      <w:numFmt w:val="decimal"/>
      <w:isLgl/>
      <w:lvlText w:val="%1.%2.%3.%4.%5.%6.%7."/>
      <w:lvlJc w:val="left"/>
      <w:pPr>
        <w:ind w:left="4080" w:hanging="1800"/>
      </w:pPr>
      <w:rPr>
        <w:rFonts w:cs="Times New Roman" w:hint="default"/>
      </w:rPr>
    </w:lvl>
    <w:lvl w:ilvl="7">
      <w:start w:val="1"/>
      <w:numFmt w:val="decimal"/>
      <w:isLgl/>
      <w:lvlText w:val="%1.%2.%3.%4.%5.%6.%7.%8."/>
      <w:lvlJc w:val="left"/>
      <w:pPr>
        <w:ind w:left="4760" w:hanging="2160"/>
      </w:pPr>
      <w:rPr>
        <w:rFonts w:cs="Times New Roman" w:hint="default"/>
      </w:rPr>
    </w:lvl>
    <w:lvl w:ilvl="8">
      <w:start w:val="1"/>
      <w:numFmt w:val="decimal"/>
      <w:isLgl/>
      <w:lvlText w:val="%1.%2.%3.%4.%5.%6.%7.%8.%9."/>
      <w:lvlJc w:val="left"/>
      <w:pPr>
        <w:ind w:left="5080" w:hanging="2160"/>
      </w:pPr>
      <w:rPr>
        <w:rFonts w:cs="Times New Roman" w:hint="default"/>
      </w:rPr>
    </w:lvl>
  </w:abstractNum>
  <w:abstractNum w:abstractNumId="51"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2" w15:restartNumberingAfterBreak="0">
    <w:nsid w:val="4C7C6410"/>
    <w:multiLevelType w:val="hybridMultilevel"/>
    <w:tmpl w:val="2C62FBDC"/>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DD82F4C"/>
    <w:multiLevelType w:val="multilevel"/>
    <w:tmpl w:val="4DD82F4C"/>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15:restartNumberingAfterBreak="0">
    <w:nsid w:val="4F0128C8"/>
    <w:multiLevelType w:val="hybridMultilevel"/>
    <w:tmpl w:val="5C2C8B72"/>
    <w:lvl w:ilvl="0" w:tplc="1DD48D78">
      <w:start w:val="1"/>
      <w:numFmt w:val="bullet"/>
      <w:lvlText w:val=""/>
      <w:lvlJc w:val="left"/>
      <w:pPr>
        <w:ind w:left="720" w:hanging="360"/>
      </w:pPr>
      <w:rPr>
        <w:rFonts w:ascii="Symbol" w:hAnsi="Symbol" w:hint="default"/>
        <w:b w:val="0"/>
        <w:sz w:val="10"/>
        <w:szCs w:val="10"/>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FDB5851"/>
    <w:multiLevelType w:val="multilevel"/>
    <w:tmpl w:val="4FDB5851"/>
    <w:lvl w:ilvl="0">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14102C3"/>
    <w:multiLevelType w:val="hybridMultilevel"/>
    <w:tmpl w:val="E7C4F722"/>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8DF3BA8"/>
    <w:multiLevelType w:val="multilevel"/>
    <w:tmpl w:val="58DF3BA8"/>
    <w:lvl w:ilvl="0">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start w:val="1"/>
      <w:numFmt w:val="bullet"/>
      <w:lvlText w:val=""/>
      <w:lvlJc w:val="left"/>
      <w:pPr>
        <w:tabs>
          <w:tab w:val="num" w:pos="1440"/>
        </w:tabs>
        <w:ind w:left="1440" w:hanging="360"/>
      </w:pPr>
      <w:rPr>
        <w:rFonts w:ascii="Wingdings" w:hAnsi="Wingdings" w:hint="default"/>
        <w:b/>
        <w:i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59500DA2"/>
    <w:multiLevelType w:val="multilevel"/>
    <w:tmpl w:val="45564EF8"/>
    <w:styleLink w:val="17"/>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8"/>
      <w:lvlText w:val=""/>
      <w:lvlJc w:val="left"/>
      <w:pPr>
        <w:tabs>
          <w:tab w:val="num" w:pos="1637"/>
        </w:tabs>
        <w:ind w:left="1637"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60" w15:restartNumberingAfterBreak="0">
    <w:nsid w:val="5C014A41"/>
    <w:multiLevelType w:val="hybridMultilevel"/>
    <w:tmpl w:val="F69A0DC0"/>
    <w:styleLink w:val="116"/>
    <w:lvl w:ilvl="0" w:tplc="BD68D8B2">
      <w:start w:val="1"/>
      <w:numFmt w:val="decimal"/>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15:restartNumberingAfterBreak="0">
    <w:nsid w:val="5E1C1B61"/>
    <w:multiLevelType w:val="multilevel"/>
    <w:tmpl w:val="5E1C1B61"/>
    <w:lvl w:ilvl="0">
      <w:start w:val="1"/>
      <w:numFmt w:val="decimal"/>
      <w:pStyle w:val="ac"/>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02D6445"/>
    <w:multiLevelType w:val="hybridMultilevel"/>
    <w:tmpl w:val="00947C92"/>
    <w:styleLink w:val="2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64" w15:restartNumberingAfterBreak="0">
    <w:nsid w:val="60C93F2B"/>
    <w:multiLevelType w:val="multilevel"/>
    <w:tmpl w:val="60C93F2B"/>
    <w:lvl w:ilvl="0">
      <w:start w:val="1"/>
      <w:numFmt w:val="decimal"/>
      <w:pStyle w:val="ad"/>
      <w:lvlText w:val="Рис.%1."/>
      <w:lvlJc w:val="left"/>
      <w:pPr>
        <w:tabs>
          <w:tab w:val="num" w:pos="3154"/>
        </w:tabs>
        <w:ind w:left="2434" w:hanging="2434"/>
      </w:pPr>
      <w:rPr>
        <w:rFonts w:ascii="Times New Roman" w:hAnsi="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15:restartNumberingAfterBreak="0">
    <w:nsid w:val="616E0E39"/>
    <w:multiLevelType w:val="hybridMultilevel"/>
    <w:tmpl w:val="9F506C10"/>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2226F37"/>
    <w:multiLevelType w:val="multilevel"/>
    <w:tmpl w:val="62226F37"/>
    <w:lvl w:ilvl="0">
      <w:start w:val="1"/>
      <w:numFmt w:val="decimal"/>
      <w:pStyle w:val="ae"/>
      <w:lvlText w:val="Таблица 7.%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3446253"/>
    <w:multiLevelType w:val="multilevel"/>
    <w:tmpl w:val="63446253"/>
    <w:lvl w:ilvl="0">
      <w:start w:val="1"/>
      <w:numFmt w:val="decimal"/>
      <w:pStyle w:val="6"/>
      <w:lvlText w:val="Рисунок %1."/>
      <w:lvlJc w:val="left"/>
      <w:pPr>
        <w:ind w:left="1287" w:hanging="360"/>
      </w:pPr>
      <w:rPr>
        <w:rFonts w:hint="default"/>
        <w:color w:val="auto"/>
        <w:sz w:val="22"/>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8" w15:restartNumberingAfterBreak="0">
    <w:nsid w:val="64C34787"/>
    <w:multiLevelType w:val="multilevel"/>
    <w:tmpl w:val="64C34787"/>
    <w:lvl w:ilvl="0">
      <w:start w:val="1"/>
      <w:numFmt w:val="decimal"/>
      <w:pStyle w:val="af"/>
      <w:lvlText w:val="Таблица %1."/>
      <w:lvlJc w:val="right"/>
      <w:pPr>
        <w:ind w:left="128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6E76DA0"/>
    <w:multiLevelType w:val="multilevel"/>
    <w:tmpl w:val="66E76DA0"/>
    <w:lvl w:ilvl="0">
      <w:start w:val="1"/>
      <w:numFmt w:val="decimal"/>
      <w:pStyle w:val="19"/>
      <w:lvlText w:val="Рис.%1."/>
      <w:lvlJc w:val="left"/>
      <w:pPr>
        <w:tabs>
          <w:tab w:val="num" w:pos="1080"/>
        </w:tabs>
        <w:ind w:left="360" w:hanging="360"/>
      </w:pPr>
      <w:rPr>
        <w:rFonts w:ascii="Times New Roman" w:hAnsi="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68612CD2"/>
    <w:multiLevelType w:val="multilevel"/>
    <w:tmpl w:val="68612CD2"/>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1" w15:restartNumberingAfterBreak="0">
    <w:nsid w:val="6B9E597F"/>
    <w:multiLevelType w:val="multilevel"/>
    <w:tmpl w:val="6B9E597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E6C698D"/>
    <w:multiLevelType w:val="hybridMultilevel"/>
    <w:tmpl w:val="77580B80"/>
    <w:lvl w:ilvl="0" w:tplc="1DD48D78">
      <w:start w:val="1"/>
      <w:numFmt w:val="bullet"/>
      <w:lvlText w:val=""/>
      <w:lvlJc w:val="left"/>
      <w:pPr>
        <w:ind w:left="720" w:hanging="360"/>
      </w:pPr>
      <w:rPr>
        <w:rFonts w:ascii="Symbol" w:hAnsi="Symbol" w:hint="default"/>
        <w:b w:val="0"/>
        <w:sz w:val="10"/>
        <w:szCs w:val="1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E7F3C98"/>
    <w:multiLevelType w:val="multilevel"/>
    <w:tmpl w:val="6E7F3C98"/>
    <w:lvl w:ilvl="0">
      <w:start w:val="1"/>
      <w:numFmt w:val="russianLower"/>
      <w:pStyle w:val="06"/>
      <w:lvlText w:val="%1)"/>
      <w:lvlJc w:val="left"/>
      <w:pPr>
        <w:ind w:left="2138" w:hanging="36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74" w15:restartNumberingAfterBreak="0">
    <w:nsid w:val="6FE57BE9"/>
    <w:multiLevelType w:val="hybridMultilevel"/>
    <w:tmpl w:val="AE162BBE"/>
    <w:lvl w:ilvl="0" w:tplc="1DD48D78">
      <w:start w:val="1"/>
      <w:numFmt w:val="bullet"/>
      <w:lvlText w:val=""/>
      <w:lvlJc w:val="left"/>
      <w:pPr>
        <w:ind w:left="720" w:hanging="360"/>
      </w:pPr>
      <w:rPr>
        <w:rFonts w:ascii="Symbol" w:hAnsi="Symbol" w:hint="default"/>
        <w:b w:val="0"/>
        <w:sz w:val="10"/>
        <w:szCs w:val="1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1650B4C"/>
    <w:multiLevelType w:val="singleLevel"/>
    <w:tmpl w:val="70DE7A12"/>
    <w:lvl w:ilvl="0">
      <w:start w:val="1"/>
      <w:numFmt w:val="bullet"/>
      <w:pStyle w:val="af0"/>
      <w:lvlText w:val=""/>
      <w:lvlJc w:val="left"/>
      <w:pPr>
        <w:tabs>
          <w:tab w:val="num" w:pos="360"/>
        </w:tabs>
        <w:ind w:left="360" w:hanging="360"/>
      </w:pPr>
      <w:rPr>
        <w:rFonts w:ascii="Symbol" w:hAnsi="Symbol" w:hint="default"/>
        <w:color w:val="auto"/>
      </w:rPr>
    </w:lvl>
  </w:abstractNum>
  <w:abstractNum w:abstractNumId="76" w15:restartNumberingAfterBreak="0">
    <w:nsid w:val="71774058"/>
    <w:multiLevelType w:val="multilevel"/>
    <w:tmpl w:val="244CDD22"/>
    <w:styleLink w:val="2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7" w15:restartNumberingAfterBreak="0">
    <w:nsid w:val="75AC15BD"/>
    <w:multiLevelType w:val="multilevel"/>
    <w:tmpl w:val="75AC15BD"/>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8" w15:restartNumberingAfterBreak="0">
    <w:nsid w:val="779A31A7"/>
    <w:multiLevelType w:val="multilevel"/>
    <w:tmpl w:val="779A31A7"/>
    <w:lvl w:ilvl="0">
      <w:start w:val="1"/>
      <w:numFmt w:val="bullet"/>
      <w:pStyle w:val="af1"/>
      <w:lvlText w:val=""/>
      <w:lvlJc w:val="left"/>
      <w:pPr>
        <w:ind w:left="1778" w:hanging="360"/>
      </w:pPr>
      <w:rPr>
        <w:rFonts w:ascii="Wingdings" w:hAnsi="Wingdings"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79" w15:restartNumberingAfterBreak="0">
    <w:nsid w:val="77AF4177"/>
    <w:multiLevelType w:val="multilevel"/>
    <w:tmpl w:val="77AF4177"/>
    <w:lvl w:ilvl="0">
      <w:start w:val="1"/>
      <w:numFmt w:val="decimal"/>
      <w:pStyle w:val="1a"/>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7C6C7F8C"/>
    <w:multiLevelType w:val="multilevel"/>
    <w:tmpl w:val="7C6C7F8C"/>
    <w:lvl w:ilvl="0">
      <w:start w:val="1"/>
      <w:numFmt w:val="decimal"/>
      <w:pStyle w:val="af2"/>
      <w:lvlText w:val="Таблица %1."/>
      <w:lvlJc w:val="left"/>
      <w:pPr>
        <w:tabs>
          <w:tab w:val="num" w:pos="2160"/>
        </w:tabs>
        <w:ind w:left="2160" w:hanging="360"/>
      </w:pPr>
      <w:rPr>
        <w:rFonts w:ascii="Times New Roman" w:hAnsi="Times New Roman" w:hint="default"/>
        <w:b/>
        <w:i w:val="0"/>
        <w:sz w:val="24"/>
        <w:szCs w:val="24"/>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81" w15:restartNumberingAfterBreak="0">
    <w:nsid w:val="7C732E38"/>
    <w:multiLevelType w:val="hybridMultilevel"/>
    <w:tmpl w:val="B6A43058"/>
    <w:lvl w:ilvl="0" w:tplc="04190001">
      <w:start w:val="1"/>
      <w:numFmt w:val="bullet"/>
      <w:pStyle w:val="3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D2F44C5"/>
    <w:multiLevelType w:val="hybridMultilevel"/>
    <w:tmpl w:val="79AC60D6"/>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E8A57FF"/>
    <w:multiLevelType w:val="hybridMultilevel"/>
    <w:tmpl w:val="626419F4"/>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FD73A1F"/>
    <w:multiLevelType w:val="hybridMultilevel"/>
    <w:tmpl w:val="8B5CBA3A"/>
    <w:lvl w:ilvl="0" w:tplc="EAE281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16cid:durableId="31539832">
    <w:abstractNumId w:val="0"/>
  </w:num>
  <w:num w:numId="2" w16cid:durableId="1184439782">
    <w:abstractNumId w:val="46"/>
  </w:num>
  <w:num w:numId="3" w16cid:durableId="60100748">
    <w:abstractNumId w:val="81"/>
  </w:num>
  <w:num w:numId="4" w16cid:durableId="2108579266">
    <w:abstractNumId w:val="51"/>
  </w:num>
  <w:num w:numId="5" w16cid:durableId="1304119842">
    <w:abstractNumId w:val="35"/>
  </w:num>
  <w:num w:numId="6" w16cid:durableId="449980278">
    <w:abstractNumId w:val="59"/>
  </w:num>
  <w:num w:numId="7" w16cid:durableId="1598175974">
    <w:abstractNumId w:val="14"/>
  </w:num>
  <w:num w:numId="8" w16cid:durableId="2141069268">
    <w:abstractNumId w:val="74"/>
  </w:num>
  <w:num w:numId="9" w16cid:durableId="1184393262">
    <w:abstractNumId w:val="11"/>
  </w:num>
  <w:num w:numId="10" w16cid:durableId="1931154287">
    <w:abstractNumId w:val="72"/>
  </w:num>
  <w:num w:numId="11" w16cid:durableId="973831989">
    <w:abstractNumId w:val="75"/>
  </w:num>
  <w:num w:numId="12" w16cid:durableId="1152329995">
    <w:abstractNumId w:val="76"/>
  </w:num>
  <w:num w:numId="13" w16cid:durableId="1430852565">
    <w:abstractNumId w:val="39"/>
  </w:num>
  <w:num w:numId="14" w16cid:durableId="872963005">
    <w:abstractNumId w:val="63"/>
  </w:num>
  <w:num w:numId="15" w16cid:durableId="1585190092">
    <w:abstractNumId w:val="50"/>
  </w:num>
  <w:num w:numId="16" w16cid:durableId="129832833">
    <w:abstractNumId w:val="41"/>
  </w:num>
  <w:num w:numId="17" w16cid:durableId="478155770">
    <w:abstractNumId w:val="42"/>
  </w:num>
  <w:num w:numId="18" w16cid:durableId="1083724118">
    <w:abstractNumId w:val="65"/>
  </w:num>
  <w:num w:numId="19" w16cid:durableId="1980457877">
    <w:abstractNumId w:val="54"/>
  </w:num>
  <w:num w:numId="20" w16cid:durableId="1344362940">
    <w:abstractNumId w:val="21"/>
  </w:num>
  <w:num w:numId="21" w16cid:durableId="764376093">
    <w:abstractNumId w:val="56"/>
  </w:num>
  <w:num w:numId="22" w16cid:durableId="1380016466">
    <w:abstractNumId w:val="52"/>
  </w:num>
  <w:num w:numId="23" w16cid:durableId="2139491729">
    <w:abstractNumId w:val="6"/>
  </w:num>
  <w:num w:numId="24" w16cid:durableId="692728809">
    <w:abstractNumId w:val="44"/>
  </w:num>
  <w:num w:numId="25" w16cid:durableId="903638544">
    <w:abstractNumId w:val="13"/>
  </w:num>
  <w:num w:numId="26" w16cid:durableId="2101291127">
    <w:abstractNumId w:val="82"/>
  </w:num>
  <w:num w:numId="27" w16cid:durableId="332802247">
    <w:abstractNumId w:val="83"/>
  </w:num>
  <w:num w:numId="28" w16cid:durableId="189338163">
    <w:abstractNumId w:val="25"/>
  </w:num>
  <w:num w:numId="29" w16cid:durableId="1525248772">
    <w:abstractNumId w:val="22"/>
  </w:num>
  <w:num w:numId="30" w16cid:durableId="631712077">
    <w:abstractNumId w:val="37"/>
  </w:num>
  <w:num w:numId="31" w16cid:durableId="1697195452">
    <w:abstractNumId w:val="5"/>
  </w:num>
  <w:num w:numId="32" w16cid:durableId="1621112484">
    <w:abstractNumId w:val="9"/>
  </w:num>
  <w:num w:numId="33" w16cid:durableId="676541159">
    <w:abstractNumId w:val="33"/>
  </w:num>
  <w:num w:numId="34" w16cid:durableId="1399787473">
    <w:abstractNumId w:val="27"/>
  </w:num>
  <w:num w:numId="35" w16cid:durableId="1873609171">
    <w:abstractNumId w:val="18"/>
  </w:num>
  <w:num w:numId="36" w16cid:durableId="64375769">
    <w:abstractNumId w:val="31"/>
  </w:num>
  <w:num w:numId="37" w16cid:durableId="2118793475">
    <w:abstractNumId w:val="84"/>
  </w:num>
  <w:num w:numId="38" w16cid:durableId="2016378757">
    <w:abstractNumId w:val="4"/>
  </w:num>
  <w:num w:numId="39" w16cid:durableId="1482040867">
    <w:abstractNumId w:val="20"/>
  </w:num>
  <w:num w:numId="40" w16cid:durableId="2931745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27116402">
    <w:abstractNumId w:val="47"/>
  </w:num>
  <w:num w:numId="42" w16cid:durableId="1999729934">
    <w:abstractNumId w:val="12"/>
  </w:num>
  <w:num w:numId="43" w16cid:durableId="1778984914">
    <w:abstractNumId w:val="66"/>
  </w:num>
  <w:num w:numId="44" w16cid:durableId="1662007059">
    <w:abstractNumId w:val="19"/>
  </w:num>
  <w:num w:numId="45" w16cid:durableId="236552110">
    <w:abstractNumId w:val="30"/>
  </w:num>
  <w:num w:numId="46" w16cid:durableId="134611868">
    <w:abstractNumId w:val="34"/>
  </w:num>
  <w:num w:numId="47" w16cid:durableId="522135082">
    <w:abstractNumId w:val="61"/>
  </w:num>
  <w:num w:numId="48" w16cid:durableId="442916406">
    <w:abstractNumId w:val="53"/>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49" w16cid:durableId="1502309615">
    <w:abstractNumId w:val="57"/>
  </w:num>
  <w:num w:numId="50" w16cid:durableId="1443912307">
    <w:abstractNumId w:val="69"/>
  </w:num>
  <w:num w:numId="51" w16cid:durableId="841893741">
    <w:abstractNumId w:val="77"/>
  </w:num>
  <w:num w:numId="52" w16cid:durableId="1976792488">
    <w:abstractNumId w:val="38"/>
  </w:num>
  <w:num w:numId="53" w16cid:durableId="1925724120">
    <w:abstractNumId w:val="64"/>
  </w:num>
  <w:num w:numId="54" w16cid:durableId="449320238">
    <w:abstractNumId w:val="48"/>
  </w:num>
  <w:num w:numId="55" w16cid:durableId="1059672339">
    <w:abstractNumId w:val="10"/>
  </w:num>
  <w:num w:numId="56" w16cid:durableId="503519499">
    <w:abstractNumId w:val="32"/>
  </w:num>
  <w:num w:numId="57" w16cid:durableId="1713729382">
    <w:abstractNumId w:val="43"/>
  </w:num>
  <w:num w:numId="58" w16cid:durableId="1816333077">
    <w:abstractNumId w:val="15"/>
  </w:num>
  <w:num w:numId="59" w16cid:durableId="1321346442">
    <w:abstractNumId w:val="80"/>
  </w:num>
  <w:num w:numId="60" w16cid:durableId="1452817363">
    <w:abstractNumId w:val="16"/>
  </w:num>
  <w:num w:numId="61" w16cid:durableId="1300111970">
    <w:abstractNumId w:val="49"/>
  </w:num>
  <w:num w:numId="62" w16cid:durableId="1055202696">
    <w:abstractNumId w:val="79"/>
  </w:num>
  <w:num w:numId="63" w16cid:durableId="528300428">
    <w:abstractNumId w:val="7"/>
  </w:num>
  <w:num w:numId="64" w16cid:durableId="1988119560">
    <w:abstractNumId w:val="68"/>
  </w:num>
  <w:num w:numId="65" w16cid:durableId="492376475">
    <w:abstractNumId w:val="40"/>
  </w:num>
  <w:num w:numId="66" w16cid:durableId="601769029">
    <w:abstractNumId w:val="36"/>
  </w:num>
  <w:num w:numId="67" w16cid:durableId="20168810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11007211">
    <w:abstractNumId w:val="55"/>
  </w:num>
  <w:num w:numId="69" w16cid:durableId="1732388389">
    <w:abstractNumId w:val="70"/>
  </w:num>
  <w:num w:numId="70" w16cid:durableId="91052771">
    <w:abstractNumId w:val="24"/>
  </w:num>
  <w:num w:numId="71" w16cid:durableId="48768803">
    <w:abstractNumId w:val="67"/>
  </w:num>
  <w:num w:numId="72" w16cid:durableId="888807944">
    <w:abstractNumId w:val="73"/>
  </w:num>
  <w:num w:numId="73" w16cid:durableId="1302079045">
    <w:abstractNumId w:val="26"/>
  </w:num>
  <w:num w:numId="74" w16cid:durableId="1648315985">
    <w:abstractNumId w:val="71"/>
  </w:num>
  <w:num w:numId="75" w16cid:durableId="922759359">
    <w:abstractNumId w:val="78"/>
  </w:num>
  <w:num w:numId="76" w16cid:durableId="382949230">
    <w:abstractNumId w:val="29"/>
  </w:num>
  <w:num w:numId="77" w16cid:durableId="1913078878">
    <w:abstractNumId w:val="58"/>
  </w:num>
  <w:num w:numId="78" w16cid:durableId="172839868">
    <w:abstractNumId w:val="45"/>
  </w:num>
  <w:num w:numId="79" w16cid:durableId="693195098">
    <w:abstractNumId w:val="28"/>
  </w:num>
  <w:num w:numId="80" w16cid:durableId="513110381">
    <w:abstractNumId w:val="60"/>
  </w:num>
  <w:num w:numId="81" w16cid:durableId="674191951">
    <w:abstractNumId w:val="6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drawingGridHorizontalSpacing w:val="120"/>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9D7"/>
    <w:rsid w:val="000005E8"/>
    <w:rsid w:val="0000077C"/>
    <w:rsid w:val="00002B63"/>
    <w:rsid w:val="00002D62"/>
    <w:rsid w:val="00003051"/>
    <w:rsid w:val="000036E1"/>
    <w:rsid w:val="00003BD3"/>
    <w:rsid w:val="0000467E"/>
    <w:rsid w:val="00006082"/>
    <w:rsid w:val="000061FA"/>
    <w:rsid w:val="00006B87"/>
    <w:rsid w:val="0000793A"/>
    <w:rsid w:val="0001003D"/>
    <w:rsid w:val="00010E48"/>
    <w:rsid w:val="00011339"/>
    <w:rsid w:val="00011517"/>
    <w:rsid w:val="000123D1"/>
    <w:rsid w:val="00012B88"/>
    <w:rsid w:val="00013838"/>
    <w:rsid w:val="00013E3A"/>
    <w:rsid w:val="0001417A"/>
    <w:rsid w:val="000146DA"/>
    <w:rsid w:val="000148AF"/>
    <w:rsid w:val="00014D21"/>
    <w:rsid w:val="00014FD3"/>
    <w:rsid w:val="000153D7"/>
    <w:rsid w:val="00015B0B"/>
    <w:rsid w:val="0001619C"/>
    <w:rsid w:val="0001645F"/>
    <w:rsid w:val="000167A0"/>
    <w:rsid w:val="000171F1"/>
    <w:rsid w:val="00017B4F"/>
    <w:rsid w:val="00020098"/>
    <w:rsid w:val="00021056"/>
    <w:rsid w:val="000212BF"/>
    <w:rsid w:val="00021383"/>
    <w:rsid w:val="000214EF"/>
    <w:rsid w:val="00022C70"/>
    <w:rsid w:val="00023DE9"/>
    <w:rsid w:val="00024023"/>
    <w:rsid w:val="0002469A"/>
    <w:rsid w:val="00024C88"/>
    <w:rsid w:val="000254D2"/>
    <w:rsid w:val="000256B5"/>
    <w:rsid w:val="00025C7A"/>
    <w:rsid w:val="00025EBB"/>
    <w:rsid w:val="00026932"/>
    <w:rsid w:val="000270D2"/>
    <w:rsid w:val="00027115"/>
    <w:rsid w:val="00027C0E"/>
    <w:rsid w:val="00030113"/>
    <w:rsid w:val="000304ED"/>
    <w:rsid w:val="00031978"/>
    <w:rsid w:val="000319F8"/>
    <w:rsid w:val="00031D79"/>
    <w:rsid w:val="00031FA6"/>
    <w:rsid w:val="00032282"/>
    <w:rsid w:val="00032A29"/>
    <w:rsid w:val="00033D87"/>
    <w:rsid w:val="00034369"/>
    <w:rsid w:val="00034D2A"/>
    <w:rsid w:val="00035619"/>
    <w:rsid w:val="00035E42"/>
    <w:rsid w:val="0003669A"/>
    <w:rsid w:val="00036A38"/>
    <w:rsid w:val="00036F4C"/>
    <w:rsid w:val="00037325"/>
    <w:rsid w:val="00037594"/>
    <w:rsid w:val="00040862"/>
    <w:rsid w:val="0004100C"/>
    <w:rsid w:val="00041552"/>
    <w:rsid w:val="00041816"/>
    <w:rsid w:val="0004185B"/>
    <w:rsid w:val="00041C65"/>
    <w:rsid w:val="00042D98"/>
    <w:rsid w:val="00042FE4"/>
    <w:rsid w:val="00043B24"/>
    <w:rsid w:val="00044405"/>
    <w:rsid w:val="0004458F"/>
    <w:rsid w:val="00044BAB"/>
    <w:rsid w:val="00044E89"/>
    <w:rsid w:val="00044F5C"/>
    <w:rsid w:val="00045452"/>
    <w:rsid w:val="00045BF1"/>
    <w:rsid w:val="00046003"/>
    <w:rsid w:val="00046244"/>
    <w:rsid w:val="000469D6"/>
    <w:rsid w:val="0004707F"/>
    <w:rsid w:val="00047518"/>
    <w:rsid w:val="00047DAC"/>
    <w:rsid w:val="0005024B"/>
    <w:rsid w:val="00050907"/>
    <w:rsid w:val="00051206"/>
    <w:rsid w:val="00051405"/>
    <w:rsid w:val="00051CA6"/>
    <w:rsid w:val="00052619"/>
    <w:rsid w:val="00052DED"/>
    <w:rsid w:val="0005380E"/>
    <w:rsid w:val="000542FA"/>
    <w:rsid w:val="00054A4F"/>
    <w:rsid w:val="00054D11"/>
    <w:rsid w:val="0005508A"/>
    <w:rsid w:val="0005524D"/>
    <w:rsid w:val="00056B9A"/>
    <w:rsid w:val="000571B0"/>
    <w:rsid w:val="000575AC"/>
    <w:rsid w:val="00057EF1"/>
    <w:rsid w:val="00060729"/>
    <w:rsid w:val="000609DF"/>
    <w:rsid w:val="00063187"/>
    <w:rsid w:val="00063277"/>
    <w:rsid w:val="00063570"/>
    <w:rsid w:val="0006382F"/>
    <w:rsid w:val="00063B20"/>
    <w:rsid w:val="00063FBB"/>
    <w:rsid w:val="000654AE"/>
    <w:rsid w:val="0006636C"/>
    <w:rsid w:val="0006648E"/>
    <w:rsid w:val="000668BC"/>
    <w:rsid w:val="00066B81"/>
    <w:rsid w:val="00070469"/>
    <w:rsid w:val="0007129F"/>
    <w:rsid w:val="0007136E"/>
    <w:rsid w:val="00071E0B"/>
    <w:rsid w:val="00071EA0"/>
    <w:rsid w:val="00072066"/>
    <w:rsid w:val="000728B2"/>
    <w:rsid w:val="00072939"/>
    <w:rsid w:val="00072ABC"/>
    <w:rsid w:val="00073331"/>
    <w:rsid w:val="000733A3"/>
    <w:rsid w:val="00074CAF"/>
    <w:rsid w:val="00074F4A"/>
    <w:rsid w:val="00076996"/>
    <w:rsid w:val="00076CDD"/>
    <w:rsid w:val="000771E0"/>
    <w:rsid w:val="000778A7"/>
    <w:rsid w:val="000819AC"/>
    <w:rsid w:val="0008208E"/>
    <w:rsid w:val="00082430"/>
    <w:rsid w:val="00082F50"/>
    <w:rsid w:val="000835E1"/>
    <w:rsid w:val="0008391F"/>
    <w:rsid w:val="00083CCD"/>
    <w:rsid w:val="00084446"/>
    <w:rsid w:val="00084A18"/>
    <w:rsid w:val="0008501D"/>
    <w:rsid w:val="00085F0E"/>
    <w:rsid w:val="00086806"/>
    <w:rsid w:val="00086892"/>
    <w:rsid w:val="000869E9"/>
    <w:rsid w:val="00086CC3"/>
    <w:rsid w:val="00087472"/>
    <w:rsid w:val="00087A25"/>
    <w:rsid w:val="00087DE7"/>
    <w:rsid w:val="00090BA4"/>
    <w:rsid w:val="00091035"/>
    <w:rsid w:val="0009216A"/>
    <w:rsid w:val="000928C0"/>
    <w:rsid w:val="00092966"/>
    <w:rsid w:val="0009308C"/>
    <w:rsid w:val="000932A6"/>
    <w:rsid w:val="00093C8D"/>
    <w:rsid w:val="00096205"/>
    <w:rsid w:val="000968F2"/>
    <w:rsid w:val="00096D2E"/>
    <w:rsid w:val="000974D8"/>
    <w:rsid w:val="00097A72"/>
    <w:rsid w:val="000A067C"/>
    <w:rsid w:val="000A0D09"/>
    <w:rsid w:val="000A143D"/>
    <w:rsid w:val="000A15D7"/>
    <w:rsid w:val="000A1C8F"/>
    <w:rsid w:val="000A2267"/>
    <w:rsid w:val="000A245E"/>
    <w:rsid w:val="000A2BFD"/>
    <w:rsid w:val="000A2E92"/>
    <w:rsid w:val="000A364F"/>
    <w:rsid w:val="000A3859"/>
    <w:rsid w:val="000A4102"/>
    <w:rsid w:val="000A4F3C"/>
    <w:rsid w:val="000A545A"/>
    <w:rsid w:val="000A5548"/>
    <w:rsid w:val="000A5A19"/>
    <w:rsid w:val="000A6266"/>
    <w:rsid w:val="000A6AE6"/>
    <w:rsid w:val="000A729F"/>
    <w:rsid w:val="000A7948"/>
    <w:rsid w:val="000A7BE5"/>
    <w:rsid w:val="000A7E50"/>
    <w:rsid w:val="000B070F"/>
    <w:rsid w:val="000B07A7"/>
    <w:rsid w:val="000B1EDF"/>
    <w:rsid w:val="000B24DA"/>
    <w:rsid w:val="000B276E"/>
    <w:rsid w:val="000B2A67"/>
    <w:rsid w:val="000B2C42"/>
    <w:rsid w:val="000B2EE3"/>
    <w:rsid w:val="000B30D1"/>
    <w:rsid w:val="000B407F"/>
    <w:rsid w:val="000B458F"/>
    <w:rsid w:val="000B5102"/>
    <w:rsid w:val="000B5487"/>
    <w:rsid w:val="000B5BBB"/>
    <w:rsid w:val="000B5E73"/>
    <w:rsid w:val="000B6567"/>
    <w:rsid w:val="000B65A4"/>
    <w:rsid w:val="000B65CA"/>
    <w:rsid w:val="000B65DA"/>
    <w:rsid w:val="000B701B"/>
    <w:rsid w:val="000B70F8"/>
    <w:rsid w:val="000B71F2"/>
    <w:rsid w:val="000B77CF"/>
    <w:rsid w:val="000B78DF"/>
    <w:rsid w:val="000C0494"/>
    <w:rsid w:val="000C0C55"/>
    <w:rsid w:val="000C0F2B"/>
    <w:rsid w:val="000C11BB"/>
    <w:rsid w:val="000C2A7E"/>
    <w:rsid w:val="000C2ADD"/>
    <w:rsid w:val="000C2B50"/>
    <w:rsid w:val="000C2CFA"/>
    <w:rsid w:val="000C3114"/>
    <w:rsid w:val="000C3315"/>
    <w:rsid w:val="000C3FFA"/>
    <w:rsid w:val="000C42A2"/>
    <w:rsid w:val="000C43B1"/>
    <w:rsid w:val="000C4676"/>
    <w:rsid w:val="000C55FB"/>
    <w:rsid w:val="000C59F9"/>
    <w:rsid w:val="000C5B9F"/>
    <w:rsid w:val="000C642D"/>
    <w:rsid w:val="000C6F3B"/>
    <w:rsid w:val="000C70D8"/>
    <w:rsid w:val="000C7115"/>
    <w:rsid w:val="000C730B"/>
    <w:rsid w:val="000C777E"/>
    <w:rsid w:val="000D0458"/>
    <w:rsid w:val="000D0902"/>
    <w:rsid w:val="000D16F9"/>
    <w:rsid w:val="000D1DB4"/>
    <w:rsid w:val="000D25CF"/>
    <w:rsid w:val="000D2A2E"/>
    <w:rsid w:val="000D2A67"/>
    <w:rsid w:val="000D2C2F"/>
    <w:rsid w:val="000D2D22"/>
    <w:rsid w:val="000D34A2"/>
    <w:rsid w:val="000D3D86"/>
    <w:rsid w:val="000D3F7E"/>
    <w:rsid w:val="000D451F"/>
    <w:rsid w:val="000D486D"/>
    <w:rsid w:val="000D51AA"/>
    <w:rsid w:val="000D6788"/>
    <w:rsid w:val="000D6985"/>
    <w:rsid w:val="000D6DD7"/>
    <w:rsid w:val="000D7171"/>
    <w:rsid w:val="000D7344"/>
    <w:rsid w:val="000D7425"/>
    <w:rsid w:val="000D7770"/>
    <w:rsid w:val="000D77B7"/>
    <w:rsid w:val="000E0003"/>
    <w:rsid w:val="000E0358"/>
    <w:rsid w:val="000E071F"/>
    <w:rsid w:val="000E083F"/>
    <w:rsid w:val="000E087D"/>
    <w:rsid w:val="000E08C9"/>
    <w:rsid w:val="000E1443"/>
    <w:rsid w:val="000E15D1"/>
    <w:rsid w:val="000E18CB"/>
    <w:rsid w:val="000E19AB"/>
    <w:rsid w:val="000E2294"/>
    <w:rsid w:val="000E2634"/>
    <w:rsid w:val="000E2753"/>
    <w:rsid w:val="000E27D4"/>
    <w:rsid w:val="000E2841"/>
    <w:rsid w:val="000E4B71"/>
    <w:rsid w:val="000E4C19"/>
    <w:rsid w:val="000E51E4"/>
    <w:rsid w:val="000E583A"/>
    <w:rsid w:val="000E59A7"/>
    <w:rsid w:val="000E5F97"/>
    <w:rsid w:val="000E798F"/>
    <w:rsid w:val="000E7B98"/>
    <w:rsid w:val="000F07A0"/>
    <w:rsid w:val="000F0E86"/>
    <w:rsid w:val="000F0F9F"/>
    <w:rsid w:val="000F13AA"/>
    <w:rsid w:val="000F13D4"/>
    <w:rsid w:val="000F1591"/>
    <w:rsid w:val="000F1739"/>
    <w:rsid w:val="000F176D"/>
    <w:rsid w:val="000F3006"/>
    <w:rsid w:val="000F3502"/>
    <w:rsid w:val="000F3CFA"/>
    <w:rsid w:val="000F4351"/>
    <w:rsid w:val="000F4621"/>
    <w:rsid w:val="000F4CE5"/>
    <w:rsid w:val="000F56E6"/>
    <w:rsid w:val="000F5739"/>
    <w:rsid w:val="000F5A5E"/>
    <w:rsid w:val="000F65E3"/>
    <w:rsid w:val="000F6A24"/>
    <w:rsid w:val="000F70DC"/>
    <w:rsid w:val="000F7696"/>
    <w:rsid w:val="00100A10"/>
    <w:rsid w:val="00100A1A"/>
    <w:rsid w:val="00100A98"/>
    <w:rsid w:val="00100B2D"/>
    <w:rsid w:val="00100C96"/>
    <w:rsid w:val="001027B8"/>
    <w:rsid w:val="001031FB"/>
    <w:rsid w:val="00103435"/>
    <w:rsid w:val="001036AC"/>
    <w:rsid w:val="0010456B"/>
    <w:rsid w:val="00104587"/>
    <w:rsid w:val="00104C8A"/>
    <w:rsid w:val="001058AC"/>
    <w:rsid w:val="00105ADD"/>
    <w:rsid w:val="00105C0F"/>
    <w:rsid w:val="001077A6"/>
    <w:rsid w:val="00107BBD"/>
    <w:rsid w:val="00107C38"/>
    <w:rsid w:val="00107E52"/>
    <w:rsid w:val="001100C1"/>
    <w:rsid w:val="001118C3"/>
    <w:rsid w:val="0011194C"/>
    <w:rsid w:val="001123B6"/>
    <w:rsid w:val="0011254C"/>
    <w:rsid w:val="001129D3"/>
    <w:rsid w:val="00113628"/>
    <w:rsid w:val="00114738"/>
    <w:rsid w:val="00116035"/>
    <w:rsid w:val="001160FC"/>
    <w:rsid w:val="001161F5"/>
    <w:rsid w:val="0011624D"/>
    <w:rsid w:val="001162D9"/>
    <w:rsid w:val="00116B06"/>
    <w:rsid w:val="00117C08"/>
    <w:rsid w:val="00117D33"/>
    <w:rsid w:val="001211B7"/>
    <w:rsid w:val="0012177E"/>
    <w:rsid w:val="001218D6"/>
    <w:rsid w:val="001225B1"/>
    <w:rsid w:val="00122896"/>
    <w:rsid w:val="00122E84"/>
    <w:rsid w:val="0012390E"/>
    <w:rsid w:val="0012479F"/>
    <w:rsid w:val="001247C5"/>
    <w:rsid w:val="00124F28"/>
    <w:rsid w:val="00125BB5"/>
    <w:rsid w:val="0012619B"/>
    <w:rsid w:val="00127B45"/>
    <w:rsid w:val="00130BE8"/>
    <w:rsid w:val="001316CE"/>
    <w:rsid w:val="00131F06"/>
    <w:rsid w:val="00132934"/>
    <w:rsid w:val="00132F44"/>
    <w:rsid w:val="001331F0"/>
    <w:rsid w:val="00133209"/>
    <w:rsid w:val="001340B3"/>
    <w:rsid w:val="00134D49"/>
    <w:rsid w:val="00136E51"/>
    <w:rsid w:val="0013745E"/>
    <w:rsid w:val="0014202C"/>
    <w:rsid w:val="00142E96"/>
    <w:rsid w:val="00143331"/>
    <w:rsid w:val="0014365B"/>
    <w:rsid w:val="00143AAD"/>
    <w:rsid w:val="00144BEA"/>
    <w:rsid w:val="00145402"/>
    <w:rsid w:val="0014562D"/>
    <w:rsid w:val="00146760"/>
    <w:rsid w:val="001467A5"/>
    <w:rsid w:val="001470E0"/>
    <w:rsid w:val="00147350"/>
    <w:rsid w:val="00147DD1"/>
    <w:rsid w:val="00150F15"/>
    <w:rsid w:val="00150F4A"/>
    <w:rsid w:val="001514F7"/>
    <w:rsid w:val="0015173B"/>
    <w:rsid w:val="00151E34"/>
    <w:rsid w:val="00151E39"/>
    <w:rsid w:val="0015216E"/>
    <w:rsid w:val="001524A2"/>
    <w:rsid w:val="001544ED"/>
    <w:rsid w:val="0015469D"/>
    <w:rsid w:val="0015487D"/>
    <w:rsid w:val="00154B6C"/>
    <w:rsid w:val="00155202"/>
    <w:rsid w:val="001555BF"/>
    <w:rsid w:val="001559E6"/>
    <w:rsid w:val="00155A15"/>
    <w:rsid w:val="00155A4E"/>
    <w:rsid w:val="00156D74"/>
    <w:rsid w:val="00157855"/>
    <w:rsid w:val="001578C7"/>
    <w:rsid w:val="001579F4"/>
    <w:rsid w:val="00157F4A"/>
    <w:rsid w:val="0016016F"/>
    <w:rsid w:val="0016079B"/>
    <w:rsid w:val="00160D3C"/>
    <w:rsid w:val="001613C5"/>
    <w:rsid w:val="0016146D"/>
    <w:rsid w:val="001614D9"/>
    <w:rsid w:val="00161859"/>
    <w:rsid w:val="00161BFE"/>
    <w:rsid w:val="001629F5"/>
    <w:rsid w:val="001644D7"/>
    <w:rsid w:val="00164739"/>
    <w:rsid w:val="00164955"/>
    <w:rsid w:val="00166673"/>
    <w:rsid w:val="001674A1"/>
    <w:rsid w:val="001679E1"/>
    <w:rsid w:val="001704EC"/>
    <w:rsid w:val="001705B9"/>
    <w:rsid w:val="001706E9"/>
    <w:rsid w:val="00170A6B"/>
    <w:rsid w:val="00170CBF"/>
    <w:rsid w:val="00172608"/>
    <w:rsid w:val="001739A3"/>
    <w:rsid w:val="001739A7"/>
    <w:rsid w:val="00173F4C"/>
    <w:rsid w:val="00174052"/>
    <w:rsid w:val="00174597"/>
    <w:rsid w:val="00174623"/>
    <w:rsid w:val="00174825"/>
    <w:rsid w:val="001748CF"/>
    <w:rsid w:val="00174B9A"/>
    <w:rsid w:val="00175031"/>
    <w:rsid w:val="00175C30"/>
    <w:rsid w:val="00176317"/>
    <w:rsid w:val="00176D47"/>
    <w:rsid w:val="0017751B"/>
    <w:rsid w:val="00177658"/>
    <w:rsid w:val="00177A91"/>
    <w:rsid w:val="001800EA"/>
    <w:rsid w:val="001807F7"/>
    <w:rsid w:val="001808BD"/>
    <w:rsid w:val="00180FF0"/>
    <w:rsid w:val="001811B3"/>
    <w:rsid w:val="001818E9"/>
    <w:rsid w:val="0018243F"/>
    <w:rsid w:val="0018245A"/>
    <w:rsid w:val="001825AC"/>
    <w:rsid w:val="00182DA6"/>
    <w:rsid w:val="00183899"/>
    <w:rsid w:val="00183B5B"/>
    <w:rsid w:val="00183C67"/>
    <w:rsid w:val="001846A0"/>
    <w:rsid w:val="00184E79"/>
    <w:rsid w:val="0018515D"/>
    <w:rsid w:val="001860C3"/>
    <w:rsid w:val="00186D89"/>
    <w:rsid w:val="001875AE"/>
    <w:rsid w:val="0019111A"/>
    <w:rsid w:val="0019144C"/>
    <w:rsid w:val="00191E4D"/>
    <w:rsid w:val="001938EA"/>
    <w:rsid w:val="00193FA5"/>
    <w:rsid w:val="0019429B"/>
    <w:rsid w:val="00194697"/>
    <w:rsid w:val="00195D35"/>
    <w:rsid w:val="00196682"/>
    <w:rsid w:val="00196DBE"/>
    <w:rsid w:val="001A0341"/>
    <w:rsid w:val="001A2809"/>
    <w:rsid w:val="001A358F"/>
    <w:rsid w:val="001A4649"/>
    <w:rsid w:val="001A46E0"/>
    <w:rsid w:val="001A4768"/>
    <w:rsid w:val="001A4A04"/>
    <w:rsid w:val="001A4BB9"/>
    <w:rsid w:val="001A542D"/>
    <w:rsid w:val="001A56D0"/>
    <w:rsid w:val="001A5B0D"/>
    <w:rsid w:val="001A5BC7"/>
    <w:rsid w:val="001A5F52"/>
    <w:rsid w:val="001A6F21"/>
    <w:rsid w:val="001A7372"/>
    <w:rsid w:val="001B14E3"/>
    <w:rsid w:val="001B260C"/>
    <w:rsid w:val="001B262B"/>
    <w:rsid w:val="001B2739"/>
    <w:rsid w:val="001B304C"/>
    <w:rsid w:val="001B3301"/>
    <w:rsid w:val="001B3531"/>
    <w:rsid w:val="001B4A68"/>
    <w:rsid w:val="001B56C5"/>
    <w:rsid w:val="001B58B5"/>
    <w:rsid w:val="001B5979"/>
    <w:rsid w:val="001B5B72"/>
    <w:rsid w:val="001B5D05"/>
    <w:rsid w:val="001B5EDA"/>
    <w:rsid w:val="001B6562"/>
    <w:rsid w:val="001B66F2"/>
    <w:rsid w:val="001B711F"/>
    <w:rsid w:val="001B7841"/>
    <w:rsid w:val="001C0353"/>
    <w:rsid w:val="001C1413"/>
    <w:rsid w:val="001C1F75"/>
    <w:rsid w:val="001C25CC"/>
    <w:rsid w:val="001C27BB"/>
    <w:rsid w:val="001C285D"/>
    <w:rsid w:val="001C2D20"/>
    <w:rsid w:val="001C3312"/>
    <w:rsid w:val="001C3CD8"/>
    <w:rsid w:val="001C4713"/>
    <w:rsid w:val="001C5DAF"/>
    <w:rsid w:val="001C6937"/>
    <w:rsid w:val="001C75E1"/>
    <w:rsid w:val="001C7A53"/>
    <w:rsid w:val="001C7F45"/>
    <w:rsid w:val="001D0091"/>
    <w:rsid w:val="001D0195"/>
    <w:rsid w:val="001D095F"/>
    <w:rsid w:val="001D133E"/>
    <w:rsid w:val="001D1634"/>
    <w:rsid w:val="001D1BDA"/>
    <w:rsid w:val="001D2191"/>
    <w:rsid w:val="001D2BF0"/>
    <w:rsid w:val="001D3BB8"/>
    <w:rsid w:val="001D3ED2"/>
    <w:rsid w:val="001D43A5"/>
    <w:rsid w:val="001D532A"/>
    <w:rsid w:val="001D58B5"/>
    <w:rsid w:val="001D5E5E"/>
    <w:rsid w:val="001D6ADA"/>
    <w:rsid w:val="001D6DD1"/>
    <w:rsid w:val="001D6EA9"/>
    <w:rsid w:val="001D6EF3"/>
    <w:rsid w:val="001D6EFF"/>
    <w:rsid w:val="001D7C86"/>
    <w:rsid w:val="001E00B7"/>
    <w:rsid w:val="001E0B55"/>
    <w:rsid w:val="001E156B"/>
    <w:rsid w:val="001E1A7D"/>
    <w:rsid w:val="001E23F6"/>
    <w:rsid w:val="001E282A"/>
    <w:rsid w:val="001E2C67"/>
    <w:rsid w:val="001E36D0"/>
    <w:rsid w:val="001E4F06"/>
    <w:rsid w:val="001E5ACA"/>
    <w:rsid w:val="001E61E0"/>
    <w:rsid w:val="001E6C7A"/>
    <w:rsid w:val="001E6CF8"/>
    <w:rsid w:val="001F05AF"/>
    <w:rsid w:val="001F1D0F"/>
    <w:rsid w:val="001F2C69"/>
    <w:rsid w:val="001F2C8C"/>
    <w:rsid w:val="001F4D58"/>
    <w:rsid w:val="001F5326"/>
    <w:rsid w:val="001F5399"/>
    <w:rsid w:val="001F5A58"/>
    <w:rsid w:val="001F5FC1"/>
    <w:rsid w:val="001F707E"/>
    <w:rsid w:val="0020015E"/>
    <w:rsid w:val="002001C2"/>
    <w:rsid w:val="00200667"/>
    <w:rsid w:val="00201A79"/>
    <w:rsid w:val="00201D2A"/>
    <w:rsid w:val="002025F7"/>
    <w:rsid w:val="002029C9"/>
    <w:rsid w:val="00202C30"/>
    <w:rsid w:val="00203588"/>
    <w:rsid w:val="002039CB"/>
    <w:rsid w:val="002039ED"/>
    <w:rsid w:val="002056FB"/>
    <w:rsid w:val="0020640F"/>
    <w:rsid w:val="00207EA4"/>
    <w:rsid w:val="00210A67"/>
    <w:rsid w:val="00212465"/>
    <w:rsid w:val="002129F9"/>
    <w:rsid w:val="00212FC1"/>
    <w:rsid w:val="002130BF"/>
    <w:rsid w:val="002138DB"/>
    <w:rsid w:val="00214026"/>
    <w:rsid w:val="00215137"/>
    <w:rsid w:val="0021577C"/>
    <w:rsid w:val="00215E39"/>
    <w:rsid w:val="002164EB"/>
    <w:rsid w:val="00216736"/>
    <w:rsid w:val="00216E66"/>
    <w:rsid w:val="0021739A"/>
    <w:rsid w:val="00217E1A"/>
    <w:rsid w:val="002212C4"/>
    <w:rsid w:val="00221670"/>
    <w:rsid w:val="002216AD"/>
    <w:rsid w:val="00221830"/>
    <w:rsid w:val="00222077"/>
    <w:rsid w:val="00222266"/>
    <w:rsid w:val="00222D50"/>
    <w:rsid w:val="0022300B"/>
    <w:rsid w:val="00223534"/>
    <w:rsid w:val="00224657"/>
    <w:rsid w:val="0022587C"/>
    <w:rsid w:val="00225B00"/>
    <w:rsid w:val="0022621D"/>
    <w:rsid w:val="0022710B"/>
    <w:rsid w:val="002274C9"/>
    <w:rsid w:val="00227E6A"/>
    <w:rsid w:val="0023019C"/>
    <w:rsid w:val="00230CDA"/>
    <w:rsid w:val="002313A4"/>
    <w:rsid w:val="002314F3"/>
    <w:rsid w:val="0023158C"/>
    <w:rsid w:val="002327A8"/>
    <w:rsid w:val="00232A4D"/>
    <w:rsid w:val="00232B78"/>
    <w:rsid w:val="00233218"/>
    <w:rsid w:val="00233304"/>
    <w:rsid w:val="0023354F"/>
    <w:rsid w:val="00233664"/>
    <w:rsid w:val="00233BD2"/>
    <w:rsid w:val="00234049"/>
    <w:rsid w:val="002344BF"/>
    <w:rsid w:val="00234722"/>
    <w:rsid w:val="002347DC"/>
    <w:rsid w:val="002352FB"/>
    <w:rsid w:val="00235839"/>
    <w:rsid w:val="00235AA0"/>
    <w:rsid w:val="00236C5C"/>
    <w:rsid w:val="00236DA5"/>
    <w:rsid w:val="0023768D"/>
    <w:rsid w:val="00237B63"/>
    <w:rsid w:val="00237BBC"/>
    <w:rsid w:val="00237E2B"/>
    <w:rsid w:val="002401B1"/>
    <w:rsid w:val="002405F2"/>
    <w:rsid w:val="002412CD"/>
    <w:rsid w:val="002412F5"/>
    <w:rsid w:val="0024154C"/>
    <w:rsid w:val="002417AC"/>
    <w:rsid w:val="002419B6"/>
    <w:rsid w:val="00242A07"/>
    <w:rsid w:val="00242E92"/>
    <w:rsid w:val="00243624"/>
    <w:rsid w:val="00243C16"/>
    <w:rsid w:val="002448E1"/>
    <w:rsid w:val="00244943"/>
    <w:rsid w:val="00244E1D"/>
    <w:rsid w:val="00245EE3"/>
    <w:rsid w:val="00245FF1"/>
    <w:rsid w:val="00246405"/>
    <w:rsid w:val="00246C65"/>
    <w:rsid w:val="00246E0C"/>
    <w:rsid w:val="00246F93"/>
    <w:rsid w:val="00247067"/>
    <w:rsid w:val="00247EC9"/>
    <w:rsid w:val="002508BA"/>
    <w:rsid w:val="00250971"/>
    <w:rsid w:val="00250AD4"/>
    <w:rsid w:val="002511AA"/>
    <w:rsid w:val="00251559"/>
    <w:rsid w:val="002516E3"/>
    <w:rsid w:val="00252920"/>
    <w:rsid w:val="002531BC"/>
    <w:rsid w:val="00253ED4"/>
    <w:rsid w:val="0025408D"/>
    <w:rsid w:val="002549C2"/>
    <w:rsid w:val="002553A0"/>
    <w:rsid w:val="00257235"/>
    <w:rsid w:val="00257379"/>
    <w:rsid w:val="002579D9"/>
    <w:rsid w:val="002611E9"/>
    <w:rsid w:val="00261F6A"/>
    <w:rsid w:val="0026210E"/>
    <w:rsid w:val="0026274A"/>
    <w:rsid w:val="00262801"/>
    <w:rsid w:val="00263427"/>
    <w:rsid w:val="0026353F"/>
    <w:rsid w:val="00264287"/>
    <w:rsid w:val="00264357"/>
    <w:rsid w:val="002657CE"/>
    <w:rsid w:val="00266518"/>
    <w:rsid w:val="00266966"/>
    <w:rsid w:val="00266DB5"/>
    <w:rsid w:val="00267059"/>
    <w:rsid w:val="00267F8E"/>
    <w:rsid w:val="00271298"/>
    <w:rsid w:val="00272EA3"/>
    <w:rsid w:val="002735F4"/>
    <w:rsid w:val="00273A93"/>
    <w:rsid w:val="00273BD1"/>
    <w:rsid w:val="00273EFC"/>
    <w:rsid w:val="0027457C"/>
    <w:rsid w:val="00274E60"/>
    <w:rsid w:val="0027798A"/>
    <w:rsid w:val="00277B26"/>
    <w:rsid w:val="00277E60"/>
    <w:rsid w:val="00277EA1"/>
    <w:rsid w:val="00280168"/>
    <w:rsid w:val="0028048D"/>
    <w:rsid w:val="0028096E"/>
    <w:rsid w:val="00281BFD"/>
    <w:rsid w:val="00281EAE"/>
    <w:rsid w:val="00282AB4"/>
    <w:rsid w:val="00282D25"/>
    <w:rsid w:val="002830AE"/>
    <w:rsid w:val="00284133"/>
    <w:rsid w:val="002841BB"/>
    <w:rsid w:val="00284CA2"/>
    <w:rsid w:val="00284DB8"/>
    <w:rsid w:val="00285364"/>
    <w:rsid w:val="00286FAD"/>
    <w:rsid w:val="00287EA1"/>
    <w:rsid w:val="00287F17"/>
    <w:rsid w:val="00290158"/>
    <w:rsid w:val="002903AF"/>
    <w:rsid w:val="00290842"/>
    <w:rsid w:val="00291F6F"/>
    <w:rsid w:val="00292B2F"/>
    <w:rsid w:val="00292CC8"/>
    <w:rsid w:val="00292EB2"/>
    <w:rsid w:val="002939A9"/>
    <w:rsid w:val="00293F5A"/>
    <w:rsid w:val="00294437"/>
    <w:rsid w:val="00294BFC"/>
    <w:rsid w:val="00295035"/>
    <w:rsid w:val="002953B9"/>
    <w:rsid w:val="00295595"/>
    <w:rsid w:val="00295DA4"/>
    <w:rsid w:val="002964E0"/>
    <w:rsid w:val="0029685F"/>
    <w:rsid w:val="0029699A"/>
    <w:rsid w:val="002972A0"/>
    <w:rsid w:val="002975F4"/>
    <w:rsid w:val="00297A9F"/>
    <w:rsid w:val="00297F80"/>
    <w:rsid w:val="002A0DC4"/>
    <w:rsid w:val="002A1DC5"/>
    <w:rsid w:val="002A2B17"/>
    <w:rsid w:val="002A3458"/>
    <w:rsid w:val="002A37CF"/>
    <w:rsid w:val="002A37D1"/>
    <w:rsid w:val="002A385B"/>
    <w:rsid w:val="002A40B1"/>
    <w:rsid w:val="002A4FDE"/>
    <w:rsid w:val="002A56EB"/>
    <w:rsid w:val="002A5883"/>
    <w:rsid w:val="002A5A83"/>
    <w:rsid w:val="002A6C51"/>
    <w:rsid w:val="002A6EB5"/>
    <w:rsid w:val="002A7753"/>
    <w:rsid w:val="002A7856"/>
    <w:rsid w:val="002A7AF8"/>
    <w:rsid w:val="002A7CF2"/>
    <w:rsid w:val="002A7ED9"/>
    <w:rsid w:val="002B0E98"/>
    <w:rsid w:val="002B1442"/>
    <w:rsid w:val="002B250A"/>
    <w:rsid w:val="002B2844"/>
    <w:rsid w:val="002B55B2"/>
    <w:rsid w:val="002B6858"/>
    <w:rsid w:val="002B7491"/>
    <w:rsid w:val="002C04EF"/>
    <w:rsid w:val="002C0DBE"/>
    <w:rsid w:val="002C1377"/>
    <w:rsid w:val="002C166E"/>
    <w:rsid w:val="002C1751"/>
    <w:rsid w:val="002C1AC0"/>
    <w:rsid w:val="002C1AC5"/>
    <w:rsid w:val="002C228F"/>
    <w:rsid w:val="002C2390"/>
    <w:rsid w:val="002C2755"/>
    <w:rsid w:val="002C2D1A"/>
    <w:rsid w:val="002C2EBC"/>
    <w:rsid w:val="002C3231"/>
    <w:rsid w:val="002C3F73"/>
    <w:rsid w:val="002C4312"/>
    <w:rsid w:val="002C43D2"/>
    <w:rsid w:val="002C480D"/>
    <w:rsid w:val="002C485F"/>
    <w:rsid w:val="002C5EA9"/>
    <w:rsid w:val="002C64CB"/>
    <w:rsid w:val="002C6918"/>
    <w:rsid w:val="002D2C2D"/>
    <w:rsid w:val="002D2E50"/>
    <w:rsid w:val="002D2E72"/>
    <w:rsid w:val="002D3426"/>
    <w:rsid w:val="002D354E"/>
    <w:rsid w:val="002D3F6D"/>
    <w:rsid w:val="002D459C"/>
    <w:rsid w:val="002D45C6"/>
    <w:rsid w:val="002D4F43"/>
    <w:rsid w:val="002D5D62"/>
    <w:rsid w:val="002D648C"/>
    <w:rsid w:val="002D6501"/>
    <w:rsid w:val="002D76BE"/>
    <w:rsid w:val="002D776B"/>
    <w:rsid w:val="002E097E"/>
    <w:rsid w:val="002E0A20"/>
    <w:rsid w:val="002E1780"/>
    <w:rsid w:val="002E17EC"/>
    <w:rsid w:val="002E1FF6"/>
    <w:rsid w:val="002E2903"/>
    <w:rsid w:val="002E2C02"/>
    <w:rsid w:val="002E44B0"/>
    <w:rsid w:val="002E504E"/>
    <w:rsid w:val="002E531F"/>
    <w:rsid w:val="002E5581"/>
    <w:rsid w:val="002E633A"/>
    <w:rsid w:val="002E6435"/>
    <w:rsid w:val="002E6B7E"/>
    <w:rsid w:val="002E70B7"/>
    <w:rsid w:val="002E7734"/>
    <w:rsid w:val="002E7BCA"/>
    <w:rsid w:val="002F08DA"/>
    <w:rsid w:val="002F0E70"/>
    <w:rsid w:val="002F15E1"/>
    <w:rsid w:val="002F1EBC"/>
    <w:rsid w:val="002F42A0"/>
    <w:rsid w:val="002F5172"/>
    <w:rsid w:val="002F5996"/>
    <w:rsid w:val="002F59B9"/>
    <w:rsid w:val="002F61D2"/>
    <w:rsid w:val="002F68A2"/>
    <w:rsid w:val="002F6FEC"/>
    <w:rsid w:val="003011F4"/>
    <w:rsid w:val="0030159F"/>
    <w:rsid w:val="00301905"/>
    <w:rsid w:val="003024E8"/>
    <w:rsid w:val="003029F8"/>
    <w:rsid w:val="00302E1D"/>
    <w:rsid w:val="003031B1"/>
    <w:rsid w:val="003053CD"/>
    <w:rsid w:val="0030545A"/>
    <w:rsid w:val="0030575C"/>
    <w:rsid w:val="00305BDF"/>
    <w:rsid w:val="00306D60"/>
    <w:rsid w:val="00306EFF"/>
    <w:rsid w:val="003072B4"/>
    <w:rsid w:val="00310E44"/>
    <w:rsid w:val="00310E9B"/>
    <w:rsid w:val="003110E3"/>
    <w:rsid w:val="003116D8"/>
    <w:rsid w:val="0031242A"/>
    <w:rsid w:val="003125E2"/>
    <w:rsid w:val="00312650"/>
    <w:rsid w:val="00312719"/>
    <w:rsid w:val="00312E72"/>
    <w:rsid w:val="00314658"/>
    <w:rsid w:val="003155A9"/>
    <w:rsid w:val="003158EE"/>
    <w:rsid w:val="003169A7"/>
    <w:rsid w:val="0031741F"/>
    <w:rsid w:val="0031786F"/>
    <w:rsid w:val="003201F1"/>
    <w:rsid w:val="00320401"/>
    <w:rsid w:val="0032066A"/>
    <w:rsid w:val="00320934"/>
    <w:rsid w:val="00320B9E"/>
    <w:rsid w:val="00320DB6"/>
    <w:rsid w:val="0032172B"/>
    <w:rsid w:val="00322453"/>
    <w:rsid w:val="003224F4"/>
    <w:rsid w:val="003229ED"/>
    <w:rsid w:val="00322A16"/>
    <w:rsid w:val="00323BB3"/>
    <w:rsid w:val="00323CFB"/>
    <w:rsid w:val="00324346"/>
    <w:rsid w:val="003255A3"/>
    <w:rsid w:val="003300E3"/>
    <w:rsid w:val="003308B8"/>
    <w:rsid w:val="00330A2F"/>
    <w:rsid w:val="0033103C"/>
    <w:rsid w:val="0033119C"/>
    <w:rsid w:val="003312DC"/>
    <w:rsid w:val="00331724"/>
    <w:rsid w:val="00331C58"/>
    <w:rsid w:val="00331D56"/>
    <w:rsid w:val="00332133"/>
    <w:rsid w:val="0033310B"/>
    <w:rsid w:val="003332FF"/>
    <w:rsid w:val="00333A7A"/>
    <w:rsid w:val="003351F0"/>
    <w:rsid w:val="00335DF3"/>
    <w:rsid w:val="003367DA"/>
    <w:rsid w:val="003373E8"/>
    <w:rsid w:val="003400D8"/>
    <w:rsid w:val="00340B58"/>
    <w:rsid w:val="00341313"/>
    <w:rsid w:val="003413DC"/>
    <w:rsid w:val="0034150A"/>
    <w:rsid w:val="003415E7"/>
    <w:rsid w:val="0034303A"/>
    <w:rsid w:val="003432CA"/>
    <w:rsid w:val="00343452"/>
    <w:rsid w:val="00343C36"/>
    <w:rsid w:val="00343F37"/>
    <w:rsid w:val="00344A0E"/>
    <w:rsid w:val="00344B70"/>
    <w:rsid w:val="00345010"/>
    <w:rsid w:val="0034565A"/>
    <w:rsid w:val="003457E7"/>
    <w:rsid w:val="00345BB1"/>
    <w:rsid w:val="00346767"/>
    <w:rsid w:val="0034697A"/>
    <w:rsid w:val="003469F0"/>
    <w:rsid w:val="003475A4"/>
    <w:rsid w:val="00347C69"/>
    <w:rsid w:val="00351050"/>
    <w:rsid w:val="00351679"/>
    <w:rsid w:val="003518ED"/>
    <w:rsid w:val="0035293D"/>
    <w:rsid w:val="00352E16"/>
    <w:rsid w:val="003537DE"/>
    <w:rsid w:val="00353916"/>
    <w:rsid w:val="00353A27"/>
    <w:rsid w:val="00353D71"/>
    <w:rsid w:val="00354179"/>
    <w:rsid w:val="003542A4"/>
    <w:rsid w:val="0035566C"/>
    <w:rsid w:val="003557C8"/>
    <w:rsid w:val="0035583E"/>
    <w:rsid w:val="00355A5D"/>
    <w:rsid w:val="00356055"/>
    <w:rsid w:val="0035614F"/>
    <w:rsid w:val="0035632B"/>
    <w:rsid w:val="003567D1"/>
    <w:rsid w:val="003567D3"/>
    <w:rsid w:val="00356D67"/>
    <w:rsid w:val="0036105E"/>
    <w:rsid w:val="00361EB0"/>
    <w:rsid w:val="00362B54"/>
    <w:rsid w:val="00362DF9"/>
    <w:rsid w:val="003630DE"/>
    <w:rsid w:val="003636B6"/>
    <w:rsid w:val="00363989"/>
    <w:rsid w:val="0036409C"/>
    <w:rsid w:val="00364D26"/>
    <w:rsid w:val="0036513D"/>
    <w:rsid w:val="0036526D"/>
    <w:rsid w:val="00371225"/>
    <w:rsid w:val="00371540"/>
    <w:rsid w:val="003717AE"/>
    <w:rsid w:val="003719CE"/>
    <w:rsid w:val="00371CFE"/>
    <w:rsid w:val="00372084"/>
    <w:rsid w:val="00372445"/>
    <w:rsid w:val="003728A6"/>
    <w:rsid w:val="00372D3A"/>
    <w:rsid w:val="00372E3C"/>
    <w:rsid w:val="00373278"/>
    <w:rsid w:val="0037381A"/>
    <w:rsid w:val="00374ACF"/>
    <w:rsid w:val="003750CD"/>
    <w:rsid w:val="0037528E"/>
    <w:rsid w:val="00375832"/>
    <w:rsid w:val="003760C5"/>
    <w:rsid w:val="00376A72"/>
    <w:rsid w:val="00376FB5"/>
    <w:rsid w:val="00377087"/>
    <w:rsid w:val="003805B1"/>
    <w:rsid w:val="00381EDC"/>
    <w:rsid w:val="00382292"/>
    <w:rsid w:val="0038367F"/>
    <w:rsid w:val="003836A3"/>
    <w:rsid w:val="003844AA"/>
    <w:rsid w:val="00384AC6"/>
    <w:rsid w:val="00384C39"/>
    <w:rsid w:val="00384C3C"/>
    <w:rsid w:val="003850E4"/>
    <w:rsid w:val="00385A6F"/>
    <w:rsid w:val="00385A8C"/>
    <w:rsid w:val="00386B29"/>
    <w:rsid w:val="00387871"/>
    <w:rsid w:val="00387FB4"/>
    <w:rsid w:val="003907E3"/>
    <w:rsid w:val="003911F1"/>
    <w:rsid w:val="00391B34"/>
    <w:rsid w:val="00392839"/>
    <w:rsid w:val="003929E0"/>
    <w:rsid w:val="0039472E"/>
    <w:rsid w:val="00395288"/>
    <w:rsid w:val="00395355"/>
    <w:rsid w:val="00395A92"/>
    <w:rsid w:val="00395F68"/>
    <w:rsid w:val="00395F95"/>
    <w:rsid w:val="003969B7"/>
    <w:rsid w:val="00396AC7"/>
    <w:rsid w:val="00396E90"/>
    <w:rsid w:val="00397CFA"/>
    <w:rsid w:val="003A0367"/>
    <w:rsid w:val="003A0509"/>
    <w:rsid w:val="003A12F4"/>
    <w:rsid w:val="003A22CB"/>
    <w:rsid w:val="003A2E54"/>
    <w:rsid w:val="003A341A"/>
    <w:rsid w:val="003A4314"/>
    <w:rsid w:val="003A4343"/>
    <w:rsid w:val="003A5628"/>
    <w:rsid w:val="003A5E1A"/>
    <w:rsid w:val="003A6661"/>
    <w:rsid w:val="003A6A29"/>
    <w:rsid w:val="003A6B5A"/>
    <w:rsid w:val="003A70D7"/>
    <w:rsid w:val="003A73D2"/>
    <w:rsid w:val="003A7B56"/>
    <w:rsid w:val="003A7FF2"/>
    <w:rsid w:val="003B049C"/>
    <w:rsid w:val="003B0B26"/>
    <w:rsid w:val="003B1913"/>
    <w:rsid w:val="003B3555"/>
    <w:rsid w:val="003B3BC0"/>
    <w:rsid w:val="003B4AE5"/>
    <w:rsid w:val="003B61B5"/>
    <w:rsid w:val="003B64A1"/>
    <w:rsid w:val="003B6CDB"/>
    <w:rsid w:val="003B738B"/>
    <w:rsid w:val="003B7B61"/>
    <w:rsid w:val="003B7D66"/>
    <w:rsid w:val="003C03CD"/>
    <w:rsid w:val="003C0F00"/>
    <w:rsid w:val="003C1B36"/>
    <w:rsid w:val="003C1DB3"/>
    <w:rsid w:val="003C262D"/>
    <w:rsid w:val="003C2690"/>
    <w:rsid w:val="003C2FEC"/>
    <w:rsid w:val="003C329F"/>
    <w:rsid w:val="003C381B"/>
    <w:rsid w:val="003C3CDD"/>
    <w:rsid w:val="003C46EB"/>
    <w:rsid w:val="003C4EB3"/>
    <w:rsid w:val="003C53E9"/>
    <w:rsid w:val="003C5FEC"/>
    <w:rsid w:val="003C6B8A"/>
    <w:rsid w:val="003C757C"/>
    <w:rsid w:val="003D00AB"/>
    <w:rsid w:val="003D0B05"/>
    <w:rsid w:val="003D107D"/>
    <w:rsid w:val="003D17B5"/>
    <w:rsid w:val="003D1B3B"/>
    <w:rsid w:val="003D25A7"/>
    <w:rsid w:val="003D2CDE"/>
    <w:rsid w:val="003D46AD"/>
    <w:rsid w:val="003D4B50"/>
    <w:rsid w:val="003D51CE"/>
    <w:rsid w:val="003D55B5"/>
    <w:rsid w:val="003D5A3E"/>
    <w:rsid w:val="003D6CE1"/>
    <w:rsid w:val="003E082D"/>
    <w:rsid w:val="003E1253"/>
    <w:rsid w:val="003E14C9"/>
    <w:rsid w:val="003E1588"/>
    <w:rsid w:val="003E1677"/>
    <w:rsid w:val="003E1A32"/>
    <w:rsid w:val="003E1D26"/>
    <w:rsid w:val="003E1E42"/>
    <w:rsid w:val="003E293D"/>
    <w:rsid w:val="003E2B72"/>
    <w:rsid w:val="003E2C40"/>
    <w:rsid w:val="003E2D0C"/>
    <w:rsid w:val="003E351F"/>
    <w:rsid w:val="003E374F"/>
    <w:rsid w:val="003E4A06"/>
    <w:rsid w:val="003E55D2"/>
    <w:rsid w:val="003E5800"/>
    <w:rsid w:val="003E5AE8"/>
    <w:rsid w:val="003E5F59"/>
    <w:rsid w:val="003E6058"/>
    <w:rsid w:val="003E6E8F"/>
    <w:rsid w:val="003F0354"/>
    <w:rsid w:val="003F0F96"/>
    <w:rsid w:val="003F10E4"/>
    <w:rsid w:val="003F1D52"/>
    <w:rsid w:val="003F225E"/>
    <w:rsid w:val="003F2518"/>
    <w:rsid w:val="003F2719"/>
    <w:rsid w:val="003F2B78"/>
    <w:rsid w:val="003F2BC7"/>
    <w:rsid w:val="003F2DFD"/>
    <w:rsid w:val="003F365C"/>
    <w:rsid w:val="003F39B7"/>
    <w:rsid w:val="003F4231"/>
    <w:rsid w:val="003F6C64"/>
    <w:rsid w:val="003F748C"/>
    <w:rsid w:val="003F7ECD"/>
    <w:rsid w:val="0040052E"/>
    <w:rsid w:val="00400EE4"/>
    <w:rsid w:val="00401354"/>
    <w:rsid w:val="00401D47"/>
    <w:rsid w:val="004025FB"/>
    <w:rsid w:val="004029D9"/>
    <w:rsid w:val="00403636"/>
    <w:rsid w:val="00404250"/>
    <w:rsid w:val="0040470B"/>
    <w:rsid w:val="004048E8"/>
    <w:rsid w:val="00404A47"/>
    <w:rsid w:val="00405353"/>
    <w:rsid w:val="004063EC"/>
    <w:rsid w:val="004066C9"/>
    <w:rsid w:val="00406C2D"/>
    <w:rsid w:val="00406D5A"/>
    <w:rsid w:val="004074F0"/>
    <w:rsid w:val="004110C8"/>
    <w:rsid w:val="00411A72"/>
    <w:rsid w:val="00411F77"/>
    <w:rsid w:val="004125D3"/>
    <w:rsid w:val="00412CAC"/>
    <w:rsid w:val="00412F22"/>
    <w:rsid w:val="0041341B"/>
    <w:rsid w:val="004139BD"/>
    <w:rsid w:val="00414198"/>
    <w:rsid w:val="0041440A"/>
    <w:rsid w:val="004158C9"/>
    <w:rsid w:val="00415A48"/>
    <w:rsid w:val="00417B32"/>
    <w:rsid w:val="00420629"/>
    <w:rsid w:val="0042117A"/>
    <w:rsid w:val="0042117F"/>
    <w:rsid w:val="00421457"/>
    <w:rsid w:val="00421974"/>
    <w:rsid w:val="00421B4A"/>
    <w:rsid w:val="004229E3"/>
    <w:rsid w:val="00422A0D"/>
    <w:rsid w:val="00423082"/>
    <w:rsid w:val="0042375A"/>
    <w:rsid w:val="00423A81"/>
    <w:rsid w:val="0042410B"/>
    <w:rsid w:val="00424FA6"/>
    <w:rsid w:val="004255E9"/>
    <w:rsid w:val="00426E83"/>
    <w:rsid w:val="004272B7"/>
    <w:rsid w:val="00427496"/>
    <w:rsid w:val="0042796D"/>
    <w:rsid w:val="00427F97"/>
    <w:rsid w:val="0043038B"/>
    <w:rsid w:val="00430633"/>
    <w:rsid w:val="004317D4"/>
    <w:rsid w:val="00431CEB"/>
    <w:rsid w:val="004329DF"/>
    <w:rsid w:val="00432A11"/>
    <w:rsid w:val="00432BA7"/>
    <w:rsid w:val="00433185"/>
    <w:rsid w:val="00433610"/>
    <w:rsid w:val="00433A31"/>
    <w:rsid w:val="0043458C"/>
    <w:rsid w:val="00434608"/>
    <w:rsid w:val="004346A5"/>
    <w:rsid w:val="00434BA9"/>
    <w:rsid w:val="00435870"/>
    <w:rsid w:val="00435C2B"/>
    <w:rsid w:val="00436CC5"/>
    <w:rsid w:val="00437A7B"/>
    <w:rsid w:val="00437DEE"/>
    <w:rsid w:val="004401E3"/>
    <w:rsid w:val="004405D6"/>
    <w:rsid w:val="00441D8C"/>
    <w:rsid w:val="00441FD3"/>
    <w:rsid w:val="00442417"/>
    <w:rsid w:val="00443368"/>
    <w:rsid w:val="004435FC"/>
    <w:rsid w:val="004438AC"/>
    <w:rsid w:val="00443DB7"/>
    <w:rsid w:val="004443B8"/>
    <w:rsid w:val="004447D6"/>
    <w:rsid w:val="00444A92"/>
    <w:rsid w:val="00444BDF"/>
    <w:rsid w:val="00444BE8"/>
    <w:rsid w:val="00445A55"/>
    <w:rsid w:val="00445A83"/>
    <w:rsid w:val="00445CE9"/>
    <w:rsid w:val="00445FC8"/>
    <w:rsid w:val="004461BA"/>
    <w:rsid w:val="00446286"/>
    <w:rsid w:val="00446843"/>
    <w:rsid w:val="00447482"/>
    <w:rsid w:val="00447BB3"/>
    <w:rsid w:val="0045001E"/>
    <w:rsid w:val="004505EF"/>
    <w:rsid w:val="00450851"/>
    <w:rsid w:val="0045120B"/>
    <w:rsid w:val="004514A5"/>
    <w:rsid w:val="0045172C"/>
    <w:rsid w:val="004519BD"/>
    <w:rsid w:val="0045265B"/>
    <w:rsid w:val="00452876"/>
    <w:rsid w:val="00452AC2"/>
    <w:rsid w:val="00453479"/>
    <w:rsid w:val="004536E4"/>
    <w:rsid w:val="00453F54"/>
    <w:rsid w:val="004541CC"/>
    <w:rsid w:val="00454994"/>
    <w:rsid w:val="00454BEC"/>
    <w:rsid w:val="0045563E"/>
    <w:rsid w:val="004557FD"/>
    <w:rsid w:val="004559F3"/>
    <w:rsid w:val="004562FE"/>
    <w:rsid w:val="0045714D"/>
    <w:rsid w:val="004572AD"/>
    <w:rsid w:val="00457956"/>
    <w:rsid w:val="0046173A"/>
    <w:rsid w:val="0046224B"/>
    <w:rsid w:val="0046277B"/>
    <w:rsid w:val="00462D89"/>
    <w:rsid w:val="004630F2"/>
    <w:rsid w:val="00463CDE"/>
    <w:rsid w:val="004658F4"/>
    <w:rsid w:val="00466B92"/>
    <w:rsid w:val="004670F7"/>
    <w:rsid w:val="0046760E"/>
    <w:rsid w:val="00467CD7"/>
    <w:rsid w:val="0047007F"/>
    <w:rsid w:val="00470116"/>
    <w:rsid w:val="0047086D"/>
    <w:rsid w:val="004708FF"/>
    <w:rsid w:val="00471A1A"/>
    <w:rsid w:val="00472269"/>
    <w:rsid w:val="004734B1"/>
    <w:rsid w:val="00473830"/>
    <w:rsid w:val="00474729"/>
    <w:rsid w:val="004757DB"/>
    <w:rsid w:val="00475B8F"/>
    <w:rsid w:val="004765BA"/>
    <w:rsid w:val="004766B9"/>
    <w:rsid w:val="004766FA"/>
    <w:rsid w:val="004770D9"/>
    <w:rsid w:val="004774D4"/>
    <w:rsid w:val="0047797B"/>
    <w:rsid w:val="00480502"/>
    <w:rsid w:val="0048092C"/>
    <w:rsid w:val="00481476"/>
    <w:rsid w:val="004816E1"/>
    <w:rsid w:val="00481849"/>
    <w:rsid w:val="00481997"/>
    <w:rsid w:val="00481C63"/>
    <w:rsid w:val="00481CEF"/>
    <w:rsid w:val="00482387"/>
    <w:rsid w:val="00482797"/>
    <w:rsid w:val="00483C67"/>
    <w:rsid w:val="00483DF2"/>
    <w:rsid w:val="00483E26"/>
    <w:rsid w:val="00484A97"/>
    <w:rsid w:val="00484BE4"/>
    <w:rsid w:val="004856B6"/>
    <w:rsid w:val="00486242"/>
    <w:rsid w:val="00486559"/>
    <w:rsid w:val="00486B31"/>
    <w:rsid w:val="00486CA5"/>
    <w:rsid w:val="004876B5"/>
    <w:rsid w:val="00487DCC"/>
    <w:rsid w:val="00490481"/>
    <w:rsid w:val="004906B6"/>
    <w:rsid w:val="00490C4C"/>
    <w:rsid w:val="00490F1D"/>
    <w:rsid w:val="00491024"/>
    <w:rsid w:val="0049169F"/>
    <w:rsid w:val="004916AF"/>
    <w:rsid w:val="00491C32"/>
    <w:rsid w:val="00492464"/>
    <w:rsid w:val="004928DD"/>
    <w:rsid w:val="00493756"/>
    <w:rsid w:val="00495A5D"/>
    <w:rsid w:val="00495C27"/>
    <w:rsid w:val="00495FF2"/>
    <w:rsid w:val="004963A3"/>
    <w:rsid w:val="00496AFF"/>
    <w:rsid w:val="00496D46"/>
    <w:rsid w:val="004977AA"/>
    <w:rsid w:val="004A02CD"/>
    <w:rsid w:val="004A09C1"/>
    <w:rsid w:val="004A1263"/>
    <w:rsid w:val="004A1C53"/>
    <w:rsid w:val="004A1F26"/>
    <w:rsid w:val="004A24AE"/>
    <w:rsid w:val="004A2B24"/>
    <w:rsid w:val="004A37E0"/>
    <w:rsid w:val="004A4709"/>
    <w:rsid w:val="004A485B"/>
    <w:rsid w:val="004A48AC"/>
    <w:rsid w:val="004A4B8B"/>
    <w:rsid w:val="004A5597"/>
    <w:rsid w:val="004A673E"/>
    <w:rsid w:val="004A697E"/>
    <w:rsid w:val="004A6B8F"/>
    <w:rsid w:val="004A6F26"/>
    <w:rsid w:val="004A77ED"/>
    <w:rsid w:val="004A78C2"/>
    <w:rsid w:val="004A7EE0"/>
    <w:rsid w:val="004B3A05"/>
    <w:rsid w:val="004B4471"/>
    <w:rsid w:val="004B569D"/>
    <w:rsid w:val="004B5DAB"/>
    <w:rsid w:val="004B6297"/>
    <w:rsid w:val="004B65D0"/>
    <w:rsid w:val="004B6920"/>
    <w:rsid w:val="004B6B06"/>
    <w:rsid w:val="004B7C5F"/>
    <w:rsid w:val="004B7C97"/>
    <w:rsid w:val="004C1142"/>
    <w:rsid w:val="004C12DB"/>
    <w:rsid w:val="004C1C8F"/>
    <w:rsid w:val="004C2C08"/>
    <w:rsid w:val="004C3116"/>
    <w:rsid w:val="004C3400"/>
    <w:rsid w:val="004C35C9"/>
    <w:rsid w:val="004C404F"/>
    <w:rsid w:val="004C43CF"/>
    <w:rsid w:val="004C48D3"/>
    <w:rsid w:val="004C4B37"/>
    <w:rsid w:val="004C5085"/>
    <w:rsid w:val="004C586F"/>
    <w:rsid w:val="004C5971"/>
    <w:rsid w:val="004C6283"/>
    <w:rsid w:val="004C6449"/>
    <w:rsid w:val="004C672B"/>
    <w:rsid w:val="004C6AC5"/>
    <w:rsid w:val="004C6BF7"/>
    <w:rsid w:val="004C70F4"/>
    <w:rsid w:val="004C7510"/>
    <w:rsid w:val="004D10AB"/>
    <w:rsid w:val="004D1841"/>
    <w:rsid w:val="004D1CCA"/>
    <w:rsid w:val="004D2410"/>
    <w:rsid w:val="004D275B"/>
    <w:rsid w:val="004D2CC7"/>
    <w:rsid w:val="004D3D1A"/>
    <w:rsid w:val="004D45BF"/>
    <w:rsid w:val="004D4844"/>
    <w:rsid w:val="004D49F6"/>
    <w:rsid w:val="004D4F1E"/>
    <w:rsid w:val="004D5314"/>
    <w:rsid w:val="004D5420"/>
    <w:rsid w:val="004D56DE"/>
    <w:rsid w:val="004D5722"/>
    <w:rsid w:val="004D6A57"/>
    <w:rsid w:val="004D6C2D"/>
    <w:rsid w:val="004D73BC"/>
    <w:rsid w:val="004E0E21"/>
    <w:rsid w:val="004E0E45"/>
    <w:rsid w:val="004E18A8"/>
    <w:rsid w:val="004E1DEC"/>
    <w:rsid w:val="004E20A9"/>
    <w:rsid w:val="004E22D6"/>
    <w:rsid w:val="004E281F"/>
    <w:rsid w:val="004E2B34"/>
    <w:rsid w:val="004E3014"/>
    <w:rsid w:val="004E31BF"/>
    <w:rsid w:val="004E36C7"/>
    <w:rsid w:val="004E3816"/>
    <w:rsid w:val="004E3863"/>
    <w:rsid w:val="004E3EE7"/>
    <w:rsid w:val="004E497C"/>
    <w:rsid w:val="004E4C1B"/>
    <w:rsid w:val="004E4D24"/>
    <w:rsid w:val="004E519A"/>
    <w:rsid w:val="004E58FB"/>
    <w:rsid w:val="004E5AF0"/>
    <w:rsid w:val="004E5BBB"/>
    <w:rsid w:val="004E625A"/>
    <w:rsid w:val="004E62B3"/>
    <w:rsid w:val="004E7164"/>
    <w:rsid w:val="004E72D6"/>
    <w:rsid w:val="004E7695"/>
    <w:rsid w:val="004F0454"/>
    <w:rsid w:val="004F0C16"/>
    <w:rsid w:val="004F0C5F"/>
    <w:rsid w:val="004F0F64"/>
    <w:rsid w:val="004F1C8C"/>
    <w:rsid w:val="004F2648"/>
    <w:rsid w:val="004F2B2C"/>
    <w:rsid w:val="004F2BCC"/>
    <w:rsid w:val="004F46B4"/>
    <w:rsid w:val="004F51CE"/>
    <w:rsid w:val="004F5268"/>
    <w:rsid w:val="004F5498"/>
    <w:rsid w:val="004F55B4"/>
    <w:rsid w:val="004F57DB"/>
    <w:rsid w:val="004F6360"/>
    <w:rsid w:val="004F67C8"/>
    <w:rsid w:val="004F6844"/>
    <w:rsid w:val="004F6886"/>
    <w:rsid w:val="004F6D17"/>
    <w:rsid w:val="004F6EBD"/>
    <w:rsid w:val="004F76A8"/>
    <w:rsid w:val="004F7DBF"/>
    <w:rsid w:val="005006F8"/>
    <w:rsid w:val="00500EAA"/>
    <w:rsid w:val="0050118A"/>
    <w:rsid w:val="005014CB"/>
    <w:rsid w:val="00502BC3"/>
    <w:rsid w:val="00502F9A"/>
    <w:rsid w:val="0050321D"/>
    <w:rsid w:val="00503793"/>
    <w:rsid w:val="00503A17"/>
    <w:rsid w:val="005068A9"/>
    <w:rsid w:val="00506D00"/>
    <w:rsid w:val="005072CF"/>
    <w:rsid w:val="00507C27"/>
    <w:rsid w:val="00507E70"/>
    <w:rsid w:val="00507F0E"/>
    <w:rsid w:val="00511FDF"/>
    <w:rsid w:val="00512344"/>
    <w:rsid w:val="00512E77"/>
    <w:rsid w:val="005133E5"/>
    <w:rsid w:val="0051427E"/>
    <w:rsid w:val="00514D4C"/>
    <w:rsid w:val="005162C8"/>
    <w:rsid w:val="00516325"/>
    <w:rsid w:val="005172E4"/>
    <w:rsid w:val="00517B51"/>
    <w:rsid w:val="00517CB8"/>
    <w:rsid w:val="00517CE1"/>
    <w:rsid w:val="005203F5"/>
    <w:rsid w:val="00520AB9"/>
    <w:rsid w:val="005217A6"/>
    <w:rsid w:val="005220F2"/>
    <w:rsid w:val="0052216A"/>
    <w:rsid w:val="00522A4E"/>
    <w:rsid w:val="00523821"/>
    <w:rsid w:val="005238A9"/>
    <w:rsid w:val="00523B7C"/>
    <w:rsid w:val="00523BC5"/>
    <w:rsid w:val="00523C1D"/>
    <w:rsid w:val="00523D72"/>
    <w:rsid w:val="00524353"/>
    <w:rsid w:val="00524D38"/>
    <w:rsid w:val="00524EF7"/>
    <w:rsid w:val="0052548F"/>
    <w:rsid w:val="00526254"/>
    <w:rsid w:val="00526E26"/>
    <w:rsid w:val="005278FB"/>
    <w:rsid w:val="00527F31"/>
    <w:rsid w:val="00527F5B"/>
    <w:rsid w:val="0053088B"/>
    <w:rsid w:val="00530B80"/>
    <w:rsid w:val="00531994"/>
    <w:rsid w:val="00532118"/>
    <w:rsid w:val="005321FD"/>
    <w:rsid w:val="005332DA"/>
    <w:rsid w:val="005336A8"/>
    <w:rsid w:val="00533707"/>
    <w:rsid w:val="00533CB4"/>
    <w:rsid w:val="00534A64"/>
    <w:rsid w:val="00534BAF"/>
    <w:rsid w:val="00534F78"/>
    <w:rsid w:val="00535651"/>
    <w:rsid w:val="005363EB"/>
    <w:rsid w:val="00536BF3"/>
    <w:rsid w:val="00536EA1"/>
    <w:rsid w:val="0053705E"/>
    <w:rsid w:val="00537E6E"/>
    <w:rsid w:val="00540969"/>
    <w:rsid w:val="00540A06"/>
    <w:rsid w:val="00540D6F"/>
    <w:rsid w:val="00540FD9"/>
    <w:rsid w:val="00541195"/>
    <w:rsid w:val="005411B7"/>
    <w:rsid w:val="0054147B"/>
    <w:rsid w:val="005414B5"/>
    <w:rsid w:val="00542006"/>
    <w:rsid w:val="005435FE"/>
    <w:rsid w:val="0054372C"/>
    <w:rsid w:val="005438B7"/>
    <w:rsid w:val="00544117"/>
    <w:rsid w:val="005441F1"/>
    <w:rsid w:val="005444D1"/>
    <w:rsid w:val="005445B7"/>
    <w:rsid w:val="00544776"/>
    <w:rsid w:val="00546934"/>
    <w:rsid w:val="00546B16"/>
    <w:rsid w:val="00546DB7"/>
    <w:rsid w:val="005477F7"/>
    <w:rsid w:val="00547D12"/>
    <w:rsid w:val="00550492"/>
    <w:rsid w:val="00550B0F"/>
    <w:rsid w:val="005512AE"/>
    <w:rsid w:val="005512B5"/>
    <w:rsid w:val="00551720"/>
    <w:rsid w:val="0055185E"/>
    <w:rsid w:val="00551869"/>
    <w:rsid w:val="00551A44"/>
    <w:rsid w:val="00552D08"/>
    <w:rsid w:val="0055324B"/>
    <w:rsid w:val="00553364"/>
    <w:rsid w:val="00553DBD"/>
    <w:rsid w:val="00554037"/>
    <w:rsid w:val="00554490"/>
    <w:rsid w:val="005551D4"/>
    <w:rsid w:val="005571A0"/>
    <w:rsid w:val="00557DE1"/>
    <w:rsid w:val="005605FF"/>
    <w:rsid w:val="00560696"/>
    <w:rsid w:val="00560CD1"/>
    <w:rsid w:val="00560E9B"/>
    <w:rsid w:val="00560FCE"/>
    <w:rsid w:val="00561045"/>
    <w:rsid w:val="00561173"/>
    <w:rsid w:val="00561E55"/>
    <w:rsid w:val="005626A3"/>
    <w:rsid w:val="00562B9D"/>
    <w:rsid w:val="00563533"/>
    <w:rsid w:val="0056394C"/>
    <w:rsid w:val="00563A20"/>
    <w:rsid w:val="00564058"/>
    <w:rsid w:val="0056439B"/>
    <w:rsid w:val="00564512"/>
    <w:rsid w:val="0056454E"/>
    <w:rsid w:val="00564FBF"/>
    <w:rsid w:val="00565359"/>
    <w:rsid w:val="005656F9"/>
    <w:rsid w:val="00566CF8"/>
    <w:rsid w:val="0057035A"/>
    <w:rsid w:val="00570936"/>
    <w:rsid w:val="00570E85"/>
    <w:rsid w:val="0057192A"/>
    <w:rsid w:val="0057213D"/>
    <w:rsid w:val="00572243"/>
    <w:rsid w:val="0057246B"/>
    <w:rsid w:val="0057359E"/>
    <w:rsid w:val="00573A65"/>
    <w:rsid w:val="00573AFD"/>
    <w:rsid w:val="00573B8C"/>
    <w:rsid w:val="00573FE3"/>
    <w:rsid w:val="005744E4"/>
    <w:rsid w:val="00574592"/>
    <w:rsid w:val="00574E53"/>
    <w:rsid w:val="005758A4"/>
    <w:rsid w:val="0057597E"/>
    <w:rsid w:val="005769C4"/>
    <w:rsid w:val="00576E9F"/>
    <w:rsid w:val="005770E2"/>
    <w:rsid w:val="005770E6"/>
    <w:rsid w:val="0057758C"/>
    <w:rsid w:val="0057779B"/>
    <w:rsid w:val="00577A5A"/>
    <w:rsid w:val="00577B66"/>
    <w:rsid w:val="00580B48"/>
    <w:rsid w:val="005818B4"/>
    <w:rsid w:val="00581C22"/>
    <w:rsid w:val="0058221D"/>
    <w:rsid w:val="005827F9"/>
    <w:rsid w:val="00582886"/>
    <w:rsid w:val="00584745"/>
    <w:rsid w:val="00584A6E"/>
    <w:rsid w:val="00585799"/>
    <w:rsid w:val="0058631D"/>
    <w:rsid w:val="00586800"/>
    <w:rsid w:val="00586A26"/>
    <w:rsid w:val="00586EC8"/>
    <w:rsid w:val="005870DD"/>
    <w:rsid w:val="00587CB4"/>
    <w:rsid w:val="00590168"/>
    <w:rsid w:val="005901E2"/>
    <w:rsid w:val="00590F63"/>
    <w:rsid w:val="00591CB9"/>
    <w:rsid w:val="0059287A"/>
    <w:rsid w:val="00592B3C"/>
    <w:rsid w:val="0059309B"/>
    <w:rsid w:val="00593B78"/>
    <w:rsid w:val="0059441F"/>
    <w:rsid w:val="00594782"/>
    <w:rsid w:val="00594A8B"/>
    <w:rsid w:val="00594D4D"/>
    <w:rsid w:val="005959DA"/>
    <w:rsid w:val="005960D4"/>
    <w:rsid w:val="0059638B"/>
    <w:rsid w:val="00596AA4"/>
    <w:rsid w:val="0059778B"/>
    <w:rsid w:val="00597AF1"/>
    <w:rsid w:val="00597BA7"/>
    <w:rsid w:val="00597CEA"/>
    <w:rsid w:val="005A0414"/>
    <w:rsid w:val="005A06C3"/>
    <w:rsid w:val="005A073A"/>
    <w:rsid w:val="005A0D02"/>
    <w:rsid w:val="005A16C3"/>
    <w:rsid w:val="005A1C10"/>
    <w:rsid w:val="005A3335"/>
    <w:rsid w:val="005A352E"/>
    <w:rsid w:val="005A3D42"/>
    <w:rsid w:val="005A3E7D"/>
    <w:rsid w:val="005A4A01"/>
    <w:rsid w:val="005A4E45"/>
    <w:rsid w:val="005A5067"/>
    <w:rsid w:val="005A51E5"/>
    <w:rsid w:val="005A52E7"/>
    <w:rsid w:val="005A5A72"/>
    <w:rsid w:val="005A6158"/>
    <w:rsid w:val="005A6F62"/>
    <w:rsid w:val="005A72F9"/>
    <w:rsid w:val="005A75C2"/>
    <w:rsid w:val="005A7B31"/>
    <w:rsid w:val="005B036A"/>
    <w:rsid w:val="005B19F3"/>
    <w:rsid w:val="005B1E32"/>
    <w:rsid w:val="005B2066"/>
    <w:rsid w:val="005B219E"/>
    <w:rsid w:val="005B2802"/>
    <w:rsid w:val="005B2C12"/>
    <w:rsid w:val="005B2E09"/>
    <w:rsid w:val="005B434C"/>
    <w:rsid w:val="005B4B2F"/>
    <w:rsid w:val="005B5B66"/>
    <w:rsid w:val="005B604D"/>
    <w:rsid w:val="005B6133"/>
    <w:rsid w:val="005B6140"/>
    <w:rsid w:val="005B7BF3"/>
    <w:rsid w:val="005B7EBC"/>
    <w:rsid w:val="005C1652"/>
    <w:rsid w:val="005C1D2C"/>
    <w:rsid w:val="005C1D92"/>
    <w:rsid w:val="005C23B0"/>
    <w:rsid w:val="005C33A9"/>
    <w:rsid w:val="005C3D81"/>
    <w:rsid w:val="005C42D2"/>
    <w:rsid w:val="005C49F7"/>
    <w:rsid w:val="005C5121"/>
    <w:rsid w:val="005C60AA"/>
    <w:rsid w:val="005C646F"/>
    <w:rsid w:val="005C676F"/>
    <w:rsid w:val="005C6B9D"/>
    <w:rsid w:val="005C7438"/>
    <w:rsid w:val="005D01AC"/>
    <w:rsid w:val="005D05C8"/>
    <w:rsid w:val="005D05E9"/>
    <w:rsid w:val="005D100B"/>
    <w:rsid w:val="005D175F"/>
    <w:rsid w:val="005D18EC"/>
    <w:rsid w:val="005D2F95"/>
    <w:rsid w:val="005D4BEA"/>
    <w:rsid w:val="005D4F81"/>
    <w:rsid w:val="005D5459"/>
    <w:rsid w:val="005D5BC8"/>
    <w:rsid w:val="005D5F4A"/>
    <w:rsid w:val="005D6895"/>
    <w:rsid w:val="005D7430"/>
    <w:rsid w:val="005D77D4"/>
    <w:rsid w:val="005D7D19"/>
    <w:rsid w:val="005E00CB"/>
    <w:rsid w:val="005E0562"/>
    <w:rsid w:val="005E05F0"/>
    <w:rsid w:val="005E076C"/>
    <w:rsid w:val="005E118E"/>
    <w:rsid w:val="005E11F1"/>
    <w:rsid w:val="005E270D"/>
    <w:rsid w:val="005E2E84"/>
    <w:rsid w:val="005E33FE"/>
    <w:rsid w:val="005E34A6"/>
    <w:rsid w:val="005E3726"/>
    <w:rsid w:val="005E3868"/>
    <w:rsid w:val="005E3EDF"/>
    <w:rsid w:val="005E3FBD"/>
    <w:rsid w:val="005E400E"/>
    <w:rsid w:val="005E44E6"/>
    <w:rsid w:val="005E4BB2"/>
    <w:rsid w:val="005E4D87"/>
    <w:rsid w:val="005E4EB2"/>
    <w:rsid w:val="005E4F4B"/>
    <w:rsid w:val="005E555A"/>
    <w:rsid w:val="005E64D4"/>
    <w:rsid w:val="005E6A51"/>
    <w:rsid w:val="005E722E"/>
    <w:rsid w:val="005E7377"/>
    <w:rsid w:val="005E7DEA"/>
    <w:rsid w:val="005F023F"/>
    <w:rsid w:val="005F06A4"/>
    <w:rsid w:val="005F0934"/>
    <w:rsid w:val="005F0BB6"/>
    <w:rsid w:val="005F1048"/>
    <w:rsid w:val="005F1AE4"/>
    <w:rsid w:val="005F1B26"/>
    <w:rsid w:val="005F1C8B"/>
    <w:rsid w:val="005F1E48"/>
    <w:rsid w:val="005F20EC"/>
    <w:rsid w:val="005F32FE"/>
    <w:rsid w:val="005F34A3"/>
    <w:rsid w:val="005F3C22"/>
    <w:rsid w:val="005F4993"/>
    <w:rsid w:val="005F4AC9"/>
    <w:rsid w:val="005F4FE7"/>
    <w:rsid w:val="005F5602"/>
    <w:rsid w:val="005F5945"/>
    <w:rsid w:val="005F6445"/>
    <w:rsid w:val="005F6453"/>
    <w:rsid w:val="005F6DE6"/>
    <w:rsid w:val="005F6F72"/>
    <w:rsid w:val="005F75E4"/>
    <w:rsid w:val="0060196A"/>
    <w:rsid w:val="00601F76"/>
    <w:rsid w:val="00602018"/>
    <w:rsid w:val="006020B9"/>
    <w:rsid w:val="006034F8"/>
    <w:rsid w:val="00604172"/>
    <w:rsid w:val="00604D52"/>
    <w:rsid w:val="00605936"/>
    <w:rsid w:val="00606204"/>
    <w:rsid w:val="00606338"/>
    <w:rsid w:val="0060697A"/>
    <w:rsid w:val="00606B0E"/>
    <w:rsid w:val="00606E84"/>
    <w:rsid w:val="00606F8D"/>
    <w:rsid w:val="00607658"/>
    <w:rsid w:val="00607E3E"/>
    <w:rsid w:val="0061001D"/>
    <w:rsid w:val="006102EE"/>
    <w:rsid w:val="006104D4"/>
    <w:rsid w:val="006110DD"/>
    <w:rsid w:val="0061124B"/>
    <w:rsid w:val="0061154A"/>
    <w:rsid w:val="006115DA"/>
    <w:rsid w:val="00611757"/>
    <w:rsid w:val="00611897"/>
    <w:rsid w:val="00611C2A"/>
    <w:rsid w:val="00611F12"/>
    <w:rsid w:val="006122E4"/>
    <w:rsid w:val="0061267B"/>
    <w:rsid w:val="00612801"/>
    <w:rsid w:val="00612BA1"/>
    <w:rsid w:val="00613DDE"/>
    <w:rsid w:val="00614116"/>
    <w:rsid w:val="00614434"/>
    <w:rsid w:val="0061445F"/>
    <w:rsid w:val="006153F6"/>
    <w:rsid w:val="00615E3C"/>
    <w:rsid w:val="00616588"/>
    <w:rsid w:val="00616AC7"/>
    <w:rsid w:val="00617727"/>
    <w:rsid w:val="00617A4C"/>
    <w:rsid w:val="00620278"/>
    <w:rsid w:val="006205D5"/>
    <w:rsid w:val="006205FB"/>
    <w:rsid w:val="006210F3"/>
    <w:rsid w:val="00621429"/>
    <w:rsid w:val="006223AC"/>
    <w:rsid w:val="0062309E"/>
    <w:rsid w:val="006232BF"/>
    <w:rsid w:val="006241C4"/>
    <w:rsid w:val="00624563"/>
    <w:rsid w:val="006247FF"/>
    <w:rsid w:val="0062491A"/>
    <w:rsid w:val="00626568"/>
    <w:rsid w:val="00627242"/>
    <w:rsid w:val="006274EE"/>
    <w:rsid w:val="006279C0"/>
    <w:rsid w:val="0063093A"/>
    <w:rsid w:val="00630D75"/>
    <w:rsid w:val="00630E27"/>
    <w:rsid w:val="00631A62"/>
    <w:rsid w:val="0063464F"/>
    <w:rsid w:val="00634F14"/>
    <w:rsid w:val="00634F9F"/>
    <w:rsid w:val="006350CE"/>
    <w:rsid w:val="00635A08"/>
    <w:rsid w:val="00635BF5"/>
    <w:rsid w:val="00635EC0"/>
    <w:rsid w:val="006363F7"/>
    <w:rsid w:val="006372C9"/>
    <w:rsid w:val="00637A79"/>
    <w:rsid w:val="00637E88"/>
    <w:rsid w:val="00640466"/>
    <w:rsid w:val="00640BB5"/>
    <w:rsid w:val="00640C1D"/>
    <w:rsid w:val="00640EDB"/>
    <w:rsid w:val="006421DF"/>
    <w:rsid w:val="00642849"/>
    <w:rsid w:val="00642D1B"/>
    <w:rsid w:val="00642F1F"/>
    <w:rsid w:val="006433FF"/>
    <w:rsid w:val="006441EB"/>
    <w:rsid w:val="0064422D"/>
    <w:rsid w:val="00644285"/>
    <w:rsid w:val="006447CF"/>
    <w:rsid w:val="00644990"/>
    <w:rsid w:val="00644B69"/>
    <w:rsid w:val="00645F16"/>
    <w:rsid w:val="00645F28"/>
    <w:rsid w:val="00645F5C"/>
    <w:rsid w:val="00646173"/>
    <w:rsid w:val="006462A0"/>
    <w:rsid w:val="00646B13"/>
    <w:rsid w:val="00647349"/>
    <w:rsid w:val="00647959"/>
    <w:rsid w:val="00650266"/>
    <w:rsid w:val="006504BD"/>
    <w:rsid w:val="006504D4"/>
    <w:rsid w:val="00650FCD"/>
    <w:rsid w:val="0065113C"/>
    <w:rsid w:val="006512D3"/>
    <w:rsid w:val="00651573"/>
    <w:rsid w:val="00651DB7"/>
    <w:rsid w:val="00652A9F"/>
    <w:rsid w:val="00653140"/>
    <w:rsid w:val="0065347A"/>
    <w:rsid w:val="00653B40"/>
    <w:rsid w:val="00654BEA"/>
    <w:rsid w:val="00654FAE"/>
    <w:rsid w:val="006557C9"/>
    <w:rsid w:val="00656220"/>
    <w:rsid w:val="006570D7"/>
    <w:rsid w:val="006573B6"/>
    <w:rsid w:val="006573C3"/>
    <w:rsid w:val="00657590"/>
    <w:rsid w:val="0065783D"/>
    <w:rsid w:val="00657BC9"/>
    <w:rsid w:val="006601E8"/>
    <w:rsid w:val="00661F4F"/>
    <w:rsid w:val="00662313"/>
    <w:rsid w:val="0066253C"/>
    <w:rsid w:val="00662666"/>
    <w:rsid w:val="006628BB"/>
    <w:rsid w:val="0066320C"/>
    <w:rsid w:val="0066344F"/>
    <w:rsid w:val="00664231"/>
    <w:rsid w:val="006642B5"/>
    <w:rsid w:val="006642CA"/>
    <w:rsid w:val="006642D2"/>
    <w:rsid w:val="0066456D"/>
    <w:rsid w:val="00664A18"/>
    <w:rsid w:val="00664E59"/>
    <w:rsid w:val="00664F9B"/>
    <w:rsid w:val="0066541B"/>
    <w:rsid w:val="00665C84"/>
    <w:rsid w:val="00666258"/>
    <w:rsid w:val="00666F01"/>
    <w:rsid w:val="006671D4"/>
    <w:rsid w:val="006674B3"/>
    <w:rsid w:val="00667BE3"/>
    <w:rsid w:val="00670D2F"/>
    <w:rsid w:val="00670D53"/>
    <w:rsid w:val="00671B65"/>
    <w:rsid w:val="00672307"/>
    <w:rsid w:val="00672DD1"/>
    <w:rsid w:val="00672E6D"/>
    <w:rsid w:val="00672F03"/>
    <w:rsid w:val="00673B13"/>
    <w:rsid w:val="00673C00"/>
    <w:rsid w:val="0067468C"/>
    <w:rsid w:val="006749AE"/>
    <w:rsid w:val="006752E2"/>
    <w:rsid w:val="00675369"/>
    <w:rsid w:val="00675ACB"/>
    <w:rsid w:val="006762F7"/>
    <w:rsid w:val="006763E3"/>
    <w:rsid w:val="0067744A"/>
    <w:rsid w:val="00677651"/>
    <w:rsid w:val="00681087"/>
    <w:rsid w:val="006813F0"/>
    <w:rsid w:val="006814E5"/>
    <w:rsid w:val="006821B2"/>
    <w:rsid w:val="0068283C"/>
    <w:rsid w:val="0068290C"/>
    <w:rsid w:val="00682AE8"/>
    <w:rsid w:val="00682FCB"/>
    <w:rsid w:val="006834C3"/>
    <w:rsid w:val="006837BD"/>
    <w:rsid w:val="006840B6"/>
    <w:rsid w:val="006848B7"/>
    <w:rsid w:val="00684DE2"/>
    <w:rsid w:val="006851B1"/>
    <w:rsid w:val="00685F6C"/>
    <w:rsid w:val="00686112"/>
    <w:rsid w:val="00686928"/>
    <w:rsid w:val="006875F4"/>
    <w:rsid w:val="00687662"/>
    <w:rsid w:val="00687C14"/>
    <w:rsid w:val="00690381"/>
    <w:rsid w:val="00690B91"/>
    <w:rsid w:val="00690BBB"/>
    <w:rsid w:val="0069344E"/>
    <w:rsid w:val="00693CA1"/>
    <w:rsid w:val="006940D8"/>
    <w:rsid w:val="006944EC"/>
    <w:rsid w:val="00695168"/>
    <w:rsid w:val="00695859"/>
    <w:rsid w:val="00695AEB"/>
    <w:rsid w:val="00696684"/>
    <w:rsid w:val="00696AED"/>
    <w:rsid w:val="0069729B"/>
    <w:rsid w:val="00697806"/>
    <w:rsid w:val="006A0DB2"/>
    <w:rsid w:val="006A1B5A"/>
    <w:rsid w:val="006A1B8F"/>
    <w:rsid w:val="006A1D8B"/>
    <w:rsid w:val="006A2501"/>
    <w:rsid w:val="006A289A"/>
    <w:rsid w:val="006A2DF1"/>
    <w:rsid w:val="006A371E"/>
    <w:rsid w:val="006A3903"/>
    <w:rsid w:val="006A39B5"/>
    <w:rsid w:val="006A3A28"/>
    <w:rsid w:val="006A44C9"/>
    <w:rsid w:val="006A6160"/>
    <w:rsid w:val="006A62D4"/>
    <w:rsid w:val="006A64DA"/>
    <w:rsid w:val="006A65D0"/>
    <w:rsid w:val="006A70C7"/>
    <w:rsid w:val="006A7DBD"/>
    <w:rsid w:val="006A7FE3"/>
    <w:rsid w:val="006B0159"/>
    <w:rsid w:val="006B0811"/>
    <w:rsid w:val="006B1643"/>
    <w:rsid w:val="006B1807"/>
    <w:rsid w:val="006B21F9"/>
    <w:rsid w:val="006B2E05"/>
    <w:rsid w:val="006B2F66"/>
    <w:rsid w:val="006B36A2"/>
    <w:rsid w:val="006B36DD"/>
    <w:rsid w:val="006B3900"/>
    <w:rsid w:val="006B3C86"/>
    <w:rsid w:val="006B456F"/>
    <w:rsid w:val="006B4873"/>
    <w:rsid w:val="006B4F25"/>
    <w:rsid w:val="006B6834"/>
    <w:rsid w:val="006B6EDC"/>
    <w:rsid w:val="006B717D"/>
    <w:rsid w:val="006B73B0"/>
    <w:rsid w:val="006B7646"/>
    <w:rsid w:val="006B77FE"/>
    <w:rsid w:val="006C0494"/>
    <w:rsid w:val="006C092B"/>
    <w:rsid w:val="006C1172"/>
    <w:rsid w:val="006C14C8"/>
    <w:rsid w:val="006C1635"/>
    <w:rsid w:val="006C182E"/>
    <w:rsid w:val="006C21A7"/>
    <w:rsid w:val="006C253F"/>
    <w:rsid w:val="006C26FB"/>
    <w:rsid w:val="006C2ED7"/>
    <w:rsid w:val="006C3100"/>
    <w:rsid w:val="006C334F"/>
    <w:rsid w:val="006C3793"/>
    <w:rsid w:val="006C4349"/>
    <w:rsid w:val="006C521D"/>
    <w:rsid w:val="006C534C"/>
    <w:rsid w:val="006C5B09"/>
    <w:rsid w:val="006C6078"/>
    <w:rsid w:val="006C6467"/>
    <w:rsid w:val="006C6558"/>
    <w:rsid w:val="006C6B0C"/>
    <w:rsid w:val="006C71BF"/>
    <w:rsid w:val="006C726F"/>
    <w:rsid w:val="006D000E"/>
    <w:rsid w:val="006D034D"/>
    <w:rsid w:val="006D0884"/>
    <w:rsid w:val="006D0F13"/>
    <w:rsid w:val="006D1897"/>
    <w:rsid w:val="006D1FFC"/>
    <w:rsid w:val="006D2281"/>
    <w:rsid w:val="006D25FC"/>
    <w:rsid w:val="006D3BF5"/>
    <w:rsid w:val="006D4384"/>
    <w:rsid w:val="006D45D8"/>
    <w:rsid w:val="006D4BC1"/>
    <w:rsid w:val="006D4FD7"/>
    <w:rsid w:val="006D51CA"/>
    <w:rsid w:val="006D546D"/>
    <w:rsid w:val="006D5FCC"/>
    <w:rsid w:val="006D6607"/>
    <w:rsid w:val="006D7DA9"/>
    <w:rsid w:val="006E2038"/>
    <w:rsid w:val="006E20D7"/>
    <w:rsid w:val="006E24CA"/>
    <w:rsid w:val="006E28FB"/>
    <w:rsid w:val="006E2BAA"/>
    <w:rsid w:val="006E2CC3"/>
    <w:rsid w:val="006E3811"/>
    <w:rsid w:val="006E57DB"/>
    <w:rsid w:val="006E58C9"/>
    <w:rsid w:val="006E6D66"/>
    <w:rsid w:val="006E729F"/>
    <w:rsid w:val="006E7B41"/>
    <w:rsid w:val="006E7E7B"/>
    <w:rsid w:val="006F004C"/>
    <w:rsid w:val="006F0765"/>
    <w:rsid w:val="006F1E96"/>
    <w:rsid w:val="006F2092"/>
    <w:rsid w:val="006F21DC"/>
    <w:rsid w:val="006F2328"/>
    <w:rsid w:val="006F253C"/>
    <w:rsid w:val="006F2AFE"/>
    <w:rsid w:val="006F2D22"/>
    <w:rsid w:val="006F3BBC"/>
    <w:rsid w:val="006F3E0E"/>
    <w:rsid w:val="006F3E48"/>
    <w:rsid w:val="006F51E5"/>
    <w:rsid w:val="006F531C"/>
    <w:rsid w:val="006F53B5"/>
    <w:rsid w:val="006F5751"/>
    <w:rsid w:val="006F6617"/>
    <w:rsid w:val="006F71BC"/>
    <w:rsid w:val="00700F9F"/>
    <w:rsid w:val="0070121F"/>
    <w:rsid w:val="00701475"/>
    <w:rsid w:val="00701794"/>
    <w:rsid w:val="007020F8"/>
    <w:rsid w:val="00702C0F"/>
    <w:rsid w:val="00703F62"/>
    <w:rsid w:val="007043E4"/>
    <w:rsid w:val="00705431"/>
    <w:rsid w:val="007059D3"/>
    <w:rsid w:val="0070603E"/>
    <w:rsid w:val="00706079"/>
    <w:rsid w:val="00706E82"/>
    <w:rsid w:val="007071D1"/>
    <w:rsid w:val="00707848"/>
    <w:rsid w:val="00710035"/>
    <w:rsid w:val="007103D6"/>
    <w:rsid w:val="00710564"/>
    <w:rsid w:val="007105A3"/>
    <w:rsid w:val="007108CC"/>
    <w:rsid w:val="00711CD3"/>
    <w:rsid w:val="00711DE3"/>
    <w:rsid w:val="00712916"/>
    <w:rsid w:val="00713049"/>
    <w:rsid w:val="007131DA"/>
    <w:rsid w:val="0071359E"/>
    <w:rsid w:val="00713C50"/>
    <w:rsid w:val="00713DF6"/>
    <w:rsid w:val="00714058"/>
    <w:rsid w:val="00714955"/>
    <w:rsid w:val="00714ADC"/>
    <w:rsid w:val="0071556B"/>
    <w:rsid w:val="00715EDE"/>
    <w:rsid w:val="00717CCC"/>
    <w:rsid w:val="00717E9E"/>
    <w:rsid w:val="00720D21"/>
    <w:rsid w:val="00721BAE"/>
    <w:rsid w:val="00721C3E"/>
    <w:rsid w:val="00721D50"/>
    <w:rsid w:val="00721EA3"/>
    <w:rsid w:val="007229A6"/>
    <w:rsid w:val="00722B30"/>
    <w:rsid w:val="00723673"/>
    <w:rsid w:val="007242AD"/>
    <w:rsid w:val="00726B03"/>
    <w:rsid w:val="00726FF6"/>
    <w:rsid w:val="00727D27"/>
    <w:rsid w:val="00731790"/>
    <w:rsid w:val="00731796"/>
    <w:rsid w:val="00731C13"/>
    <w:rsid w:val="00731D44"/>
    <w:rsid w:val="0073230C"/>
    <w:rsid w:val="0073352A"/>
    <w:rsid w:val="00733E3B"/>
    <w:rsid w:val="00733ECA"/>
    <w:rsid w:val="0073442A"/>
    <w:rsid w:val="00734805"/>
    <w:rsid w:val="00735375"/>
    <w:rsid w:val="0073537F"/>
    <w:rsid w:val="00735B32"/>
    <w:rsid w:val="00735B7F"/>
    <w:rsid w:val="0073676A"/>
    <w:rsid w:val="00737AC9"/>
    <w:rsid w:val="00740514"/>
    <w:rsid w:val="00740FC9"/>
    <w:rsid w:val="00741505"/>
    <w:rsid w:val="00741FA3"/>
    <w:rsid w:val="007420BB"/>
    <w:rsid w:val="007426F7"/>
    <w:rsid w:val="007428F2"/>
    <w:rsid w:val="00743617"/>
    <w:rsid w:val="00743741"/>
    <w:rsid w:val="007437CC"/>
    <w:rsid w:val="00743B92"/>
    <w:rsid w:val="007448B9"/>
    <w:rsid w:val="00745156"/>
    <w:rsid w:val="007452F8"/>
    <w:rsid w:val="00745875"/>
    <w:rsid w:val="0074589A"/>
    <w:rsid w:val="00746A0F"/>
    <w:rsid w:val="00747114"/>
    <w:rsid w:val="00747293"/>
    <w:rsid w:val="00747C54"/>
    <w:rsid w:val="007502FD"/>
    <w:rsid w:val="00752992"/>
    <w:rsid w:val="00752D46"/>
    <w:rsid w:val="00752F6B"/>
    <w:rsid w:val="00754A67"/>
    <w:rsid w:val="0075504D"/>
    <w:rsid w:val="00755755"/>
    <w:rsid w:val="00755B41"/>
    <w:rsid w:val="00755B5E"/>
    <w:rsid w:val="00756A22"/>
    <w:rsid w:val="00756A89"/>
    <w:rsid w:val="00756D22"/>
    <w:rsid w:val="00756DDC"/>
    <w:rsid w:val="0075715A"/>
    <w:rsid w:val="00761C78"/>
    <w:rsid w:val="007622A9"/>
    <w:rsid w:val="00762568"/>
    <w:rsid w:val="007628B2"/>
    <w:rsid w:val="00762E27"/>
    <w:rsid w:val="00763AE7"/>
    <w:rsid w:val="00763B15"/>
    <w:rsid w:val="00764249"/>
    <w:rsid w:val="007649F7"/>
    <w:rsid w:val="00765DF6"/>
    <w:rsid w:val="00766225"/>
    <w:rsid w:val="007662B1"/>
    <w:rsid w:val="00766491"/>
    <w:rsid w:val="00766BD0"/>
    <w:rsid w:val="00766C2D"/>
    <w:rsid w:val="00766D4C"/>
    <w:rsid w:val="00767BBA"/>
    <w:rsid w:val="00767E49"/>
    <w:rsid w:val="00770311"/>
    <w:rsid w:val="00770495"/>
    <w:rsid w:val="0077063C"/>
    <w:rsid w:val="00770B60"/>
    <w:rsid w:val="00770D18"/>
    <w:rsid w:val="00771D42"/>
    <w:rsid w:val="00771F5D"/>
    <w:rsid w:val="00772338"/>
    <w:rsid w:val="00772632"/>
    <w:rsid w:val="007732DE"/>
    <w:rsid w:val="00773C6B"/>
    <w:rsid w:val="00773D4F"/>
    <w:rsid w:val="007743E2"/>
    <w:rsid w:val="00774EB4"/>
    <w:rsid w:val="007758CF"/>
    <w:rsid w:val="00776BC0"/>
    <w:rsid w:val="00776C90"/>
    <w:rsid w:val="00776E36"/>
    <w:rsid w:val="00780010"/>
    <w:rsid w:val="0078021A"/>
    <w:rsid w:val="00780531"/>
    <w:rsid w:val="00780643"/>
    <w:rsid w:val="007807E6"/>
    <w:rsid w:val="00780F6C"/>
    <w:rsid w:val="00781B32"/>
    <w:rsid w:val="007837D6"/>
    <w:rsid w:val="00783DD6"/>
    <w:rsid w:val="00783DF2"/>
    <w:rsid w:val="00784818"/>
    <w:rsid w:val="00784BFA"/>
    <w:rsid w:val="00784FBB"/>
    <w:rsid w:val="00785389"/>
    <w:rsid w:val="00785840"/>
    <w:rsid w:val="007858AB"/>
    <w:rsid w:val="007862C5"/>
    <w:rsid w:val="007873BA"/>
    <w:rsid w:val="007908E7"/>
    <w:rsid w:val="007916EC"/>
    <w:rsid w:val="007929C8"/>
    <w:rsid w:val="007929EB"/>
    <w:rsid w:val="00792AD6"/>
    <w:rsid w:val="00793085"/>
    <w:rsid w:val="00793631"/>
    <w:rsid w:val="007942D7"/>
    <w:rsid w:val="00794317"/>
    <w:rsid w:val="0079465E"/>
    <w:rsid w:val="00795CBC"/>
    <w:rsid w:val="007965D0"/>
    <w:rsid w:val="007974E4"/>
    <w:rsid w:val="00797940"/>
    <w:rsid w:val="00797F61"/>
    <w:rsid w:val="007A053D"/>
    <w:rsid w:val="007A0851"/>
    <w:rsid w:val="007A0B87"/>
    <w:rsid w:val="007A0BBB"/>
    <w:rsid w:val="007A0C5D"/>
    <w:rsid w:val="007A0D72"/>
    <w:rsid w:val="007A2347"/>
    <w:rsid w:val="007A3945"/>
    <w:rsid w:val="007A3A61"/>
    <w:rsid w:val="007A4077"/>
    <w:rsid w:val="007A431C"/>
    <w:rsid w:val="007A4772"/>
    <w:rsid w:val="007A48D3"/>
    <w:rsid w:val="007A498A"/>
    <w:rsid w:val="007A4A6F"/>
    <w:rsid w:val="007A55CE"/>
    <w:rsid w:val="007A5978"/>
    <w:rsid w:val="007A5D11"/>
    <w:rsid w:val="007A5F2E"/>
    <w:rsid w:val="007A609F"/>
    <w:rsid w:val="007A7CCD"/>
    <w:rsid w:val="007B01BE"/>
    <w:rsid w:val="007B0214"/>
    <w:rsid w:val="007B0586"/>
    <w:rsid w:val="007B16A5"/>
    <w:rsid w:val="007B1808"/>
    <w:rsid w:val="007B1FF6"/>
    <w:rsid w:val="007B2A45"/>
    <w:rsid w:val="007B2BD4"/>
    <w:rsid w:val="007B3218"/>
    <w:rsid w:val="007B5D60"/>
    <w:rsid w:val="007B6DA6"/>
    <w:rsid w:val="007B705D"/>
    <w:rsid w:val="007B731C"/>
    <w:rsid w:val="007B7E0C"/>
    <w:rsid w:val="007C1006"/>
    <w:rsid w:val="007C1068"/>
    <w:rsid w:val="007C1E48"/>
    <w:rsid w:val="007C231A"/>
    <w:rsid w:val="007C23B7"/>
    <w:rsid w:val="007C24DF"/>
    <w:rsid w:val="007C259C"/>
    <w:rsid w:val="007C27A0"/>
    <w:rsid w:val="007C2CF2"/>
    <w:rsid w:val="007C3A36"/>
    <w:rsid w:val="007C3D4A"/>
    <w:rsid w:val="007C3E60"/>
    <w:rsid w:val="007C474E"/>
    <w:rsid w:val="007C4997"/>
    <w:rsid w:val="007C4EF1"/>
    <w:rsid w:val="007C6C27"/>
    <w:rsid w:val="007C70A6"/>
    <w:rsid w:val="007C71B9"/>
    <w:rsid w:val="007C7324"/>
    <w:rsid w:val="007D0A44"/>
    <w:rsid w:val="007D0EC9"/>
    <w:rsid w:val="007D1CB0"/>
    <w:rsid w:val="007D1D21"/>
    <w:rsid w:val="007D24E0"/>
    <w:rsid w:val="007D286D"/>
    <w:rsid w:val="007D3016"/>
    <w:rsid w:val="007D3937"/>
    <w:rsid w:val="007D4391"/>
    <w:rsid w:val="007D4646"/>
    <w:rsid w:val="007D4A3B"/>
    <w:rsid w:val="007D5316"/>
    <w:rsid w:val="007D53A7"/>
    <w:rsid w:val="007D5ADC"/>
    <w:rsid w:val="007D5B7D"/>
    <w:rsid w:val="007D6A8C"/>
    <w:rsid w:val="007D7160"/>
    <w:rsid w:val="007D7A64"/>
    <w:rsid w:val="007D7B46"/>
    <w:rsid w:val="007E0249"/>
    <w:rsid w:val="007E0D6E"/>
    <w:rsid w:val="007E1069"/>
    <w:rsid w:val="007E23C2"/>
    <w:rsid w:val="007E2AA3"/>
    <w:rsid w:val="007E2C73"/>
    <w:rsid w:val="007E31F9"/>
    <w:rsid w:val="007E39B0"/>
    <w:rsid w:val="007E436D"/>
    <w:rsid w:val="007E45C1"/>
    <w:rsid w:val="007E45E2"/>
    <w:rsid w:val="007E48EF"/>
    <w:rsid w:val="007E4DF9"/>
    <w:rsid w:val="007E5AF0"/>
    <w:rsid w:val="007E5DB5"/>
    <w:rsid w:val="007E6489"/>
    <w:rsid w:val="007E64C4"/>
    <w:rsid w:val="007E7AFD"/>
    <w:rsid w:val="007E7B17"/>
    <w:rsid w:val="007F0507"/>
    <w:rsid w:val="007F09AA"/>
    <w:rsid w:val="007F1612"/>
    <w:rsid w:val="007F1734"/>
    <w:rsid w:val="007F1D77"/>
    <w:rsid w:val="007F2779"/>
    <w:rsid w:val="007F2E3E"/>
    <w:rsid w:val="007F39C5"/>
    <w:rsid w:val="007F47F2"/>
    <w:rsid w:val="007F564C"/>
    <w:rsid w:val="007F5E03"/>
    <w:rsid w:val="007F697B"/>
    <w:rsid w:val="007F72F6"/>
    <w:rsid w:val="007F7B16"/>
    <w:rsid w:val="007F7FD5"/>
    <w:rsid w:val="00800171"/>
    <w:rsid w:val="008012BB"/>
    <w:rsid w:val="008015D8"/>
    <w:rsid w:val="008019D6"/>
    <w:rsid w:val="008020EE"/>
    <w:rsid w:val="00802B38"/>
    <w:rsid w:val="00802BA7"/>
    <w:rsid w:val="00802FD1"/>
    <w:rsid w:val="00804F1F"/>
    <w:rsid w:val="0080577D"/>
    <w:rsid w:val="00805B67"/>
    <w:rsid w:val="00805D08"/>
    <w:rsid w:val="00805D93"/>
    <w:rsid w:val="00805F2E"/>
    <w:rsid w:val="008060D9"/>
    <w:rsid w:val="00806688"/>
    <w:rsid w:val="008068C8"/>
    <w:rsid w:val="0081028F"/>
    <w:rsid w:val="008104DF"/>
    <w:rsid w:val="00810558"/>
    <w:rsid w:val="008106B0"/>
    <w:rsid w:val="00811177"/>
    <w:rsid w:val="008112E9"/>
    <w:rsid w:val="00812BCA"/>
    <w:rsid w:val="00812F58"/>
    <w:rsid w:val="00813ED6"/>
    <w:rsid w:val="008143CF"/>
    <w:rsid w:val="008143FC"/>
    <w:rsid w:val="008145DF"/>
    <w:rsid w:val="0081475F"/>
    <w:rsid w:val="00815795"/>
    <w:rsid w:val="00815C0A"/>
    <w:rsid w:val="00816BE6"/>
    <w:rsid w:val="00817B57"/>
    <w:rsid w:val="00820636"/>
    <w:rsid w:val="00820C71"/>
    <w:rsid w:val="0082205A"/>
    <w:rsid w:val="0082346D"/>
    <w:rsid w:val="008241C9"/>
    <w:rsid w:val="008244C9"/>
    <w:rsid w:val="008246A8"/>
    <w:rsid w:val="00825CB1"/>
    <w:rsid w:val="00825F91"/>
    <w:rsid w:val="00826DA0"/>
    <w:rsid w:val="00826E1D"/>
    <w:rsid w:val="00826E47"/>
    <w:rsid w:val="008270AE"/>
    <w:rsid w:val="008276C7"/>
    <w:rsid w:val="00827A82"/>
    <w:rsid w:val="00830027"/>
    <w:rsid w:val="008309CF"/>
    <w:rsid w:val="00830AAF"/>
    <w:rsid w:val="00832627"/>
    <w:rsid w:val="00832EAD"/>
    <w:rsid w:val="00833AB7"/>
    <w:rsid w:val="00833EBE"/>
    <w:rsid w:val="0083406C"/>
    <w:rsid w:val="00834605"/>
    <w:rsid w:val="00836391"/>
    <w:rsid w:val="00836986"/>
    <w:rsid w:val="00836D31"/>
    <w:rsid w:val="00837465"/>
    <w:rsid w:val="008376E6"/>
    <w:rsid w:val="00840230"/>
    <w:rsid w:val="008418DE"/>
    <w:rsid w:val="0084245F"/>
    <w:rsid w:val="00842C68"/>
    <w:rsid w:val="008433E3"/>
    <w:rsid w:val="00843426"/>
    <w:rsid w:val="008437FF"/>
    <w:rsid w:val="00843C6D"/>
    <w:rsid w:val="008445C0"/>
    <w:rsid w:val="00844BCA"/>
    <w:rsid w:val="008452ED"/>
    <w:rsid w:val="008461D8"/>
    <w:rsid w:val="00846213"/>
    <w:rsid w:val="008462DB"/>
    <w:rsid w:val="0084659B"/>
    <w:rsid w:val="0084709E"/>
    <w:rsid w:val="00847738"/>
    <w:rsid w:val="0084781D"/>
    <w:rsid w:val="00847E13"/>
    <w:rsid w:val="008504DD"/>
    <w:rsid w:val="00850D3F"/>
    <w:rsid w:val="00851861"/>
    <w:rsid w:val="0085317F"/>
    <w:rsid w:val="00853763"/>
    <w:rsid w:val="00854BD2"/>
    <w:rsid w:val="00855568"/>
    <w:rsid w:val="00855EA9"/>
    <w:rsid w:val="00856639"/>
    <w:rsid w:val="00857386"/>
    <w:rsid w:val="0085743A"/>
    <w:rsid w:val="00860B78"/>
    <w:rsid w:val="00860CBE"/>
    <w:rsid w:val="00860D40"/>
    <w:rsid w:val="008613F5"/>
    <w:rsid w:val="00861539"/>
    <w:rsid w:val="0086186F"/>
    <w:rsid w:val="00864B9C"/>
    <w:rsid w:val="008657D7"/>
    <w:rsid w:val="0086650B"/>
    <w:rsid w:val="00867325"/>
    <w:rsid w:val="00867783"/>
    <w:rsid w:val="00867D42"/>
    <w:rsid w:val="0087058F"/>
    <w:rsid w:val="00870598"/>
    <w:rsid w:val="00870ED1"/>
    <w:rsid w:val="008714B6"/>
    <w:rsid w:val="0087153F"/>
    <w:rsid w:val="00871DA0"/>
    <w:rsid w:val="008727DC"/>
    <w:rsid w:val="00872DC5"/>
    <w:rsid w:val="00872EF4"/>
    <w:rsid w:val="00873B6D"/>
    <w:rsid w:val="00873FB2"/>
    <w:rsid w:val="00874F81"/>
    <w:rsid w:val="008750FA"/>
    <w:rsid w:val="00875262"/>
    <w:rsid w:val="008754EB"/>
    <w:rsid w:val="008759BF"/>
    <w:rsid w:val="008770DE"/>
    <w:rsid w:val="008771EE"/>
    <w:rsid w:val="008778AC"/>
    <w:rsid w:val="00877EE2"/>
    <w:rsid w:val="008817B7"/>
    <w:rsid w:val="00881B57"/>
    <w:rsid w:val="008820DD"/>
    <w:rsid w:val="00882133"/>
    <w:rsid w:val="0088292D"/>
    <w:rsid w:val="00882A03"/>
    <w:rsid w:val="0088306C"/>
    <w:rsid w:val="008830A2"/>
    <w:rsid w:val="0088318A"/>
    <w:rsid w:val="008834D2"/>
    <w:rsid w:val="00883514"/>
    <w:rsid w:val="0088366F"/>
    <w:rsid w:val="0088395D"/>
    <w:rsid w:val="00884002"/>
    <w:rsid w:val="008844D5"/>
    <w:rsid w:val="00885139"/>
    <w:rsid w:val="0088562C"/>
    <w:rsid w:val="0088590A"/>
    <w:rsid w:val="00885DD7"/>
    <w:rsid w:val="00885ED1"/>
    <w:rsid w:val="00886183"/>
    <w:rsid w:val="00886611"/>
    <w:rsid w:val="00886C12"/>
    <w:rsid w:val="00887076"/>
    <w:rsid w:val="008876F7"/>
    <w:rsid w:val="00887C95"/>
    <w:rsid w:val="00887DD2"/>
    <w:rsid w:val="00887F12"/>
    <w:rsid w:val="00890C89"/>
    <w:rsid w:val="00892E8D"/>
    <w:rsid w:val="00892EFD"/>
    <w:rsid w:val="00893BED"/>
    <w:rsid w:val="008947DB"/>
    <w:rsid w:val="00896065"/>
    <w:rsid w:val="008970CF"/>
    <w:rsid w:val="00897601"/>
    <w:rsid w:val="0089778C"/>
    <w:rsid w:val="008A04F2"/>
    <w:rsid w:val="008A06D8"/>
    <w:rsid w:val="008A0A69"/>
    <w:rsid w:val="008A175A"/>
    <w:rsid w:val="008A18D2"/>
    <w:rsid w:val="008A1C28"/>
    <w:rsid w:val="008A2C5C"/>
    <w:rsid w:val="008A3428"/>
    <w:rsid w:val="008A35CD"/>
    <w:rsid w:val="008A366F"/>
    <w:rsid w:val="008A386F"/>
    <w:rsid w:val="008A3BF3"/>
    <w:rsid w:val="008A56A6"/>
    <w:rsid w:val="008A5794"/>
    <w:rsid w:val="008A5FC2"/>
    <w:rsid w:val="008A60F8"/>
    <w:rsid w:val="008A67E0"/>
    <w:rsid w:val="008A693C"/>
    <w:rsid w:val="008A6958"/>
    <w:rsid w:val="008A6E38"/>
    <w:rsid w:val="008A6FD5"/>
    <w:rsid w:val="008A73A2"/>
    <w:rsid w:val="008A749B"/>
    <w:rsid w:val="008A74D9"/>
    <w:rsid w:val="008A7E56"/>
    <w:rsid w:val="008B001E"/>
    <w:rsid w:val="008B04A6"/>
    <w:rsid w:val="008B0D1C"/>
    <w:rsid w:val="008B0FEC"/>
    <w:rsid w:val="008B14BB"/>
    <w:rsid w:val="008B171A"/>
    <w:rsid w:val="008B2682"/>
    <w:rsid w:val="008B269E"/>
    <w:rsid w:val="008B2A20"/>
    <w:rsid w:val="008B2F5A"/>
    <w:rsid w:val="008B3246"/>
    <w:rsid w:val="008B374E"/>
    <w:rsid w:val="008B3D94"/>
    <w:rsid w:val="008B4505"/>
    <w:rsid w:val="008B45F7"/>
    <w:rsid w:val="008B462E"/>
    <w:rsid w:val="008B47A8"/>
    <w:rsid w:val="008B5F7C"/>
    <w:rsid w:val="008B660A"/>
    <w:rsid w:val="008B67FD"/>
    <w:rsid w:val="008B6EFD"/>
    <w:rsid w:val="008B7088"/>
    <w:rsid w:val="008B768E"/>
    <w:rsid w:val="008B7973"/>
    <w:rsid w:val="008B79C2"/>
    <w:rsid w:val="008C0CC3"/>
    <w:rsid w:val="008C0DDF"/>
    <w:rsid w:val="008C0E64"/>
    <w:rsid w:val="008C1672"/>
    <w:rsid w:val="008C19A0"/>
    <w:rsid w:val="008C22E0"/>
    <w:rsid w:val="008C2A64"/>
    <w:rsid w:val="008C323F"/>
    <w:rsid w:val="008C3A1E"/>
    <w:rsid w:val="008C453C"/>
    <w:rsid w:val="008C4C1E"/>
    <w:rsid w:val="008C7D3E"/>
    <w:rsid w:val="008D165B"/>
    <w:rsid w:val="008D1B8B"/>
    <w:rsid w:val="008D1CF6"/>
    <w:rsid w:val="008D1E79"/>
    <w:rsid w:val="008D2FB4"/>
    <w:rsid w:val="008D35E9"/>
    <w:rsid w:val="008D38CB"/>
    <w:rsid w:val="008D434A"/>
    <w:rsid w:val="008D6107"/>
    <w:rsid w:val="008D69BE"/>
    <w:rsid w:val="008D72F7"/>
    <w:rsid w:val="008D74CF"/>
    <w:rsid w:val="008D7BB6"/>
    <w:rsid w:val="008E243C"/>
    <w:rsid w:val="008E2753"/>
    <w:rsid w:val="008E2AB3"/>
    <w:rsid w:val="008E2BA5"/>
    <w:rsid w:val="008E34DA"/>
    <w:rsid w:val="008E3547"/>
    <w:rsid w:val="008E36FA"/>
    <w:rsid w:val="008E3D0E"/>
    <w:rsid w:val="008E410F"/>
    <w:rsid w:val="008E4525"/>
    <w:rsid w:val="008E4796"/>
    <w:rsid w:val="008E4F22"/>
    <w:rsid w:val="008E5073"/>
    <w:rsid w:val="008E5A80"/>
    <w:rsid w:val="008E63BC"/>
    <w:rsid w:val="008E7EB4"/>
    <w:rsid w:val="008F00CA"/>
    <w:rsid w:val="008F00D8"/>
    <w:rsid w:val="008F04EF"/>
    <w:rsid w:val="008F0EAC"/>
    <w:rsid w:val="008F11CA"/>
    <w:rsid w:val="008F2459"/>
    <w:rsid w:val="008F278F"/>
    <w:rsid w:val="008F2C97"/>
    <w:rsid w:val="008F3019"/>
    <w:rsid w:val="008F38B0"/>
    <w:rsid w:val="008F4147"/>
    <w:rsid w:val="008F449B"/>
    <w:rsid w:val="008F45E3"/>
    <w:rsid w:val="008F4762"/>
    <w:rsid w:val="008F47B0"/>
    <w:rsid w:val="008F48FB"/>
    <w:rsid w:val="008F4C89"/>
    <w:rsid w:val="008F5A2B"/>
    <w:rsid w:val="008F7E90"/>
    <w:rsid w:val="009004CF"/>
    <w:rsid w:val="0090059F"/>
    <w:rsid w:val="009019D1"/>
    <w:rsid w:val="009019FD"/>
    <w:rsid w:val="00901AB3"/>
    <w:rsid w:val="00903352"/>
    <w:rsid w:val="009036E6"/>
    <w:rsid w:val="0090383C"/>
    <w:rsid w:val="00904224"/>
    <w:rsid w:val="0090698B"/>
    <w:rsid w:val="00906E16"/>
    <w:rsid w:val="009071BE"/>
    <w:rsid w:val="0090774A"/>
    <w:rsid w:val="00907C6F"/>
    <w:rsid w:val="00911001"/>
    <w:rsid w:val="009119DB"/>
    <w:rsid w:val="00912841"/>
    <w:rsid w:val="009133A0"/>
    <w:rsid w:val="0091394B"/>
    <w:rsid w:val="00914241"/>
    <w:rsid w:val="00914405"/>
    <w:rsid w:val="00914454"/>
    <w:rsid w:val="009160FF"/>
    <w:rsid w:val="0091704B"/>
    <w:rsid w:val="00920674"/>
    <w:rsid w:val="009207D3"/>
    <w:rsid w:val="00920C44"/>
    <w:rsid w:val="00920DC5"/>
    <w:rsid w:val="009214AF"/>
    <w:rsid w:val="009218D0"/>
    <w:rsid w:val="0092193C"/>
    <w:rsid w:val="00921C57"/>
    <w:rsid w:val="00922212"/>
    <w:rsid w:val="00922535"/>
    <w:rsid w:val="0092268E"/>
    <w:rsid w:val="009231D3"/>
    <w:rsid w:val="00923240"/>
    <w:rsid w:val="0092371C"/>
    <w:rsid w:val="009238BD"/>
    <w:rsid w:val="00923B2E"/>
    <w:rsid w:val="00924324"/>
    <w:rsid w:val="009243B2"/>
    <w:rsid w:val="00924441"/>
    <w:rsid w:val="00925A89"/>
    <w:rsid w:val="00926289"/>
    <w:rsid w:val="00926393"/>
    <w:rsid w:val="0092694A"/>
    <w:rsid w:val="00926DBD"/>
    <w:rsid w:val="009271CA"/>
    <w:rsid w:val="00930453"/>
    <w:rsid w:val="009306F7"/>
    <w:rsid w:val="00930FF0"/>
    <w:rsid w:val="0093127D"/>
    <w:rsid w:val="009312F5"/>
    <w:rsid w:val="009316CD"/>
    <w:rsid w:val="00931811"/>
    <w:rsid w:val="00931FAF"/>
    <w:rsid w:val="0093223C"/>
    <w:rsid w:val="00932459"/>
    <w:rsid w:val="00932877"/>
    <w:rsid w:val="009332E1"/>
    <w:rsid w:val="00934992"/>
    <w:rsid w:val="00934AB1"/>
    <w:rsid w:val="009350E6"/>
    <w:rsid w:val="0093535F"/>
    <w:rsid w:val="00935895"/>
    <w:rsid w:val="00935DBC"/>
    <w:rsid w:val="00935DCE"/>
    <w:rsid w:val="00937096"/>
    <w:rsid w:val="00937754"/>
    <w:rsid w:val="009401BC"/>
    <w:rsid w:val="009409A7"/>
    <w:rsid w:val="00940B27"/>
    <w:rsid w:val="00940B34"/>
    <w:rsid w:val="00940B83"/>
    <w:rsid w:val="00941406"/>
    <w:rsid w:val="00941708"/>
    <w:rsid w:val="00941851"/>
    <w:rsid w:val="00941F96"/>
    <w:rsid w:val="009428EE"/>
    <w:rsid w:val="00942A88"/>
    <w:rsid w:val="00942ED6"/>
    <w:rsid w:val="00943882"/>
    <w:rsid w:val="00944C0B"/>
    <w:rsid w:val="00944D17"/>
    <w:rsid w:val="00944E9B"/>
    <w:rsid w:val="0094536B"/>
    <w:rsid w:val="00946521"/>
    <w:rsid w:val="009466C3"/>
    <w:rsid w:val="00947CC5"/>
    <w:rsid w:val="00950011"/>
    <w:rsid w:val="00950664"/>
    <w:rsid w:val="00950D69"/>
    <w:rsid w:val="0095151E"/>
    <w:rsid w:val="00951E3F"/>
    <w:rsid w:val="009536B2"/>
    <w:rsid w:val="00953C02"/>
    <w:rsid w:val="0095457C"/>
    <w:rsid w:val="00955443"/>
    <w:rsid w:val="00955831"/>
    <w:rsid w:val="009567E9"/>
    <w:rsid w:val="00956C1D"/>
    <w:rsid w:val="00957217"/>
    <w:rsid w:val="00957A33"/>
    <w:rsid w:val="00957C41"/>
    <w:rsid w:val="00960986"/>
    <w:rsid w:val="0096125B"/>
    <w:rsid w:val="00961526"/>
    <w:rsid w:val="009619A2"/>
    <w:rsid w:val="00962119"/>
    <w:rsid w:val="00964EB1"/>
    <w:rsid w:val="00965FD0"/>
    <w:rsid w:val="00966496"/>
    <w:rsid w:val="00966B44"/>
    <w:rsid w:val="00967273"/>
    <w:rsid w:val="009672A1"/>
    <w:rsid w:val="00970065"/>
    <w:rsid w:val="0097047D"/>
    <w:rsid w:val="0097119B"/>
    <w:rsid w:val="009713CD"/>
    <w:rsid w:val="00971853"/>
    <w:rsid w:val="00974719"/>
    <w:rsid w:val="009747B8"/>
    <w:rsid w:val="009748DD"/>
    <w:rsid w:val="0097520C"/>
    <w:rsid w:val="0097580D"/>
    <w:rsid w:val="00975DCB"/>
    <w:rsid w:val="0097691E"/>
    <w:rsid w:val="00976B4B"/>
    <w:rsid w:val="00976C19"/>
    <w:rsid w:val="00976D4E"/>
    <w:rsid w:val="00977D24"/>
    <w:rsid w:val="00980FEB"/>
    <w:rsid w:val="00982D94"/>
    <w:rsid w:val="009830A8"/>
    <w:rsid w:val="00983580"/>
    <w:rsid w:val="0098359B"/>
    <w:rsid w:val="00983E4E"/>
    <w:rsid w:val="009841AE"/>
    <w:rsid w:val="009842AE"/>
    <w:rsid w:val="00984FF3"/>
    <w:rsid w:val="00985053"/>
    <w:rsid w:val="00985273"/>
    <w:rsid w:val="00987459"/>
    <w:rsid w:val="00990F08"/>
    <w:rsid w:val="0099102B"/>
    <w:rsid w:val="0099116F"/>
    <w:rsid w:val="009914A1"/>
    <w:rsid w:val="0099207F"/>
    <w:rsid w:val="00992D03"/>
    <w:rsid w:val="00992E48"/>
    <w:rsid w:val="00993468"/>
    <w:rsid w:val="009937F6"/>
    <w:rsid w:val="0099442E"/>
    <w:rsid w:val="00994465"/>
    <w:rsid w:val="00995011"/>
    <w:rsid w:val="0099528E"/>
    <w:rsid w:val="009954E2"/>
    <w:rsid w:val="00995B79"/>
    <w:rsid w:val="00996372"/>
    <w:rsid w:val="00996B47"/>
    <w:rsid w:val="00996D21"/>
    <w:rsid w:val="00997455"/>
    <w:rsid w:val="009A0561"/>
    <w:rsid w:val="009A0702"/>
    <w:rsid w:val="009A1E07"/>
    <w:rsid w:val="009A210A"/>
    <w:rsid w:val="009A2761"/>
    <w:rsid w:val="009A2C51"/>
    <w:rsid w:val="009A3D8E"/>
    <w:rsid w:val="009A4346"/>
    <w:rsid w:val="009A4B6D"/>
    <w:rsid w:val="009A571E"/>
    <w:rsid w:val="009A6504"/>
    <w:rsid w:val="009A7E8E"/>
    <w:rsid w:val="009B04DB"/>
    <w:rsid w:val="009B0B4B"/>
    <w:rsid w:val="009B1749"/>
    <w:rsid w:val="009B28F6"/>
    <w:rsid w:val="009B2DFF"/>
    <w:rsid w:val="009B3453"/>
    <w:rsid w:val="009B3FE5"/>
    <w:rsid w:val="009B4061"/>
    <w:rsid w:val="009B442B"/>
    <w:rsid w:val="009B4E81"/>
    <w:rsid w:val="009B4FB1"/>
    <w:rsid w:val="009B56A4"/>
    <w:rsid w:val="009B6214"/>
    <w:rsid w:val="009B688A"/>
    <w:rsid w:val="009B7320"/>
    <w:rsid w:val="009C0702"/>
    <w:rsid w:val="009C0A6D"/>
    <w:rsid w:val="009C0B3A"/>
    <w:rsid w:val="009C1FE6"/>
    <w:rsid w:val="009C20FD"/>
    <w:rsid w:val="009C28CB"/>
    <w:rsid w:val="009C2EDE"/>
    <w:rsid w:val="009C3E1E"/>
    <w:rsid w:val="009C5156"/>
    <w:rsid w:val="009C5710"/>
    <w:rsid w:val="009C63FD"/>
    <w:rsid w:val="009C7058"/>
    <w:rsid w:val="009C7CAD"/>
    <w:rsid w:val="009C7DE6"/>
    <w:rsid w:val="009D03CC"/>
    <w:rsid w:val="009D076D"/>
    <w:rsid w:val="009D0779"/>
    <w:rsid w:val="009D0C2F"/>
    <w:rsid w:val="009D101F"/>
    <w:rsid w:val="009D137E"/>
    <w:rsid w:val="009D18DD"/>
    <w:rsid w:val="009D27F3"/>
    <w:rsid w:val="009D2F4F"/>
    <w:rsid w:val="009D3BA1"/>
    <w:rsid w:val="009D5C56"/>
    <w:rsid w:val="009D6767"/>
    <w:rsid w:val="009D6C4F"/>
    <w:rsid w:val="009D6CB4"/>
    <w:rsid w:val="009D71A7"/>
    <w:rsid w:val="009D7298"/>
    <w:rsid w:val="009D7A20"/>
    <w:rsid w:val="009E0436"/>
    <w:rsid w:val="009E1FA5"/>
    <w:rsid w:val="009E21D1"/>
    <w:rsid w:val="009E276D"/>
    <w:rsid w:val="009E2A40"/>
    <w:rsid w:val="009E2EBA"/>
    <w:rsid w:val="009E2F3A"/>
    <w:rsid w:val="009E33DE"/>
    <w:rsid w:val="009E3F34"/>
    <w:rsid w:val="009E42FC"/>
    <w:rsid w:val="009E4FB5"/>
    <w:rsid w:val="009E5315"/>
    <w:rsid w:val="009E552F"/>
    <w:rsid w:val="009E56F8"/>
    <w:rsid w:val="009E5BA8"/>
    <w:rsid w:val="009E5C4B"/>
    <w:rsid w:val="009E6668"/>
    <w:rsid w:val="009E7FDC"/>
    <w:rsid w:val="009F011C"/>
    <w:rsid w:val="009F02A3"/>
    <w:rsid w:val="009F187F"/>
    <w:rsid w:val="009F1A24"/>
    <w:rsid w:val="009F1D15"/>
    <w:rsid w:val="009F25F7"/>
    <w:rsid w:val="009F2FFF"/>
    <w:rsid w:val="009F3071"/>
    <w:rsid w:val="009F3B77"/>
    <w:rsid w:val="009F444A"/>
    <w:rsid w:val="009F6455"/>
    <w:rsid w:val="009F66CE"/>
    <w:rsid w:val="009F68B2"/>
    <w:rsid w:val="009F68DB"/>
    <w:rsid w:val="009F6CBB"/>
    <w:rsid w:val="009F7028"/>
    <w:rsid w:val="009F7192"/>
    <w:rsid w:val="009F7D96"/>
    <w:rsid w:val="009F7E2A"/>
    <w:rsid w:val="00A00277"/>
    <w:rsid w:val="00A00618"/>
    <w:rsid w:val="00A0063A"/>
    <w:rsid w:val="00A00B42"/>
    <w:rsid w:val="00A01183"/>
    <w:rsid w:val="00A01986"/>
    <w:rsid w:val="00A01D8D"/>
    <w:rsid w:val="00A0222E"/>
    <w:rsid w:val="00A0224A"/>
    <w:rsid w:val="00A02D20"/>
    <w:rsid w:val="00A02D69"/>
    <w:rsid w:val="00A032E8"/>
    <w:rsid w:val="00A035E4"/>
    <w:rsid w:val="00A04077"/>
    <w:rsid w:val="00A04BE5"/>
    <w:rsid w:val="00A05155"/>
    <w:rsid w:val="00A070DE"/>
    <w:rsid w:val="00A11053"/>
    <w:rsid w:val="00A112CF"/>
    <w:rsid w:val="00A11DF6"/>
    <w:rsid w:val="00A12FA6"/>
    <w:rsid w:val="00A142D2"/>
    <w:rsid w:val="00A1494A"/>
    <w:rsid w:val="00A14F9B"/>
    <w:rsid w:val="00A15480"/>
    <w:rsid w:val="00A15ABA"/>
    <w:rsid w:val="00A16B06"/>
    <w:rsid w:val="00A16E52"/>
    <w:rsid w:val="00A1755B"/>
    <w:rsid w:val="00A17993"/>
    <w:rsid w:val="00A2037B"/>
    <w:rsid w:val="00A20AF4"/>
    <w:rsid w:val="00A213ED"/>
    <w:rsid w:val="00A22319"/>
    <w:rsid w:val="00A223C3"/>
    <w:rsid w:val="00A2243E"/>
    <w:rsid w:val="00A22B26"/>
    <w:rsid w:val="00A22CD7"/>
    <w:rsid w:val="00A22F11"/>
    <w:rsid w:val="00A23177"/>
    <w:rsid w:val="00A23BAB"/>
    <w:rsid w:val="00A23D8F"/>
    <w:rsid w:val="00A24319"/>
    <w:rsid w:val="00A24695"/>
    <w:rsid w:val="00A247B4"/>
    <w:rsid w:val="00A259E7"/>
    <w:rsid w:val="00A2696E"/>
    <w:rsid w:val="00A269F2"/>
    <w:rsid w:val="00A3051D"/>
    <w:rsid w:val="00A306B2"/>
    <w:rsid w:val="00A31321"/>
    <w:rsid w:val="00A31329"/>
    <w:rsid w:val="00A318C9"/>
    <w:rsid w:val="00A31926"/>
    <w:rsid w:val="00A331E0"/>
    <w:rsid w:val="00A33457"/>
    <w:rsid w:val="00A3378A"/>
    <w:rsid w:val="00A34424"/>
    <w:rsid w:val="00A34D85"/>
    <w:rsid w:val="00A3539D"/>
    <w:rsid w:val="00A368CA"/>
    <w:rsid w:val="00A36C22"/>
    <w:rsid w:val="00A40802"/>
    <w:rsid w:val="00A40D3F"/>
    <w:rsid w:val="00A40F75"/>
    <w:rsid w:val="00A416F7"/>
    <w:rsid w:val="00A41BED"/>
    <w:rsid w:val="00A426A8"/>
    <w:rsid w:val="00A426F2"/>
    <w:rsid w:val="00A4278D"/>
    <w:rsid w:val="00A42AE7"/>
    <w:rsid w:val="00A42C85"/>
    <w:rsid w:val="00A43401"/>
    <w:rsid w:val="00A441F5"/>
    <w:rsid w:val="00A442FA"/>
    <w:rsid w:val="00A45013"/>
    <w:rsid w:val="00A45053"/>
    <w:rsid w:val="00A45697"/>
    <w:rsid w:val="00A45795"/>
    <w:rsid w:val="00A45864"/>
    <w:rsid w:val="00A4671C"/>
    <w:rsid w:val="00A46971"/>
    <w:rsid w:val="00A46B65"/>
    <w:rsid w:val="00A4719D"/>
    <w:rsid w:val="00A4785B"/>
    <w:rsid w:val="00A47D64"/>
    <w:rsid w:val="00A5052A"/>
    <w:rsid w:val="00A50761"/>
    <w:rsid w:val="00A510DA"/>
    <w:rsid w:val="00A5123B"/>
    <w:rsid w:val="00A515E6"/>
    <w:rsid w:val="00A5172A"/>
    <w:rsid w:val="00A51A0E"/>
    <w:rsid w:val="00A52B91"/>
    <w:rsid w:val="00A53C9B"/>
    <w:rsid w:val="00A54CC7"/>
    <w:rsid w:val="00A552CA"/>
    <w:rsid w:val="00A5580B"/>
    <w:rsid w:val="00A55ACC"/>
    <w:rsid w:val="00A55C39"/>
    <w:rsid w:val="00A579BE"/>
    <w:rsid w:val="00A60315"/>
    <w:rsid w:val="00A609AA"/>
    <w:rsid w:val="00A61167"/>
    <w:rsid w:val="00A61605"/>
    <w:rsid w:val="00A61BBE"/>
    <w:rsid w:val="00A6242D"/>
    <w:rsid w:val="00A629AE"/>
    <w:rsid w:val="00A62CDA"/>
    <w:rsid w:val="00A62E8A"/>
    <w:rsid w:val="00A6353C"/>
    <w:rsid w:val="00A639C3"/>
    <w:rsid w:val="00A64BE0"/>
    <w:rsid w:val="00A65332"/>
    <w:rsid w:val="00A66274"/>
    <w:rsid w:val="00A664C5"/>
    <w:rsid w:val="00A6664F"/>
    <w:rsid w:val="00A66924"/>
    <w:rsid w:val="00A66956"/>
    <w:rsid w:val="00A6774A"/>
    <w:rsid w:val="00A679DD"/>
    <w:rsid w:val="00A7005E"/>
    <w:rsid w:val="00A7049C"/>
    <w:rsid w:val="00A70590"/>
    <w:rsid w:val="00A731BA"/>
    <w:rsid w:val="00A734ED"/>
    <w:rsid w:val="00A7374D"/>
    <w:rsid w:val="00A737CB"/>
    <w:rsid w:val="00A74314"/>
    <w:rsid w:val="00A743FE"/>
    <w:rsid w:val="00A74A0F"/>
    <w:rsid w:val="00A74B47"/>
    <w:rsid w:val="00A75193"/>
    <w:rsid w:val="00A75E1E"/>
    <w:rsid w:val="00A76562"/>
    <w:rsid w:val="00A775A5"/>
    <w:rsid w:val="00A802E4"/>
    <w:rsid w:val="00A8065B"/>
    <w:rsid w:val="00A808C3"/>
    <w:rsid w:val="00A80D1A"/>
    <w:rsid w:val="00A81AE7"/>
    <w:rsid w:val="00A81C8F"/>
    <w:rsid w:val="00A820CB"/>
    <w:rsid w:val="00A82D2B"/>
    <w:rsid w:val="00A8332A"/>
    <w:rsid w:val="00A837E0"/>
    <w:rsid w:val="00A83AAE"/>
    <w:rsid w:val="00A83F51"/>
    <w:rsid w:val="00A84D5B"/>
    <w:rsid w:val="00A8637A"/>
    <w:rsid w:val="00A86AAF"/>
    <w:rsid w:val="00A87F5E"/>
    <w:rsid w:val="00A90169"/>
    <w:rsid w:val="00A919D9"/>
    <w:rsid w:val="00A922F1"/>
    <w:rsid w:val="00A9268F"/>
    <w:rsid w:val="00A92DB7"/>
    <w:rsid w:val="00A93065"/>
    <w:rsid w:val="00A93715"/>
    <w:rsid w:val="00A93872"/>
    <w:rsid w:val="00A94400"/>
    <w:rsid w:val="00A94C23"/>
    <w:rsid w:val="00A95356"/>
    <w:rsid w:val="00A95795"/>
    <w:rsid w:val="00A957B6"/>
    <w:rsid w:val="00A96063"/>
    <w:rsid w:val="00A97DB5"/>
    <w:rsid w:val="00AA066D"/>
    <w:rsid w:val="00AA11D6"/>
    <w:rsid w:val="00AA1BD3"/>
    <w:rsid w:val="00AA2193"/>
    <w:rsid w:val="00AA29F1"/>
    <w:rsid w:val="00AA4036"/>
    <w:rsid w:val="00AA4142"/>
    <w:rsid w:val="00AA491F"/>
    <w:rsid w:val="00AA4949"/>
    <w:rsid w:val="00AA607D"/>
    <w:rsid w:val="00AA6C5B"/>
    <w:rsid w:val="00AA7223"/>
    <w:rsid w:val="00AA7B91"/>
    <w:rsid w:val="00AB0BF2"/>
    <w:rsid w:val="00AB3326"/>
    <w:rsid w:val="00AB3A34"/>
    <w:rsid w:val="00AB3C43"/>
    <w:rsid w:val="00AB41CB"/>
    <w:rsid w:val="00AB43A9"/>
    <w:rsid w:val="00AB46F7"/>
    <w:rsid w:val="00AB5252"/>
    <w:rsid w:val="00AB534C"/>
    <w:rsid w:val="00AB655D"/>
    <w:rsid w:val="00AB6B15"/>
    <w:rsid w:val="00AC0664"/>
    <w:rsid w:val="00AC0EDB"/>
    <w:rsid w:val="00AC112B"/>
    <w:rsid w:val="00AC14E9"/>
    <w:rsid w:val="00AC176A"/>
    <w:rsid w:val="00AC192B"/>
    <w:rsid w:val="00AC1ACD"/>
    <w:rsid w:val="00AC1F92"/>
    <w:rsid w:val="00AC2637"/>
    <w:rsid w:val="00AC354B"/>
    <w:rsid w:val="00AC37D3"/>
    <w:rsid w:val="00AC3DFF"/>
    <w:rsid w:val="00AC3F0C"/>
    <w:rsid w:val="00AC413D"/>
    <w:rsid w:val="00AC45DC"/>
    <w:rsid w:val="00AC4C3A"/>
    <w:rsid w:val="00AC4E4E"/>
    <w:rsid w:val="00AC5556"/>
    <w:rsid w:val="00AC6F41"/>
    <w:rsid w:val="00AC727C"/>
    <w:rsid w:val="00AC734A"/>
    <w:rsid w:val="00AD0112"/>
    <w:rsid w:val="00AD041C"/>
    <w:rsid w:val="00AD0786"/>
    <w:rsid w:val="00AD0F82"/>
    <w:rsid w:val="00AD13DD"/>
    <w:rsid w:val="00AD13FE"/>
    <w:rsid w:val="00AD1492"/>
    <w:rsid w:val="00AD1B94"/>
    <w:rsid w:val="00AD1F46"/>
    <w:rsid w:val="00AD20F8"/>
    <w:rsid w:val="00AD2492"/>
    <w:rsid w:val="00AD29A3"/>
    <w:rsid w:val="00AD2E80"/>
    <w:rsid w:val="00AD3BBD"/>
    <w:rsid w:val="00AD68A4"/>
    <w:rsid w:val="00AD6B25"/>
    <w:rsid w:val="00AD73AC"/>
    <w:rsid w:val="00AD73E1"/>
    <w:rsid w:val="00AD7868"/>
    <w:rsid w:val="00AD7A60"/>
    <w:rsid w:val="00AD7B80"/>
    <w:rsid w:val="00AD7FF0"/>
    <w:rsid w:val="00AE01AC"/>
    <w:rsid w:val="00AE0891"/>
    <w:rsid w:val="00AE1335"/>
    <w:rsid w:val="00AE17A4"/>
    <w:rsid w:val="00AE2736"/>
    <w:rsid w:val="00AE31D1"/>
    <w:rsid w:val="00AE4375"/>
    <w:rsid w:val="00AE4B09"/>
    <w:rsid w:val="00AE51A7"/>
    <w:rsid w:val="00AE6D87"/>
    <w:rsid w:val="00AE7731"/>
    <w:rsid w:val="00AE7C11"/>
    <w:rsid w:val="00AE7EB3"/>
    <w:rsid w:val="00AF01DF"/>
    <w:rsid w:val="00AF0320"/>
    <w:rsid w:val="00AF03C6"/>
    <w:rsid w:val="00AF0742"/>
    <w:rsid w:val="00AF0811"/>
    <w:rsid w:val="00AF12D7"/>
    <w:rsid w:val="00AF14FC"/>
    <w:rsid w:val="00AF1F68"/>
    <w:rsid w:val="00AF23DF"/>
    <w:rsid w:val="00AF3013"/>
    <w:rsid w:val="00AF3C64"/>
    <w:rsid w:val="00AF3EFD"/>
    <w:rsid w:val="00AF4BDC"/>
    <w:rsid w:val="00AF532E"/>
    <w:rsid w:val="00AF570D"/>
    <w:rsid w:val="00AF65B4"/>
    <w:rsid w:val="00AF67DF"/>
    <w:rsid w:val="00AF73B9"/>
    <w:rsid w:val="00AF7B2E"/>
    <w:rsid w:val="00B0014F"/>
    <w:rsid w:val="00B004B4"/>
    <w:rsid w:val="00B008A2"/>
    <w:rsid w:val="00B00A54"/>
    <w:rsid w:val="00B029F8"/>
    <w:rsid w:val="00B03FC5"/>
    <w:rsid w:val="00B04AC7"/>
    <w:rsid w:val="00B04DB1"/>
    <w:rsid w:val="00B051B8"/>
    <w:rsid w:val="00B05ADF"/>
    <w:rsid w:val="00B05C53"/>
    <w:rsid w:val="00B05EC8"/>
    <w:rsid w:val="00B062E9"/>
    <w:rsid w:val="00B0665F"/>
    <w:rsid w:val="00B066F9"/>
    <w:rsid w:val="00B0756F"/>
    <w:rsid w:val="00B076AF"/>
    <w:rsid w:val="00B0779F"/>
    <w:rsid w:val="00B07BA2"/>
    <w:rsid w:val="00B07DE9"/>
    <w:rsid w:val="00B07EC7"/>
    <w:rsid w:val="00B108F9"/>
    <w:rsid w:val="00B11711"/>
    <w:rsid w:val="00B11C9C"/>
    <w:rsid w:val="00B12024"/>
    <w:rsid w:val="00B12A19"/>
    <w:rsid w:val="00B12D3E"/>
    <w:rsid w:val="00B138E0"/>
    <w:rsid w:val="00B147E5"/>
    <w:rsid w:val="00B14B32"/>
    <w:rsid w:val="00B15D9D"/>
    <w:rsid w:val="00B165D4"/>
    <w:rsid w:val="00B16DC6"/>
    <w:rsid w:val="00B20793"/>
    <w:rsid w:val="00B207DA"/>
    <w:rsid w:val="00B21038"/>
    <w:rsid w:val="00B2135C"/>
    <w:rsid w:val="00B214EE"/>
    <w:rsid w:val="00B21635"/>
    <w:rsid w:val="00B21DF4"/>
    <w:rsid w:val="00B220C7"/>
    <w:rsid w:val="00B22200"/>
    <w:rsid w:val="00B2253E"/>
    <w:rsid w:val="00B2285A"/>
    <w:rsid w:val="00B22EF1"/>
    <w:rsid w:val="00B2335A"/>
    <w:rsid w:val="00B233E8"/>
    <w:rsid w:val="00B23C38"/>
    <w:rsid w:val="00B242E3"/>
    <w:rsid w:val="00B2444D"/>
    <w:rsid w:val="00B24D2C"/>
    <w:rsid w:val="00B24E3D"/>
    <w:rsid w:val="00B25824"/>
    <w:rsid w:val="00B25D16"/>
    <w:rsid w:val="00B2689A"/>
    <w:rsid w:val="00B2732C"/>
    <w:rsid w:val="00B27433"/>
    <w:rsid w:val="00B27A3E"/>
    <w:rsid w:val="00B304B7"/>
    <w:rsid w:val="00B3076F"/>
    <w:rsid w:val="00B3158A"/>
    <w:rsid w:val="00B318FA"/>
    <w:rsid w:val="00B31E06"/>
    <w:rsid w:val="00B31E22"/>
    <w:rsid w:val="00B31EF5"/>
    <w:rsid w:val="00B32102"/>
    <w:rsid w:val="00B324B7"/>
    <w:rsid w:val="00B3333D"/>
    <w:rsid w:val="00B33FAE"/>
    <w:rsid w:val="00B346CA"/>
    <w:rsid w:val="00B347EE"/>
    <w:rsid w:val="00B3506D"/>
    <w:rsid w:val="00B3526E"/>
    <w:rsid w:val="00B35FE2"/>
    <w:rsid w:val="00B363B0"/>
    <w:rsid w:val="00B36675"/>
    <w:rsid w:val="00B36899"/>
    <w:rsid w:val="00B368BD"/>
    <w:rsid w:val="00B37AEA"/>
    <w:rsid w:val="00B37AEC"/>
    <w:rsid w:val="00B42031"/>
    <w:rsid w:val="00B42592"/>
    <w:rsid w:val="00B43A76"/>
    <w:rsid w:val="00B454CF"/>
    <w:rsid w:val="00B45543"/>
    <w:rsid w:val="00B45C2D"/>
    <w:rsid w:val="00B464DF"/>
    <w:rsid w:val="00B46D0E"/>
    <w:rsid w:val="00B47580"/>
    <w:rsid w:val="00B50D38"/>
    <w:rsid w:val="00B5118A"/>
    <w:rsid w:val="00B51A9E"/>
    <w:rsid w:val="00B522E2"/>
    <w:rsid w:val="00B52C7D"/>
    <w:rsid w:val="00B53214"/>
    <w:rsid w:val="00B538AD"/>
    <w:rsid w:val="00B53C1E"/>
    <w:rsid w:val="00B54826"/>
    <w:rsid w:val="00B54D7B"/>
    <w:rsid w:val="00B54E06"/>
    <w:rsid w:val="00B55B78"/>
    <w:rsid w:val="00B560B4"/>
    <w:rsid w:val="00B56E6C"/>
    <w:rsid w:val="00B56EAE"/>
    <w:rsid w:val="00B57257"/>
    <w:rsid w:val="00B61C4E"/>
    <w:rsid w:val="00B62AD9"/>
    <w:rsid w:val="00B62B5F"/>
    <w:rsid w:val="00B634C7"/>
    <w:rsid w:val="00B63EE6"/>
    <w:rsid w:val="00B647D2"/>
    <w:rsid w:val="00B649B7"/>
    <w:rsid w:val="00B651D5"/>
    <w:rsid w:val="00B6556E"/>
    <w:rsid w:val="00B66171"/>
    <w:rsid w:val="00B66BF2"/>
    <w:rsid w:val="00B67288"/>
    <w:rsid w:val="00B705CA"/>
    <w:rsid w:val="00B70694"/>
    <w:rsid w:val="00B70FD5"/>
    <w:rsid w:val="00B729A3"/>
    <w:rsid w:val="00B72AF7"/>
    <w:rsid w:val="00B7335E"/>
    <w:rsid w:val="00B7338A"/>
    <w:rsid w:val="00B73725"/>
    <w:rsid w:val="00B73BEA"/>
    <w:rsid w:val="00B73DED"/>
    <w:rsid w:val="00B74953"/>
    <w:rsid w:val="00B75BC5"/>
    <w:rsid w:val="00B76201"/>
    <w:rsid w:val="00B7676A"/>
    <w:rsid w:val="00B76ED7"/>
    <w:rsid w:val="00B76EF3"/>
    <w:rsid w:val="00B76F8C"/>
    <w:rsid w:val="00B77147"/>
    <w:rsid w:val="00B77DA6"/>
    <w:rsid w:val="00B77E56"/>
    <w:rsid w:val="00B803F8"/>
    <w:rsid w:val="00B80580"/>
    <w:rsid w:val="00B805B3"/>
    <w:rsid w:val="00B80A3D"/>
    <w:rsid w:val="00B80C4D"/>
    <w:rsid w:val="00B80CA4"/>
    <w:rsid w:val="00B812EA"/>
    <w:rsid w:val="00B817F4"/>
    <w:rsid w:val="00B81B2E"/>
    <w:rsid w:val="00B81B73"/>
    <w:rsid w:val="00B832A1"/>
    <w:rsid w:val="00B844FC"/>
    <w:rsid w:val="00B84C58"/>
    <w:rsid w:val="00B84ED2"/>
    <w:rsid w:val="00B85538"/>
    <w:rsid w:val="00B856BD"/>
    <w:rsid w:val="00B86503"/>
    <w:rsid w:val="00B86A7E"/>
    <w:rsid w:val="00B86BCF"/>
    <w:rsid w:val="00B86E1C"/>
    <w:rsid w:val="00B87561"/>
    <w:rsid w:val="00B87AA3"/>
    <w:rsid w:val="00B87FF8"/>
    <w:rsid w:val="00B9045F"/>
    <w:rsid w:val="00B90C11"/>
    <w:rsid w:val="00B91186"/>
    <w:rsid w:val="00B92564"/>
    <w:rsid w:val="00B92C7D"/>
    <w:rsid w:val="00B92D91"/>
    <w:rsid w:val="00B93451"/>
    <w:rsid w:val="00B936F8"/>
    <w:rsid w:val="00B9390B"/>
    <w:rsid w:val="00B93F79"/>
    <w:rsid w:val="00B945C5"/>
    <w:rsid w:val="00B94A44"/>
    <w:rsid w:val="00B94D59"/>
    <w:rsid w:val="00B959A3"/>
    <w:rsid w:val="00B964B4"/>
    <w:rsid w:val="00B96589"/>
    <w:rsid w:val="00B965CD"/>
    <w:rsid w:val="00B97177"/>
    <w:rsid w:val="00B9793F"/>
    <w:rsid w:val="00B97CF5"/>
    <w:rsid w:val="00B97DFF"/>
    <w:rsid w:val="00BA03F9"/>
    <w:rsid w:val="00BA058F"/>
    <w:rsid w:val="00BA13BB"/>
    <w:rsid w:val="00BA161F"/>
    <w:rsid w:val="00BA21DF"/>
    <w:rsid w:val="00BA36F6"/>
    <w:rsid w:val="00BA3BD4"/>
    <w:rsid w:val="00BA40BC"/>
    <w:rsid w:val="00BA489D"/>
    <w:rsid w:val="00BA4A54"/>
    <w:rsid w:val="00BA54D8"/>
    <w:rsid w:val="00BA5E4A"/>
    <w:rsid w:val="00BA5EDE"/>
    <w:rsid w:val="00BA6DD5"/>
    <w:rsid w:val="00BA71EB"/>
    <w:rsid w:val="00BB0C15"/>
    <w:rsid w:val="00BB1156"/>
    <w:rsid w:val="00BB1F59"/>
    <w:rsid w:val="00BB3C33"/>
    <w:rsid w:val="00BB3EDF"/>
    <w:rsid w:val="00BB4B40"/>
    <w:rsid w:val="00BB56AD"/>
    <w:rsid w:val="00BB5BDA"/>
    <w:rsid w:val="00BB6047"/>
    <w:rsid w:val="00BB6307"/>
    <w:rsid w:val="00BB6AA4"/>
    <w:rsid w:val="00BB6B90"/>
    <w:rsid w:val="00BB7387"/>
    <w:rsid w:val="00BC0321"/>
    <w:rsid w:val="00BC0516"/>
    <w:rsid w:val="00BC05A2"/>
    <w:rsid w:val="00BC0DD7"/>
    <w:rsid w:val="00BC1711"/>
    <w:rsid w:val="00BC1D0A"/>
    <w:rsid w:val="00BC1DAC"/>
    <w:rsid w:val="00BC1F9C"/>
    <w:rsid w:val="00BC2477"/>
    <w:rsid w:val="00BC2894"/>
    <w:rsid w:val="00BC3352"/>
    <w:rsid w:val="00BC444A"/>
    <w:rsid w:val="00BC4852"/>
    <w:rsid w:val="00BC4901"/>
    <w:rsid w:val="00BC5BD7"/>
    <w:rsid w:val="00BC6FC6"/>
    <w:rsid w:val="00BD0004"/>
    <w:rsid w:val="00BD0AD2"/>
    <w:rsid w:val="00BD1C83"/>
    <w:rsid w:val="00BD2262"/>
    <w:rsid w:val="00BD250A"/>
    <w:rsid w:val="00BD2BCB"/>
    <w:rsid w:val="00BD2CEF"/>
    <w:rsid w:val="00BD306A"/>
    <w:rsid w:val="00BD393E"/>
    <w:rsid w:val="00BD4236"/>
    <w:rsid w:val="00BD48D5"/>
    <w:rsid w:val="00BD4C51"/>
    <w:rsid w:val="00BD4E1A"/>
    <w:rsid w:val="00BD5B2D"/>
    <w:rsid w:val="00BD5B43"/>
    <w:rsid w:val="00BD6B11"/>
    <w:rsid w:val="00BD6DC8"/>
    <w:rsid w:val="00BD7624"/>
    <w:rsid w:val="00BE083E"/>
    <w:rsid w:val="00BE13DD"/>
    <w:rsid w:val="00BE1FCA"/>
    <w:rsid w:val="00BE259D"/>
    <w:rsid w:val="00BE26D1"/>
    <w:rsid w:val="00BE2900"/>
    <w:rsid w:val="00BE3040"/>
    <w:rsid w:val="00BE3F10"/>
    <w:rsid w:val="00BE4EF7"/>
    <w:rsid w:val="00BE5C12"/>
    <w:rsid w:val="00BE5E5A"/>
    <w:rsid w:val="00BE69B2"/>
    <w:rsid w:val="00BE7087"/>
    <w:rsid w:val="00BE7EC6"/>
    <w:rsid w:val="00BF08E6"/>
    <w:rsid w:val="00BF0F9E"/>
    <w:rsid w:val="00BF17AE"/>
    <w:rsid w:val="00BF1C15"/>
    <w:rsid w:val="00BF1C73"/>
    <w:rsid w:val="00BF1FE1"/>
    <w:rsid w:val="00BF2623"/>
    <w:rsid w:val="00BF272E"/>
    <w:rsid w:val="00BF2FD2"/>
    <w:rsid w:val="00BF3133"/>
    <w:rsid w:val="00BF4EE9"/>
    <w:rsid w:val="00BF5448"/>
    <w:rsid w:val="00BF545B"/>
    <w:rsid w:val="00BF59CE"/>
    <w:rsid w:val="00BF5C28"/>
    <w:rsid w:val="00BF6940"/>
    <w:rsid w:val="00BF70DD"/>
    <w:rsid w:val="00BF771B"/>
    <w:rsid w:val="00BF7EF6"/>
    <w:rsid w:val="00C0067C"/>
    <w:rsid w:val="00C01B6A"/>
    <w:rsid w:val="00C0222A"/>
    <w:rsid w:val="00C03DFB"/>
    <w:rsid w:val="00C0422C"/>
    <w:rsid w:val="00C044E4"/>
    <w:rsid w:val="00C057A3"/>
    <w:rsid w:val="00C0593B"/>
    <w:rsid w:val="00C05F37"/>
    <w:rsid w:val="00C06520"/>
    <w:rsid w:val="00C067A1"/>
    <w:rsid w:val="00C06868"/>
    <w:rsid w:val="00C07583"/>
    <w:rsid w:val="00C07DAA"/>
    <w:rsid w:val="00C10498"/>
    <w:rsid w:val="00C106B0"/>
    <w:rsid w:val="00C111A8"/>
    <w:rsid w:val="00C11300"/>
    <w:rsid w:val="00C11B0E"/>
    <w:rsid w:val="00C11BD4"/>
    <w:rsid w:val="00C11F67"/>
    <w:rsid w:val="00C12E77"/>
    <w:rsid w:val="00C130A4"/>
    <w:rsid w:val="00C13CCE"/>
    <w:rsid w:val="00C1424F"/>
    <w:rsid w:val="00C14606"/>
    <w:rsid w:val="00C15D68"/>
    <w:rsid w:val="00C16166"/>
    <w:rsid w:val="00C20F0E"/>
    <w:rsid w:val="00C21B6F"/>
    <w:rsid w:val="00C226E9"/>
    <w:rsid w:val="00C2322A"/>
    <w:rsid w:val="00C24472"/>
    <w:rsid w:val="00C2449B"/>
    <w:rsid w:val="00C24EE3"/>
    <w:rsid w:val="00C250D7"/>
    <w:rsid w:val="00C2526F"/>
    <w:rsid w:val="00C25F54"/>
    <w:rsid w:val="00C3099E"/>
    <w:rsid w:val="00C30C1A"/>
    <w:rsid w:val="00C319A1"/>
    <w:rsid w:val="00C32F4C"/>
    <w:rsid w:val="00C33411"/>
    <w:rsid w:val="00C336FB"/>
    <w:rsid w:val="00C345EC"/>
    <w:rsid w:val="00C34D8E"/>
    <w:rsid w:val="00C3501C"/>
    <w:rsid w:val="00C35256"/>
    <w:rsid w:val="00C35F51"/>
    <w:rsid w:val="00C3672A"/>
    <w:rsid w:val="00C36A5F"/>
    <w:rsid w:val="00C37AEF"/>
    <w:rsid w:val="00C40458"/>
    <w:rsid w:val="00C4069A"/>
    <w:rsid w:val="00C40DDA"/>
    <w:rsid w:val="00C4154F"/>
    <w:rsid w:val="00C42EA3"/>
    <w:rsid w:val="00C43A63"/>
    <w:rsid w:val="00C43C25"/>
    <w:rsid w:val="00C451D6"/>
    <w:rsid w:val="00C452CE"/>
    <w:rsid w:val="00C45DF5"/>
    <w:rsid w:val="00C46112"/>
    <w:rsid w:val="00C46385"/>
    <w:rsid w:val="00C465C3"/>
    <w:rsid w:val="00C472AE"/>
    <w:rsid w:val="00C475F5"/>
    <w:rsid w:val="00C479B0"/>
    <w:rsid w:val="00C50159"/>
    <w:rsid w:val="00C502C8"/>
    <w:rsid w:val="00C5038E"/>
    <w:rsid w:val="00C5054F"/>
    <w:rsid w:val="00C5121B"/>
    <w:rsid w:val="00C517BF"/>
    <w:rsid w:val="00C51AD1"/>
    <w:rsid w:val="00C51BA9"/>
    <w:rsid w:val="00C51DC2"/>
    <w:rsid w:val="00C51F2B"/>
    <w:rsid w:val="00C51F41"/>
    <w:rsid w:val="00C5226B"/>
    <w:rsid w:val="00C5253D"/>
    <w:rsid w:val="00C5396A"/>
    <w:rsid w:val="00C54169"/>
    <w:rsid w:val="00C54C6B"/>
    <w:rsid w:val="00C54E98"/>
    <w:rsid w:val="00C554DB"/>
    <w:rsid w:val="00C5572F"/>
    <w:rsid w:val="00C559F8"/>
    <w:rsid w:val="00C56511"/>
    <w:rsid w:val="00C57140"/>
    <w:rsid w:val="00C57677"/>
    <w:rsid w:val="00C6094D"/>
    <w:rsid w:val="00C61B9D"/>
    <w:rsid w:val="00C637A3"/>
    <w:rsid w:val="00C647A7"/>
    <w:rsid w:val="00C649FC"/>
    <w:rsid w:val="00C652DE"/>
    <w:rsid w:val="00C653CD"/>
    <w:rsid w:val="00C6574C"/>
    <w:rsid w:val="00C6626A"/>
    <w:rsid w:val="00C66678"/>
    <w:rsid w:val="00C66D78"/>
    <w:rsid w:val="00C673A9"/>
    <w:rsid w:val="00C67715"/>
    <w:rsid w:val="00C67C1F"/>
    <w:rsid w:val="00C67EE2"/>
    <w:rsid w:val="00C700BB"/>
    <w:rsid w:val="00C70686"/>
    <w:rsid w:val="00C713EB"/>
    <w:rsid w:val="00C73364"/>
    <w:rsid w:val="00C73384"/>
    <w:rsid w:val="00C736B6"/>
    <w:rsid w:val="00C737FA"/>
    <w:rsid w:val="00C74206"/>
    <w:rsid w:val="00C746F3"/>
    <w:rsid w:val="00C7535A"/>
    <w:rsid w:val="00C756B4"/>
    <w:rsid w:val="00C759EF"/>
    <w:rsid w:val="00C75BC1"/>
    <w:rsid w:val="00C75D69"/>
    <w:rsid w:val="00C75EBF"/>
    <w:rsid w:val="00C76162"/>
    <w:rsid w:val="00C76307"/>
    <w:rsid w:val="00C77154"/>
    <w:rsid w:val="00C7776C"/>
    <w:rsid w:val="00C8001B"/>
    <w:rsid w:val="00C8136C"/>
    <w:rsid w:val="00C8147E"/>
    <w:rsid w:val="00C815FD"/>
    <w:rsid w:val="00C81780"/>
    <w:rsid w:val="00C81A19"/>
    <w:rsid w:val="00C824B6"/>
    <w:rsid w:val="00C824CF"/>
    <w:rsid w:val="00C82540"/>
    <w:rsid w:val="00C82549"/>
    <w:rsid w:val="00C82AFA"/>
    <w:rsid w:val="00C82CE9"/>
    <w:rsid w:val="00C83BBC"/>
    <w:rsid w:val="00C841A2"/>
    <w:rsid w:val="00C84CE6"/>
    <w:rsid w:val="00C84EFC"/>
    <w:rsid w:val="00C85D95"/>
    <w:rsid w:val="00C85E5B"/>
    <w:rsid w:val="00C861AE"/>
    <w:rsid w:val="00C86369"/>
    <w:rsid w:val="00C8642A"/>
    <w:rsid w:val="00C867F1"/>
    <w:rsid w:val="00C8686C"/>
    <w:rsid w:val="00C90508"/>
    <w:rsid w:val="00C9053A"/>
    <w:rsid w:val="00C913FA"/>
    <w:rsid w:val="00C920B7"/>
    <w:rsid w:val="00C9252B"/>
    <w:rsid w:val="00C93DE6"/>
    <w:rsid w:val="00C9547C"/>
    <w:rsid w:val="00C95A30"/>
    <w:rsid w:val="00C967F0"/>
    <w:rsid w:val="00C96BE3"/>
    <w:rsid w:val="00C96CFF"/>
    <w:rsid w:val="00C9729E"/>
    <w:rsid w:val="00C973BB"/>
    <w:rsid w:val="00CA0E8E"/>
    <w:rsid w:val="00CA1477"/>
    <w:rsid w:val="00CA1673"/>
    <w:rsid w:val="00CA1902"/>
    <w:rsid w:val="00CA266B"/>
    <w:rsid w:val="00CA281E"/>
    <w:rsid w:val="00CA311D"/>
    <w:rsid w:val="00CA32EC"/>
    <w:rsid w:val="00CA4883"/>
    <w:rsid w:val="00CA5498"/>
    <w:rsid w:val="00CA55E0"/>
    <w:rsid w:val="00CA588B"/>
    <w:rsid w:val="00CA5F6D"/>
    <w:rsid w:val="00CA5FF3"/>
    <w:rsid w:val="00CA6128"/>
    <w:rsid w:val="00CA6C4F"/>
    <w:rsid w:val="00CB01A3"/>
    <w:rsid w:val="00CB0472"/>
    <w:rsid w:val="00CB074D"/>
    <w:rsid w:val="00CB0BB4"/>
    <w:rsid w:val="00CB198F"/>
    <w:rsid w:val="00CB1EEF"/>
    <w:rsid w:val="00CB2111"/>
    <w:rsid w:val="00CB288C"/>
    <w:rsid w:val="00CB2DA1"/>
    <w:rsid w:val="00CB3EE0"/>
    <w:rsid w:val="00CB5128"/>
    <w:rsid w:val="00CB53FA"/>
    <w:rsid w:val="00CB580D"/>
    <w:rsid w:val="00CB5BC4"/>
    <w:rsid w:val="00CB5EBE"/>
    <w:rsid w:val="00CB67A2"/>
    <w:rsid w:val="00CB6AF1"/>
    <w:rsid w:val="00CB70C6"/>
    <w:rsid w:val="00CC0227"/>
    <w:rsid w:val="00CC0C3A"/>
    <w:rsid w:val="00CC13FA"/>
    <w:rsid w:val="00CC163C"/>
    <w:rsid w:val="00CC1AA4"/>
    <w:rsid w:val="00CC1D73"/>
    <w:rsid w:val="00CC24C7"/>
    <w:rsid w:val="00CC2B7D"/>
    <w:rsid w:val="00CC2C03"/>
    <w:rsid w:val="00CC2CBF"/>
    <w:rsid w:val="00CC2CED"/>
    <w:rsid w:val="00CC36BD"/>
    <w:rsid w:val="00CC3E75"/>
    <w:rsid w:val="00CC4066"/>
    <w:rsid w:val="00CC48CA"/>
    <w:rsid w:val="00CC4F79"/>
    <w:rsid w:val="00CC5BA3"/>
    <w:rsid w:val="00CC61B6"/>
    <w:rsid w:val="00CC6BBA"/>
    <w:rsid w:val="00CC6E4C"/>
    <w:rsid w:val="00CC7036"/>
    <w:rsid w:val="00CC77C3"/>
    <w:rsid w:val="00CC7A00"/>
    <w:rsid w:val="00CC7E8A"/>
    <w:rsid w:val="00CD0D92"/>
    <w:rsid w:val="00CD10E6"/>
    <w:rsid w:val="00CD16FA"/>
    <w:rsid w:val="00CD1BA9"/>
    <w:rsid w:val="00CD1D83"/>
    <w:rsid w:val="00CD2065"/>
    <w:rsid w:val="00CD259C"/>
    <w:rsid w:val="00CD4162"/>
    <w:rsid w:val="00CD4AB2"/>
    <w:rsid w:val="00CD4B9A"/>
    <w:rsid w:val="00CD590C"/>
    <w:rsid w:val="00CD6DF3"/>
    <w:rsid w:val="00CD7567"/>
    <w:rsid w:val="00CE151D"/>
    <w:rsid w:val="00CE1A3C"/>
    <w:rsid w:val="00CE240D"/>
    <w:rsid w:val="00CE3605"/>
    <w:rsid w:val="00CE3C0B"/>
    <w:rsid w:val="00CE5A33"/>
    <w:rsid w:val="00CE6ABF"/>
    <w:rsid w:val="00CE7987"/>
    <w:rsid w:val="00CF0C24"/>
    <w:rsid w:val="00CF0D84"/>
    <w:rsid w:val="00CF1F2E"/>
    <w:rsid w:val="00CF2652"/>
    <w:rsid w:val="00CF2DC3"/>
    <w:rsid w:val="00CF39FC"/>
    <w:rsid w:val="00CF3C56"/>
    <w:rsid w:val="00CF470E"/>
    <w:rsid w:val="00CF55F2"/>
    <w:rsid w:val="00CF6988"/>
    <w:rsid w:val="00CF6D27"/>
    <w:rsid w:val="00CF78AF"/>
    <w:rsid w:val="00CF78B9"/>
    <w:rsid w:val="00CF7F16"/>
    <w:rsid w:val="00D01100"/>
    <w:rsid w:val="00D01D0B"/>
    <w:rsid w:val="00D01D84"/>
    <w:rsid w:val="00D02382"/>
    <w:rsid w:val="00D02B39"/>
    <w:rsid w:val="00D02D1A"/>
    <w:rsid w:val="00D045F1"/>
    <w:rsid w:val="00D04B17"/>
    <w:rsid w:val="00D050B3"/>
    <w:rsid w:val="00D05BED"/>
    <w:rsid w:val="00D06020"/>
    <w:rsid w:val="00D0615A"/>
    <w:rsid w:val="00D062D4"/>
    <w:rsid w:val="00D06CDA"/>
    <w:rsid w:val="00D070A2"/>
    <w:rsid w:val="00D0722D"/>
    <w:rsid w:val="00D07F37"/>
    <w:rsid w:val="00D1059B"/>
    <w:rsid w:val="00D12196"/>
    <w:rsid w:val="00D12900"/>
    <w:rsid w:val="00D129FA"/>
    <w:rsid w:val="00D12AC6"/>
    <w:rsid w:val="00D130B5"/>
    <w:rsid w:val="00D1367B"/>
    <w:rsid w:val="00D138B0"/>
    <w:rsid w:val="00D13E44"/>
    <w:rsid w:val="00D13E64"/>
    <w:rsid w:val="00D13EEA"/>
    <w:rsid w:val="00D14F72"/>
    <w:rsid w:val="00D151E4"/>
    <w:rsid w:val="00D15321"/>
    <w:rsid w:val="00D16191"/>
    <w:rsid w:val="00D167B6"/>
    <w:rsid w:val="00D170BE"/>
    <w:rsid w:val="00D21592"/>
    <w:rsid w:val="00D216A0"/>
    <w:rsid w:val="00D235EE"/>
    <w:rsid w:val="00D23918"/>
    <w:rsid w:val="00D23C46"/>
    <w:rsid w:val="00D23C87"/>
    <w:rsid w:val="00D24501"/>
    <w:rsid w:val="00D24C7E"/>
    <w:rsid w:val="00D25BD2"/>
    <w:rsid w:val="00D264EC"/>
    <w:rsid w:val="00D26679"/>
    <w:rsid w:val="00D26E65"/>
    <w:rsid w:val="00D27309"/>
    <w:rsid w:val="00D27453"/>
    <w:rsid w:val="00D27E2D"/>
    <w:rsid w:val="00D304C8"/>
    <w:rsid w:val="00D30527"/>
    <w:rsid w:val="00D31765"/>
    <w:rsid w:val="00D327DF"/>
    <w:rsid w:val="00D33105"/>
    <w:rsid w:val="00D34493"/>
    <w:rsid w:val="00D346AB"/>
    <w:rsid w:val="00D346D5"/>
    <w:rsid w:val="00D34756"/>
    <w:rsid w:val="00D34F5F"/>
    <w:rsid w:val="00D35E49"/>
    <w:rsid w:val="00D36611"/>
    <w:rsid w:val="00D36E3F"/>
    <w:rsid w:val="00D37E83"/>
    <w:rsid w:val="00D4056F"/>
    <w:rsid w:val="00D406D2"/>
    <w:rsid w:val="00D41351"/>
    <w:rsid w:val="00D4352D"/>
    <w:rsid w:val="00D43713"/>
    <w:rsid w:val="00D439C6"/>
    <w:rsid w:val="00D449E9"/>
    <w:rsid w:val="00D44D50"/>
    <w:rsid w:val="00D456C0"/>
    <w:rsid w:val="00D45A69"/>
    <w:rsid w:val="00D461EF"/>
    <w:rsid w:val="00D46883"/>
    <w:rsid w:val="00D46B13"/>
    <w:rsid w:val="00D4702C"/>
    <w:rsid w:val="00D473FF"/>
    <w:rsid w:val="00D5001E"/>
    <w:rsid w:val="00D50DD2"/>
    <w:rsid w:val="00D50FBA"/>
    <w:rsid w:val="00D523B7"/>
    <w:rsid w:val="00D52B04"/>
    <w:rsid w:val="00D52DA7"/>
    <w:rsid w:val="00D539BA"/>
    <w:rsid w:val="00D54359"/>
    <w:rsid w:val="00D54A20"/>
    <w:rsid w:val="00D55AAD"/>
    <w:rsid w:val="00D55D77"/>
    <w:rsid w:val="00D55FA6"/>
    <w:rsid w:val="00D56CF6"/>
    <w:rsid w:val="00D57449"/>
    <w:rsid w:val="00D57F3E"/>
    <w:rsid w:val="00D61C92"/>
    <w:rsid w:val="00D61F37"/>
    <w:rsid w:val="00D61FD1"/>
    <w:rsid w:val="00D62319"/>
    <w:rsid w:val="00D634DB"/>
    <w:rsid w:val="00D63619"/>
    <w:rsid w:val="00D63B94"/>
    <w:rsid w:val="00D64135"/>
    <w:rsid w:val="00D645F9"/>
    <w:rsid w:val="00D65115"/>
    <w:rsid w:val="00D656A0"/>
    <w:rsid w:val="00D65E23"/>
    <w:rsid w:val="00D66356"/>
    <w:rsid w:val="00D67332"/>
    <w:rsid w:val="00D70051"/>
    <w:rsid w:val="00D709B6"/>
    <w:rsid w:val="00D70ECA"/>
    <w:rsid w:val="00D710CA"/>
    <w:rsid w:val="00D71CF2"/>
    <w:rsid w:val="00D72470"/>
    <w:rsid w:val="00D7252E"/>
    <w:rsid w:val="00D73C0B"/>
    <w:rsid w:val="00D7476E"/>
    <w:rsid w:val="00D74C37"/>
    <w:rsid w:val="00D74F30"/>
    <w:rsid w:val="00D7649E"/>
    <w:rsid w:val="00D76D90"/>
    <w:rsid w:val="00D800F3"/>
    <w:rsid w:val="00D803A9"/>
    <w:rsid w:val="00D8048C"/>
    <w:rsid w:val="00D8059A"/>
    <w:rsid w:val="00D808CB"/>
    <w:rsid w:val="00D81FBC"/>
    <w:rsid w:val="00D82361"/>
    <w:rsid w:val="00D82E1F"/>
    <w:rsid w:val="00D82E40"/>
    <w:rsid w:val="00D83892"/>
    <w:rsid w:val="00D83976"/>
    <w:rsid w:val="00D842A2"/>
    <w:rsid w:val="00D84750"/>
    <w:rsid w:val="00D84D00"/>
    <w:rsid w:val="00D85C26"/>
    <w:rsid w:val="00D861FB"/>
    <w:rsid w:val="00D86252"/>
    <w:rsid w:val="00D869D0"/>
    <w:rsid w:val="00D86CC3"/>
    <w:rsid w:val="00D872DE"/>
    <w:rsid w:val="00D9038B"/>
    <w:rsid w:val="00D9061A"/>
    <w:rsid w:val="00D90682"/>
    <w:rsid w:val="00D90A31"/>
    <w:rsid w:val="00D90A56"/>
    <w:rsid w:val="00D90F4A"/>
    <w:rsid w:val="00D9129F"/>
    <w:rsid w:val="00D91975"/>
    <w:rsid w:val="00D91F0E"/>
    <w:rsid w:val="00D91FBA"/>
    <w:rsid w:val="00D923DD"/>
    <w:rsid w:val="00D92608"/>
    <w:rsid w:val="00D92A10"/>
    <w:rsid w:val="00D92C18"/>
    <w:rsid w:val="00D92E36"/>
    <w:rsid w:val="00D938E8"/>
    <w:rsid w:val="00D93DD2"/>
    <w:rsid w:val="00D940D2"/>
    <w:rsid w:val="00D947F3"/>
    <w:rsid w:val="00D9483C"/>
    <w:rsid w:val="00D94EB3"/>
    <w:rsid w:val="00D951F7"/>
    <w:rsid w:val="00D9542D"/>
    <w:rsid w:val="00D9570E"/>
    <w:rsid w:val="00D96A8F"/>
    <w:rsid w:val="00D96C9A"/>
    <w:rsid w:val="00D96CB1"/>
    <w:rsid w:val="00D972E9"/>
    <w:rsid w:val="00D976DE"/>
    <w:rsid w:val="00D97AAE"/>
    <w:rsid w:val="00D97F21"/>
    <w:rsid w:val="00DA0218"/>
    <w:rsid w:val="00DA0775"/>
    <w:rsid w:val="00DA09C8"/>
    <w:rsid w:val="00DA0A70"/>
    <w:rsid w:val="00DA0B80"/>
    <w:rsid w:val="00DA16E7"/>
    <w:rsid w:val="00DA170F"/>
    <w:rsid w:val="00DA1D35"/>
    <w:rsid w:val="00DA1D8F"/>
    <w:rsid w:val="00DA2372"/>
    <w:rsid w:val="00DA25E8"/>
    <w:rsid w:val="00DA2EA1"/>
    <w:rsid w:val="00DA2F79"/>
    <w:rsid w:val="00DA40C9"/>
    <w:rsid w:val="00DA4419"/>
    <w:rsid w:val="00DA5C3C"/>
    <w:rsid w:val="00DA6E56"/>
    <w:rsid w:val="00DB0DA9"/>
    <w:rsid w:val="00DB0FFD"/>
    <w:rsid w:val="00DB1083"/>
    <w:rsid w:val="00DB13FD"/>
    <w:rsid w:val="00DB1D03"/>
    <w:rsid w:val="00DB1FD6"/>
    <w:rsid w:val="00DB28F4"/>
    <w:rsid w:val="00DB2EBF"/>
    <w:rsid w:val="00DB3F00"/>
    <w:rsid w:val="00DB4A85"/>
    <w:rsid w:val="00DB4BB4"/>
    <w:rsid w:val="00DB4BE6"/>
    <w:rsid w:val="00DB4D78"/>
    <w:rsid w:val="00DB545E"/>
    <w:rsid w:val="00DB5502"/>
    <w:rsid w:val="00DB5AB5"/>
    <w:rsid w:val="00DB6215"/>
    <w:rsid w:val="00DB67B7"/>
    <w:rsid w:val="00DB67D3"/>
    <w:rsid w:val="00DB7493"/>
    <w:rsid w:val="00DB7692"/>
    <w:rsid w:val="00DC04EE"/>
    <w:rsid w:val="00DC0C4D"/>
    <w:rsid w:val="00DC0FBD"/>
    <w:rsid w:val="00DC105B"/>
    <w:rsid w:val="00DC1170"/>
    <w:rsid w:val="00DC19FE"/>
    <w:rsid w:val="00DC357D"/>
    <w:rsid w:val="00DC3A03"/>
    <w:rsid w:val="00DC3ADD"/>
    <w:rsid w:val="00DC4693"/>
    <w:rsid w:val="00DC4E30"/>
    <w:rsid w:val="00DC5045"/>
    <w:rsid w:val="00DC688D"/>
    <w:rsid w:val="00DC6D15"/>
    <w:rsid w:val="00DC7472"/>
    <w:rsid w:val="00DC7571"/>
    <w:rsid w:val="00DC7721"/>
    <w:rsid w:val="00DC783E"/>
    <w:rsid w:val="00DC7F32"/>
    <w:rsid w:val="00DD0571"/>
    <w:rsid w:val="00DD07B1"/>
    <w:rsid w:val="00DD1912"/>
    <w:rsid w:val="00DD1953"/>
    <w:rsid w:val="00DD2413"/>
    <w:rsid w:val="00DD3409"/>
    <w:rsid w:val="00DD452C"/>
    <w:rsid w:val="00DD499C"/>
    <w:rsid w:val="00DD4D95"/>
    <w:rsid w:val="00DD505E"/>
    <w:rsid w:val="00DD6431"/>
    <w:rsid w:val="00DD6F08"/>
    <w:rsid w:val="00DD7AA5"/>
    <w:rsid w:val="00DE03B5"/>
    <w:rsid w:val="00DE161A"/>
    <w:rsid w:val="00DE189A"/>
    <w:rsid w:val="00DE19B3"/>
    <w:rsid w:val="00DE1E9D"/>
    <w:rsid w:val="00DE273F"/>
    <w:rsid w:val="00DE2C83"/>
    <w:rsid w:val="00DE337B"/>
    <w:rsid w:val="00DE36C2"/>
    <w:rsid w:val="00DE386A"/>
    <w:rsid w:val="00DE41DE"/>
    <w:rsid w:val="00DE4261"/>
    <w:rsid w:val="00DE54E9"/>
    <w:rsid w:val="00DE55A2"/>
    <w:rsid w:val="00DE56E5"/>
    <w:rsid w:val="00DE624F"/>
    <w:rsid w:val="00DE6586"/>
    <w:rsid w:val="00DE6831"/>
    <w:rsid w:val="00DE6ECA"/>
    <w:rsid w:val="00DE7793"/>
    <w:rsid w:val="00DE7D01"/>
    <w:rsid w:val="00DE7EEC"/>
    <w:rsid w:val="00DF02B6"/>
    <w:rsid w:val="00DF1637"/>
    <w:rsid w:val="00DF2071"/>
    <w:rsid w:val="00DF218B"/>
    <w:rsid w:val="00DF590D"/>
    <w:rsid w:val="00DF5EA1"/>
    <w:rsid w:val="00DF61D8"/>
    <w:rsid w:val="00DF658B"/>
    <w:rsid w:val="00DF6AE5"/>
    <w:rsid w:val="00DF7A4C"/>
    <w:rsid w:val="00E0040B"/>
    <w:rsid w:val="00E00999"/>
    <w:rsid w:val="00E00CC3"/>
    <w:rsid w:val="00E010E2"/>
    <w:rsid w:val="00E01210"/>
    <w:rsid w:val="00E018BE"/>
    <w:rsid w:val="00E019EB"/>
    <w:rsid w:val="00E02507"/>
    <w:rsid w:val="00E02AF4"/>
    <w:rsid w:val="00E02F33"/>
    <w:rsid w:val="00E03C4A"/>
    <w:rsid w:val="00E04A90"/>
    <w:rsid w:val="00E04DCF"/>
    <w:rsid w:val="00E05435"/>
    <w:rsid w:val="00E067D6"/>
    <w:rsid w:val="00E07829"/>
    <w:rsid w:val="00E10359"/>
    <w:rsid w:val="00E1183E"/>
    <w:rsid w:val="00E11B93"/>
    <w:rsid w:val="00E12C32"/>
    <w:rsid w:val="00E12D3E"/>
    <w:rsid w:val="00E12E69"/>
    <w:rsid w:val="00E1312B"/>
    <w:rsid w:val="00E138D3"/>
    <w:rsid w:val="00E13B15"/>
    <w:rsid w:val="00E145C9"/>
    <w:rsid w:val="00E1478F"/>
    <w:rsid w:val="00E14849"/>
    <w:rsid w:val="00E149C6"/>
    <w:rsid w:val="00E14C0A"/>
    <w:rsid w:val="00E162F7"/>
    <w:rsid w:val="00E16814"/>
    <w:rsid w:val="00E16DDC"/>
    <w:rsid w:val="00E1722C"/>
    <w:rsid w:val="00E17524"/>
    <w:rsid w:val="00E1785F"/>
    <w:rsid w:val="00E2130D"/>
    <w:rsid w:val="00E23610"/>
    <w:rsid w:val="00E23F21"/>
    <w:rsid w:val="00E24691"/>
    <w:rsid w:val="00E2513C"/>
    <w:rsid w:val="00E256FF"/>
    <w:rsid w:val="00E25C8E"/>
    <w:rsid w:val="00E25E9E"/>
    <w:rsid w:val="00E26169"/>
    <w:rsid w:val="00E27B26"/>
    <w:rsid w:val="00E30384"/>
    <w:rsid w:val="00E304F1"/>
    <w:rsid w:val="00E30B4E"/>
    <w:rsid w:val="00E30BA3"/>
    <w:rsid w:val="00E31611"/>
    <w:rsid w:val="00E34C74"/>
    <w:rsid w:val="00E34CD3"/>
    <w:rsid w:val="00E355E2"/>
    <w:rsid w:val="00E35FC9"/>
    <w:rsid w:val="00E36AB7"/>
    <w:rsid w:val="00E37CA0"/>
    <w:rsid w:val="00E37D64"/>
    <w:rsid w:val="00E40FF8"/>
    <w:rsid w:val="00E41B37"/>
    <w:rsid w:val="00E4270A"/>
    <w:rsid w:val="00E42E58"/>
    <w:rsid w:val="00E433C1"/>
    <w:rsid w:val="00E44248"/>
    <w:rsid w:val="00E44F2D"/>
    <w:rsid w:val="00E4500D"/>
    <w:rsid w:val="00E4576A"/>
    <w:rsid w:val="00E45C3E"/>
    <w:rsid w:val="00E461B9"/>
    <w:rsid w:val="00E466FA"/>
    <w:rsid w:val="00E475CA"/>
    <w:rsid w:val="00E4769B"/>
    <w:rsid w:val="00E47E1F"/>
    <w:rsid w:val="00E47EB4"/>
    <w:rsid w:val="00E505E0"/>
    <w:rsid w:val="00E50D54"/>
    <w:rsid w:val="00E518D9"/>
    <w:rsid w:val="00E5287A"/>
    <w:rsid w:val="00E53D1E"/>
    <w:rsid w:val="00E5419F"/>
    <w:rsid w:val="00E541C6"/>
    <w:rsid w:val="00E5530A"/>
    <w:rsid w:val="00E553E8"/>
    <w:rsid w:val="00E55A80"/>
    <w:rsid w:val="00E562B3"/>
    <w:rsid w:val="00E5687E"/>
    <w:rsid w:val="00E56B7E"/>
    <w:rsid w:val="00E56E44"/>
    <w:rsid w:val="00E5731F"/>
    <w:rsid w:val="00E57686"/>
    <w:rsid w:val="00E57904"/>
    <w:rsid w:val="00E6020E"/>
    <w:rsid w:val="00E60A47"/>
    <w:rsid w:val="00E60DAB"/>
    <w:rsid w:val="00E61113"/>
    <w:rsid w:val="00E6142D"/>
    <w:rsid w:val="00E6142E"/>
    <w:rsid w:val="00E6159C"/>
    <w:rsid w:val="00E61C06"/>
    <w:rsid w:val="00E629CC"/>
    <w:rsid w:val="00E629D7"/>
    <w:rsid w:val="00E62B2F"/>
    <w:rsid w:val="00E62E55"/>
    <w:rsid w:val="00E62EC1"/>
    <w:rsid w:val="00E6300E"/>
    <w:rsid w:val="00E63318"/>
    <w:rsid w:val="00E635A4"/>
    <w:rsid w:val="00E637D3"/>
    <w:rsid w:val="00E64109"/>
    <w:rsid w:val="00E65005"/>
    <w:rsid w:val="00E65E32"/>
    <w:rsid w:val="00E661FC"/>
    <w:rsid w:val="00E665D4"/>
    <w:rsid w:val="00E666E1"/>
    <w:rsid w:val="00E667D4"/>
    <w:rsid w:val="00E66930"/>
    <w:rsid w:val="00E66CBB"/>
    <w:rsid w:val="00E67408"/>
    <w:rsid w:val="00E674E7"/>
    <w:rsid w:val="00E7058B"/>
    <w:rsid w:val="00E706FD"/>
    <w:rsid w:val="00E70A5D"/>
    <w:rsid w:val="00E71BFB"/>
    <w:rsid w:val="00E71E07"/>
    <w:rsid w:val="00E71EC7"/>
    <w:rsid w:val="00E73236"/>
    <w:rsid w:val="00E747E3"/>
    <w:rsid w:val="00E750AF"/>
    <w:rsid w:val="00E753A6"/>
    <w:rsid w:val="00E753EE"/>
    <w:rsid w:val="00E75BEF"/>
    <w:rsid w:val="00E75C30"/>
    <w:rsid w:val="00E7608B"/>
    <w:rsid w:val="00E76A78"/>
    <w:rsid w:val="00E76DF1"/>
    <w:rsid w:val="00E77C7F"/>
    <w:rsid w:val="00E803B9"/>
    <w:rsid w:val="00E804BD"/>
    <w:rsid w:val="00E81721"/>
    <w:rsid w:val="00E81AE4"/>
    <w:rsid w:val="00E823A7"/>
    <w:rsid w:val="00E82A3A"/>
    <w:rsid w:val="00E82AF8"/>
    <w:rsid w:val="00E8322C"/>
    <w:rsid w:val="00E8347B"/>
    <w:rsid w:val="00E84311"/>
    <w:rsid w:val="00E8482C"/>
    <w:rsid w:val="00E8487A"/>
    <w:rsid w:val="00E84D06"/>
    <w:rsid w:val="00E8503A"/>
    <w:rsid w:val="00E85830"/>
    <w:rsid w:val="00E85AF4"/>
    <w:rsid w:val="00E85F1D"/>
    <w:rsid w:val="00E8601F"/>
    <w:rsid w:val="00E87690"/>
    <w:rsid w:val="00E876F5"/>
    <w:rsid w:val="00E87CCB"/>
    <w:rsid w:val="00E87EDD"/>
    <w:rsid w:val="00E906F1"/>
    <w:rsid w:val="00E91E35"/>
    <w:rsid w:val="00E92348"/>
    <w:rsid w:val="00E9246A"/>
    <w:rsid w:val="00E92CFD"/>
    <w:rsid w:val="00E92E5C"/>
    <w:rsid w:val="00E935FC"/>
    <w:rsid w:val="00E93CAC"/>
    <w:rsid w:val="00E940A6"/>
    <w:rsid w:val="00E94E15"/>
    <w:rsid w:val="00E953E3"/>
    <w:rsid w:val="00E957E5"/>
    <w:rsid w:val="00E95810"/>
    <w:rsid w:val="00E95E05"/>
    <w:rsid w:val="00E961C4"/>
    <w:rsid w:val="00E96855"/>
    <w:rsid w:val="00E96877"/>
    <w:rsid w:val="00E97456"/>
    <w:rsid w:val="00E977CB"/>
    <w:rsid w:val="00EA05E2"/>
    <w:rsid w:val="00EA06E1"/>
    <w:rsid w:val="00EA0F33"/>
    <w:rsid w:val="00EA12AD"/>
    <w:rsid w:val="00EA14DE"/>
    <w:rsid w:val="00EA1AE5"/>
    <w:rsid w:val="00EA1B07"/>
    <w:rsid w:val="00EA1DE8"/>
    <w:rsid w:val="00EA2339"/>
    <w:rsid w:val="00EA2643"/>
    <w:rsid w:val="00EA2F09"/>
    <w:rsid w:val="00EA3395"/>
    <w:rsid w:val="00EA37FF"/>
    <w:rsid w:val="00EA3E97"/>
    <w:rsid w:val="00EA46D8"/>
    <w:rsid w:val="00EA5800"/>
    <w:rsid w:val="00EA5A75"/>
    <w:rsid w:val="00EA6084"/>
    <w:rsid w:val="00EA622A"/>
    <w:rsid w:val="00EA6925"/>
    <w:rsid w:val="00EA7513"/>
    <w:rsid w:val="00EA7B47"/>
    <w:rsid w:val="00EB00C6"/>
    <w:rsid w:val="00EB0523"/>
    <w:rsid w:val="00EB0538"/>
    <w:rsid w:val="00EB0B16"/>
    <w:rsid w:val="00EB1944"/>
    <w:rsid w:val="00EB235E"/>
    <w:rsid w:val="00EB2FC2"/>
    <w:rsid w:val="00EB36D5"/>
    <w:rsid w:val="00EB379E"/>
    <w:rsid w:val="00EB46EB"/>
    <w:rsid w:val="00EB4969"/>
    <w:rsid w:val="00EB4C5F"/>
    <w:rsid w:val="00EB5437"/>
    <w:rsid w:val="00EB61AD"/>
    <w:rsid w:val="00EB625B"/>
    <w:rsid w:val="00EC0AAA"/>
    <w:rsid w:val="00EC0CC5"/>
    <w:rsid w:val="00EC1538"/>
    <w:rsid w:val="00EC15E0"/>
    <w:rsid w:val="00EC164F"/>
    <w:rsid w:val="00EC226B"/>
    <w:rsid w:val="00EC2337"/>
    <w:rsid w:val="00EC2447"/>
    <w:rsid w:val="00EC2F55"/>
    <w:rsid w:val="00EC3200"/>
    <w:rsid w:val="00EC3D62"/>
    <w:rsid w:val="00EC4762"/>
    <w:rsid w:val="00EC5515"/>
    <w:rsid w:val="00EC6183"/>
    <w:rsid w:val="00EC6264"/>
    <w:rsid w:val="00EC62FF"/>
    <w:rsid w:val="00EC650A"/>
    <w:rsid w:val="00EC6587"/>
    <w:rsid w:val="00EC684F"/>
    <w:rsid w:val="00EC6C92"/>
    <w:rsid w:val="00EC767B"/>
    <w:rsid w:val="00EC76D4"/>
    <w:rsid w:val="00ED06F5"/>
    <w:rsid w:val="00ED0B60"/>
    <w:rsid w:val="00ED174A"/>
    <w:rsid w:val="00ED1D26"/>
    <w:rsid w:val="00ED1E6E"/>
    <w:rsid w:val="00ED22F3"/>
    <w:rsid w:val="00ED3162"/>
    <w:rsid w:val="00ED317B"/>
    <w:rsid w:val="00ED3227"/>
    <w:rsid w:val="00ED3A2F"/>
    <w:rsid w:val="00ED451B"/>
    <w:rsid w:val="00ED4DD6"/>
    <w:rsid w:val="00ED5265"/>
    <w:rsid w:val="00ED5CE1"/>
    <w:rsid w:val="00ED5F4A"/>
    <w:rsid w:val="00ED5F96"/>
    <w:rsid w:val="00ED600C"/>
    <w:rsid w:val="00ED6575"/>
    <w:rsid w:val="00ED7FC9"/>
    <w:rsid w:val="00EE1110"/>
    <w:rsid w:val="00EE1A7C"/>
    <w:rsid w:val="00EE240B"/>
    <w:rsid w:val="00EE2535"/>
    <w:rsid w:val="00EE3012"/>
    <w:rsid w:val="00EE4658"/>
    <w:rsid w:val="00EE4718"/>
    <w:rsid w:val="00EE4BC3"/>
    <w:rsid w:val="00EE5F82"/>
    <w:rsid w:val="00EE61D2"/>
    <w:rsid w:val="00EE7283"/>
    <w:rsid w:val="00EE79ED"/>
    <w:rsid w:val="00EF0558"/>
    <w:rsid w:val="00EF1076"/>
    <w:rsid w:val="00EF1FBC"/>
    <w:rsid w:val="00EF2812"/>
    <w:rsid w:val="00EF2D7C"/>
    <w:rsid w:val="00EF3C48"/>
    <w:rsid w:val="00EF450D"/>
    <w:rsid w:val="00EF6025"/>
    <w:rsid w:val="00EF6924"/>
    <w:rsid w:val="00F00886"/>
    <w:rsid w:val="00F009D9"/>
    <w:rsid w:val="00F01C2D"/>
    <w:rsid w:val="00F01D4B"/>
    <w:rsid w:val="00F01F2D"/>
    <w:rsid w:val="00F0278C"/>
    <w:rsid w:val="00F032E8"/>
    <w:rsid w:val="00F03B55"/>
    <w:rsid w:val="00F050EA"/>
    <w:rsid w:val="00F054B2"/>
    <w:rsid w:val="00F05692"/>
    <w:rsid w:val="00F05AC2"/>
    <w:rsid w:val="00F067F9"/>
    <w:rsid w:val="00F06D66"/>
    <w:rsid w:val="00F07548"/>
    <w:rsid w:val="00F1042E"/>
    <w:rsid w:val="00F10718"/>
    <w:rsid w:val="00F10A51"/>
    <w:rsid w:val="00F118B5"/>
    <w:rsid w:val="00F11A7A"/>
    <w:rsid w:val="00F11BCD"/>
    <w:rsid w:val="00F11D3F"/>
    <w:rsid w:val="00F13812"/>
    <w:rsid w:val="00F13B37"/>
    <w:rsid w:val="00F13E3A"/>
    <w:rsid w:val="00F144D0"/>
    <w:rsid w:val="00F14AE5"/>
    <w:rsid w:val="00F14B09"/>
    <w:rsid w:val="00F14BF0"/>
    <w:rsid w:val="00F14D21"/>
    <w:rsid w:val="00F14F8D"/>
    <w:rsid w:val="00F157B2"/>
    <w:rsid w:val="00F15CE6"/>
    <w:rsid w:val="00F165DC"/>
    <w:rsid w:val="00F1729A"/>
    <w:rsid w:val="00F17309"/>
    <w:rsid w:val="00F175F8"/>
    <w:rsid w:val="00F17931"/>
    <w:rsid w:val="00F17EC3"/>
    <w:rsid w:val="00F20384"/>
    <w:rsid w:val="00F2216E"/>
    <w:rsid w:val="00F227FA"/>
    <w:rsid w:val="00F22EF5"/>
    <w:rsid w:val="00F236E9"/>
    <w:rsid w:val="00F23C71"/>
    <w:rsid w:val="00F23C97"/>
    <w:rsid w:val="00F23E97"/>
    <w:rsid w:val="00F24A94"/>
    <w:rsid w:val="00F25818"/>
    <w:rsid w:val="00F26050"/>
    <w:rsid w:val="00F260E8"/>
    <w:rsid w:val="00F26510"/>
    <w:rsid w:val="00F26604"/>
    <w:rsid w:val="00F267DC"/>
    <w:rsid w:val="00F26F3D"/>
    <w:rsid w:val="00F27585"/>
    <w:rsid w:val="00F27C27"/>
    <w:rsid w:val="00F27C60"/>
    <w:rsid w:val="00F27E52"/>
    <w:rsid w:val="00F301FC"/>
    <w:rsid w:val="00F304FF"/>
    <w:rsid w:val="00F30B36"/>
    <w:rsid w:val="00F30BD6"/>
    <w:rsid w:val="00F30E33"/>
    <w:rsid w:val="00F31295"/>
    <w:rsid w:val="00F316A6"/>
    <w:rsid w:val="00F31E45"/>
    <w:rsid w:val="00F324C7"/>
    <w:rsid w:val="00F34461"/>
    <w:rsid w:val="00F34D9E"/>
    <w:rsid w:val="00F359E7"/>
    <w:rsid w:val="00F35DB3"/>
    <w:rsid w:val="00F36060"/>
    <w:rsid w:val="00F36281"/>
    <w:rsid w:val="00F36845"/>
    <w:rsid w:val="00F36B13"/>
    <w:rsid w:val="00F37D7E"/>
    <w:rsid w:val="00F40273"/>
    <w:rsid w:val="00F404C9"/>
    <w:rsid w:val="00F40516"/>
    <w:rsid w:val="00F40EFE"/>
    <w:rsid w:val="00F41119"/>
    <w:rsid w:val="00F41608"/>
    <w:rsid w:val="00F41EB0"/>
    <w:rsid w:val="00F424D6"/>
    <w:rsid w:val="00F4280C"/>
    <w:rsid w:val="00F4293D"/>
    <w:rsid w:val="00F42F68"/>
    <w:rsid w:val="00F43090"/>
    <w:rsid w:val="00F43285"/>
    <w:rsid w:val="00F438E7"/>
    <w:rsid w:val="00F439C4"/>
    <w:rsid w:val="00F43D55"/>
    <w:rsid w:val="00F456A2"/>
    <w:rsid w:val="00F457C4"/>
    <w:rsid w:val="00F460A3"/>
    <w:rsid w:val="00F464A2"/>
    <w:rsid w:val="00F46FEF"/>
    <w:rsid w:val="00F4744F"/>
    <w:rsid w:val="00F4750A"/>
    <w:rsid w:val="00F47CAD"/>
    <w:rsid w:val="00F50672"/>
    <w:rsid w:val="00F506AD"/>
    <w:rsid w:val="00F517FE"/>
    <w:rsid w:val="00F51DB8"/>
    <w:rsid w:val="00F5284A"/>
    <w:rsid w:val="00F52CD8"/>
    <w:rsid w:val="00F5390E"/>
    <w:rsid w:val="00F5494F"/>
    <w:rsid w:val="00F54BD8"/>
    <w:rsid w:val="00F55DC9"/>
    <w:rsid w:val="00F56140"/>
    <w:rsid w:val="00F56FD6"/>
    <w:rsid w:val="00F57556"/>
    <w:rsid w:val="00F5765B"/>
    <w:rsid w:val="00F6002B"/>
    <w:rsid w:val="00F60A07"/>
    <w:rsid w:val="00F61B29"/>
    <w:rsid w:val="00F63A0C"/>
    <w:rsid w:val="00F63F48"/>
    <w:rsid w:val="00F6409C"/>
    <w:rsid w:val="00F643E6"/>
    <w:rsid w:val="00F646AB"/>
    <w:rsid w:val="00F652F4"/>
    <w:rsid w:val="00F658BF"/>
    <w:rsid w:val="00F65E0C"/>
    <w:rsid w:val="00F65EE6"/>
    <w:rsid w:val="00F65F97"/>
    <w:rsid w:val="00F67085"/>
    <w:rsid w:val="00F67739"/>
    <w:rsid w:val="00F67E7A"/>
    <w:rsid w:val="00F67F57"/>
    <w:rsid w:val="00F70437"/>
    <w:rsid w:val="00F70F80"/>
    <w:rsid w:val="00F7147A"/>
    <w:rsid w:val="00F71BCA"/>
    <w:rsid w:val="00F72473"/>
    <w:rsid w:val="00F727BF"/>
    <w:rsid w:val="00F72987"/>
    <w:rsid w:val="00F72F17"/>
    <w:rsid w:val="00F72FCB"/>
    <w:rsid w:val="00F73197"/>
    <w:rsid w:val="00F747EC"/>
    <w:rsid w:val="00F7511A"/>
    <w:rsid w:val="00F75414"/>
    <w:rsid w:val="00F754F5"/>
    <w:rsid w:val="00F75B7A"/>
    <w:rsid w:val="00F75D18"/>
    <w:rsid w:val="00F7634A"/>
    <w:rsid w:val="00F76595"/>
    <w:rsid w:val="00F76F16"/>
    <w:rsid w:val="00F770A5"/>
    <w:rsid w:val="00F776E8"/>
    <w:rsid w:val="00F77745"/>
    <w:rsid w:val="00F77B41"/>
    <w:rsid w:val="00F77C41"/>
    <w:rsid w:val="00F806A6"/>
    <w:rsid w:val="00F8086B"/>
    <w:rsid w:val="00F80CAC"/>
    <w:rsid w:val="00F8114F"/>
    <w:rsid w:val="00F81FE2"/>
    <w:rsid w:val="00F8235E"/>
    <w:rsid w:val="00F8244A"/>
    <w:rsid w:val="00F82D56"/>
    <w:rsid w:val="00F83B14"/>
    <w:rsid w:val="00F83F3E"/>
    <w:rsid w:val="00F8432F"/>
    <w:rsid w:val="00F85584"/>
    <w:rsid w:val="00F86200"/>
    <w:rsid w:val="00F8692F"/>
    <w:rsid w:val="00F86A9D"/>
    <w:rsid w:val="00F8778D"/>
    <w:rsid w:val="00F9063D"/>
    <w:rsid w:val="00F90BA9"/>
    <w:rsid w:val="00F90F15"/>
    <w:rsid w:val="00F91B81"/>
    <w:rsid w:val="00F920D4"/>
    <w:rsid w:val="00F923D7"/>
    <w:rsid w:val="00F92442"/>
    <w:rsid w:val="00F9257F"/>
    <w:rsid w:val="00F93398"/>
    <w:rsid w:val="00F93C28"/>
    <w:rsid w:val="00F93E15"/>
    <w:rsid w:val="00F93E42"/>
    <w:rsid w:val="00F94776"/>
    <w:rsid w:val="00F94AC1"/>
    <w:rsid w:val="00F94EB3"/>
    <w:rsid w:val="00F9547B"/>
    <w:rsid w:val="00F957A8"/>
    <w:rsid w:val="00F9606D"/>
    <w:rsid w:val="00F97A31"/>
    <w:rsid w:val="00F97F23"/>
    <w:rsid w:val="00FA029D"/>
    <w:rsid w:val="00FA0714"/>
    <w:rsid w:val="00FA0E98"/>
    <w:rsid w:val="00FA240D"/>
    <w:rsid w:val="00FA332D"/>
    <w:rsid w:val="00FA3BE0"/>
    <w:rsid w:val="00FA3C67"/>
    <w:rsid w:val="00FA3DD6"/>
    <w:rsid w:val="00FA3FF1"/>
    <w:rsid w:val="00FA483F"/>
    <w:rsid w:val="00FA6650"/>
    <w:rsid w:val="00FA6D77"/>
    <w:rsid w:val="00FA6DF0"/>
    <w:rsid w:val="00FA788B"/>
    <w:rsid w:val="00FA7C78"/>
    <w:rsid w:val="00FB0E39"/>
    <w:rsid w:val="00FB24BD"/>
    <w:rsid w:val="00FB257B"/>
    <w:rsid w:val="00FB291D"/>
    <w:rsid w:val="00FB2CFF"/>
    <w:rsid w:val="00FB2E49"/>
    <w:rsid w:val="00FB35F1"/>
    <w:rsid w:val="00FB3D90"/>
    <w:rsid w:val="00FB4130"/>
    <w:rsid w:val="00FB4419"/>
    <w:rsid w:val="00FB4BC5"/>
    <w:rsid w:val="00FB4E6B"/>
    <w:rsid w:val="00FB4FA0"/>
    <w:rsid w:val="00FB67A0"/>
    <w:rsid w:val="00FB6DA2"/>
    <w:rsid w:val="00FB7372"/>
    <w:rsid w:val="00FB7842"/>
    <w:rsid w:val="00FB78B2"/>
    <w:rsid w:val="00FC0929"/>
    <w:rsid w:val="00FC14B8"/>
    <w:rsid w:val="00FC3A74"/>
    <w:rsid w:val="00FC3F12"/>
    <w:rsid w:val="00FC4400"/>
    <w:rsid w:val="00FC47A0"/>
    <w:rsid w:val="00FC48C8"/>
    <w:rsid w:val="00FC4DB6"/>
    <w:rsid w:val="00FC512D"/>
    <w:rsid w:val="00FC5983"/>
    <w:rsid w:val="00FC5D42"/>
    <w:rsid w:val="00FC6C09"/>
    <w:rsid w:val="00FC6EC6"/>
    <w:rsid w:val="00FC75D9"/>
    <w:rsid w:val="00FC7E92"/>
    <w:rsid w:val="00FD051D"/>
    <w:rsid w:val="00FD1F5F"/>
    <w:rsid w:val="00FD26AC"/>
    <w:rsid w:val="00FD27DD"/>
    <w:rsid w:val="00FD2882"/>
    <w:rsid w:val="00FD2B68"/>
    <w:rsid w:val="00FD2EE7"/>
    <w:rsid w:val="00FD3F15"/>
    <w:rsid w:val="00FD4A30"/>
    <w:rsid w:val="00FD4A50"/>
    <w:rsid w:val="00FD4C91"/>
    <w:rsid w:val="00FD6617"/>
    <w:rsid w:val="00FD6999"/>
    <w:rsid w:val="00FD6EE5"/>
    <w:rsid w:val="00FE0EB3"/>
    <w:rsid w:val="00FE1075"/>
    <w:rsid w:val="00FE1B96"/>
    <w:rsid w:val="00FE1F20"/>
    <w:rsid w:val="00FE22C2"/>
    <w:rsid w:val="00FE2696"/>
    <w:rsid w:val="00FE2F4E"/>
    <w:rsid w:val="00FE549C"/>
    <w:rsid w:val="00FE5918"/>
    <w:rsid w:val="00FE5F9C"/>
    <w:rsid w:val="00FE6209"/>
    <w:rsid w:val="00FE64CD"/>
    <w:rsid w:val="00FE7D64"/>
    <w:rsid w:val="00FE7F73"/>
    <w:rsid w:val="00FF0E57"/>
    <w:rsid w:val="00FF1D26"/>
    <w:rsid w:val="00FF21AD"/>
    <w:rsid w:val="00FF2299"/>
    <w:rsid w:val="00FF256F"/>
    <w:rsid w:val="00FF2CCA"/>
    <w:rsid w:val="00FF2DBB"/>
    <w:rsid w:val="00FF3058"/>
    <w:rsid w:val="00FF34C8"/>
    <w:rsid w:val="00FF386F"/>
    <w:rsid w:val="00FF395B"/>
    <w:rsid w:val="00FF429D"/>
    <w:rsid w:val="00FF43E3"/>
    <w:rsid w:val="00FF4BA5"/>
    <w:rsid w:val="00FF4FB8"/>
    <w:rsid w:val="00FF5C3F"/>
    <w:rsid w:val="00FF6405"/>
    <w:rsid w:val="00FF7172"/>
    <w:rsid w:val="00FF7573"/>
    <w:rsid w:val="00FF7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2"/>
    </o:shapelayout>
  </w:shapeDefaults>
  <w:decimalSymbol w:val="."/>
  <w:listSeparator w:val=";"/>
  <w14:docId w14:val="07658C30"/>
  <w15:docId w15:val="{50FE7AE4-6CEC-4A8E-99F6-7CD7466A2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Times New Roman" w:hAnsi="Cambria"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uiPriority="1" w:qFormat="1"/>
    <w:lsdException w:name="heading 2" w:locked="1" w:uiPriority="1" w:qFormat="1"/>
    <w:lsdException w:name="heading 3" w:locked="1" w:uiPriority="35" w:qFormat="1"/>
    <w:lsdException w:name="heading 4" w:locked="1" w:uiPriority="9"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qFormat="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iPriority="99" w:unhideWhenUsed="1"/>
    <w:lsdException w:name="footnote text" w:locked="1" w:semiHidden="1" w:unhideWhenUsed="1"/>
    <w:lsdException w:name="annotation text" w:semiHidden="1" w:uiPriority="99" w:unhideWhenUsed="1"/>
    <w:lsdException w:name="header" w:locked="1" w:semiHidden="1" w:uiPriority="99" w:unhideWhenUsed="1"/>
    <w:lsdException w:name="footer" w:locked="1" w:semiHidden="1" w:uiPriority="99" w:unhideWhenUsed="1" w:qFormat="1"/>
    <w:lsdException w:name="index heading" w:semiHidden="1" w:unhideWhenUsed="1"/>
    <w:lsdException w:name="caption" w:locked="1" w:semiHidden="1" w:uiPriority="35" w:unhideWhenUsed="1" w:qFormat="1"/>
    <w:lsdException w:name="table of figures" w:locked="1" w:semiHidden="1" w:unhideWhenUsed="1" w:qFormat="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locked="1" w:semiHidden="1" w:unhideWhenUsed="1"/>
    <w:lsdException w:name="List Bullet" w:semiHidden="1" w:unhideWhenUsed="1"/>
    <w:lsdException w:name="List Number" w:locked="1" w:qFormat="1"/>
    <w:lsdException w:name="List 2" w:semiHidden="1" w:unhideWhenUsed="1"/>
    <w:lsdException w:name="List 3" w:semiHidden="1" w:unhideWhenUsed="1"/>
    <w:lsdException w:name="List 4" w:locked="1"/>
    <w:lsdException w:name="List 5" w:lock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locked="1" w:qFormat="1"/>
    <w:lsdException w:name="Salutation" w:locked="1"/>
    <w:lsdException w:name="Date" w:locked="1"/>
    <w:lsdException w:name="Body Text First Indent" w:locked="1"/>
    <w:lsdException w:name="Body Text First Indent 2" w:semiHidden="1" w:uiPriority="99" w:unhideWhenUsed="1"/>
    <w:lsdException w:name="Note Heading" w:semiHidden="1" w:uiPriority="99" w:unhideWhenUsed="1"/>
    <w:lsdException w:name="Body Text 2" w:semiHidden="1" w:unhideWhenUsed="1"/>
    <w:lsdException w:name="Body Text 3" w:locked="1"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locked="1"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locked="1"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nhideWhenUsed="1"/>
    <w:lsdException w:name="Table Classic 1" w:semiHidden="1" w:uiPriority="99" w:unhideWhenUsed="1"/>
    <w:lsdException w:name="Table Classic 2" w:semiHidden="1" w:uiPriority="99"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nhideWhenUsed="1"/>
    <w:lsdException w:name="Table Grid 4" w:semiHidden="1" w:unhideWhenUsed="1"/>
    <w:lsdException w:name="Table Grid 5" w:semiHidden="1" w:uiPriority="99" w:unhideWhenUsed="1"/>
    <w:lsdException w:name="Table Grid 6" w:semiHidden="1" w:unhideWhenUsed="1"/>
    <w:lsdException w:name="Table Grid 7" w:semiHidden="1"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locked="1"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3">
    <w:name w:val="Normal"/>
    <w:qFormat/>
    <w:rsid w:val="00FF1D26"/>
    <w:pPr>
      <w:spacing w:line="360" w:lineRule="auto"/>
      <w:ind w:firstLine="680"/>
      <w:jc w:val="both"/>
    </w:pPr>
    <w:rPr>
      <w:rFonts w:ascii="Arial" w:hAnsi="Arial"/>
      <w:sz w:val="24"/>
      <w:szCs w:val="22"/>
      <w:lang w:val="en-US" w:eastAsia="en-US"/>
    </w:rPr>
  </w:style>
  <w:style w:type="paragraph" w:styleId="1b">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H1,T1"/>
    <w:basedOn w:val="af3"/>
    <w:next w:val="af3"/>
    <w:link w:val="1c"/>
    <w:uiPriority w:val="1"/>
    <w:qFormat/>
    <w:rsid w:val="000D2A67"/>
    <w:pPr>
      <w:pageBreakBefore/>
      <w:suppressAutoHyphens/>
      <w:spacing w:before="120" w:after="240"/>
      <w:ind w:firstLine="0"/>
      <w:contextualSpacing/>
      <w:jc w:val="center"/>
      <w:outlineLvl w:val="0"/>
    </w:pPr>
    <w:rPr>
      <w:b/>
      <w:smallCaps/>
      <w:spacing w:val="5"/>
      <w:sz w:val="28"/>
      <w:szCs w:val="36"/>
      <w:lang w:val="ru-RU"/>
    </w:rPr>
  </w:style>
  <w:style w:type="paragraph" w:styleId="23">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 Знак1 Знак Знак, Знак1 Знак1,h2,h21"/>
    <w:basedOn w:val="af3"/>
    <w:next w:val="af3"/>
    <w:link w:val="24"/>
    <w:uiPriority w:val="1"/>
    <w:qFormat/>
    <w:rsid w:val="006C6078"/>
    <w:pPr>
      <w:keepNext/>
      <w:suppressAutoHyphens/>
      <w:spacing w:before="360" w:after="240" w:line="271" w:lineRule="auto"/>
      <w:ind w:firstLine="0"/>
      <w:jc w:val="center"/>
      <w:outlineLvl w:val="1"/>
    </w:pPr>
    <w:rPr>
      <w:rFonts w:cs="Arial"/>
      <w:b/>
      <w:sz w:val="28"/>
      <w:szCs w:val="28"/>
      <w:lang w:val="ru-RU"/>
    </w:rPr>
  </w:style>
  <w:style w:type="paragraph" w:styleId="31">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3"/>
    <w:next w:val="af3"/>
    <w:link w:val="33"/>
    <w:uiPriority w:val="35"/>
    <w:qFormat/>
    <w:rsid w:val="00E30BA3"/>
    <w:pPr>
      <w:keepNext/>
      <w:numPr>
        <w:ilvl w:val="2"/>
        <w:numId w:val="15"/>
      </w:numPr>
      <w:suppressAutoHyphens/>
      <w:spacing w:before="360" w:after="240" w:line="271" w:lineRule="auto"/>
      <w:jc w:val="left"/>
      <w:outlineLvl w:val="2"/>
    </w:pPr>
    <w:rPr>
      <w:rFonts w:cs="Arial"/>
      <w:b/>
      <w:i/>
      <w:iCs/>
      <w:spacing w:val="5"/>
      <w:sz w:val="26"/>
      <w:szCs w:val="26"/>
      <w:lang w:val="ru-RU"/>
    </w:rPr>
  </w:style>
  <w:style w:type="paragraph" w:styleId="4">
    <w:name w:val="heading 4"/>
    <w:basedOn w:val="af3"/>
    <w:next w:val="af3"/>
    <w:link w:val="40"/>
    <w:uiPriority w:val="9"/>
    <w:qFormat/>
    <w:rsid w:val="00FF1D26"/>
    <w:pPr>
      <w:spacing w:line="271" w:lineRule="auto"/>
      <w:outlineLvl w:val="3"/>
    </w:pPr>
    <w:rPr>
      <w:rFonts w:ascii="Cambria" w:hAnsi="Cambria"/>
      <w:b/>
      <w:bCs/>
      <w:spacing w:val="5"/>
      <w:szCs w:val="24"/>
    </w:rPr>
  </w:style>
  <w:style w:type="paragraph" w:styleId="5">
    <w:name w:val="heading 5"/>
    <w:basedOn w:val="af3"/>
    <w:next w:val="af3"/>
    <w:link w:val="50"/>
    <w:qFormat/>
    <w:rsid w:val="00FF1D26"/>
    <w:pPr>
      <w:spacing w:line="271" w:lineRule="auto"/>
      <w:outlineLvl w:val="4"/>
    </w:pPr>
    <w:rPr>
      <w:rFonts w:ascii="Cambria" w:hAnsi="Cambria"/>
      <w:i/>
      <w:iCs/>
      <w:szCs w:val="24"/>
    </w:rPr>
  </w:style>
  <w:style w:type="paragraph" w:styleId="60">
    <w:name w:val="heading 6"/>
    <w:basedOn w:val="af3"/>
    <w:next w:val="af3"/>
    <w:link w:val="61"/>
    <w:qFormat/>
    <w:rsid w:val="00FF1D26"/>
    <w:pPr>
      <w:shd w:val="clear" w:color="auto" w:fill="FFFFFF"/>
      <w:spacing w:line="271" w:lineRule="auto"/>
      <w:outlineLvl w:val="5"/>
    </w:pPr>
    <w:rPr>
      <w:rFonts w:ascii="Cambria" w:hAnsi="Cambria"/>
      <w:b/>
      <w:bCs/>
      <w:color w:val="595959"/>
      <w:spacing w:val="5"/>
      <w:sz w:val="22"/>
    </w:rPr>
  </w:style>
  <w:style w:type="paragraph" w:styleId="7">
    <w:name w:val="heading 7"/>
    <w:basedOn w:val="af3"/>
    <w:next w:val="af3"/>
    <w:link w:val="70"/>
    <w:qFormat/>
    <w:rsid w:val="00FF1D26"/>
    <w:pPr>
      <w:outlineLvl w:val="6"/>
    </w:pPr>
    <w:rPr>
      <w:rFonts w:ascii="Cambria" w:hAnsi="Cambria"/>
      <w:b/>
      <w:bCs/>
      <w:i/>
      <w:iCs/>
      <w:color w:val="5A5A5A"/>
      <w:sz w:val="20"/>
      <w:szCs w:val="20"/>
    </w:rPr>
  </w:style>
  <w:style w:type="paragraph" w:styleId="8">
    <w:name w:val="heading 8"/>
    <w:basedOn w:val="af3"/>
    <w:next w:val="af3"/>
    <w:link w:val="80"/>
    <w:qFormat/>
    <w:rsid w:val="00FF1D26"/>
    <w:pPr>
      <w:outlineLvl w:val="7"/>
    </w:pPr>
    <w:rPr>
      <w:rFonts w:ascii="Cambria" w:hAnsi="Cambria"/>
      <w:b/>
      <w:bCs/>
      <w:color w:val="7F7F7F"/>
      <w:sz w:val="20"/>
      <w:szCs w:val="20"/>
    </w:rPr>
  </w:style>
  <w:style w:type="paragraph" w:styleId="9">
    <w:name w:val="heading 9"/>
    <w:basedOn w:val="af3"/>
    <w:next w:val="af3"/>
    <w:link w:val="90"/>
    <w:qFormat/>
    <w:rsid w:val="00FF1D26"/>
    <w:pPr>
      <w:spacing w:line="271" w:lineRule="auto"/>
      <w:outlineLvl w:val="8"/>
    </w:pPr>
    <w:rPr>
      <w:rFonts w:ascii="Cambria" w:hAnsi="Cambria"/>
      <w:b/>
      <w:bCs/>
      <w:i/>
      <w:iCs/>
      <w:color w:val="7F7F7F"/>
      <w:sz w:val="18"/>
      <w:szCs w:val="18"/>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c">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link w:val="1b"/>
    <w:uiPriority w:val="1"/>
    <w:qFormat/>
    <w:locked/>
    <w:rsid w:val="000D2A67"/>
    <w:rPr>
      <w:rFonts w:ascii="Arial" w:hAnsi="Arial" w:cs="Times New Roman"/>
      <w:b/>
      <w:smallCaps/>
      <w:spacing w:val="5"/>
      <w:sz w:val="36"/>
      <w:szCs w:val="36"/>
      <w:lang w:val="ru-RU"/>
    </w:rPr>
  </w:style>
  <w:style w:type="character" w:customStyle="1" w:styleId="24">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3"/>
    <w:uiPriority w:val="1"/>
    <w:locked/>
    <w:rsid w:val="006C6078"/>
    <w:rPr>
      <w:rFonts w:ascii="Arial" w:hAnsi="Arial" w:cs="Arial"/>
      <w:b/>
      <w:sz w:val="28"/>
      <w:szCs w:val="28"/>
      <w:lang w:val="ru-RU"/>
    </w:rPr>
  </w:style>
  <w:style w:type="character" w:customStyle="1" w:styleId="33">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link w:val="31"/>
    <w:uiPriority w:val="35"/>
    <w:qFormat/>
    <w:locked/>
    <w:rsid w:val="00E30BA3"/>
    <w:rPr>
      <w:rFonts w:ascii="Arial" w:hAnsi="Arial" w:cs="Arial"/>
      <w:b/>
      <w:i/>
      <w:iCs/>
      <w:spacing w:val="5"/>
      <w:sz w:val="26"/>
      <w:szCs w:val="26"/>
      <w:lang w:eastAsia="en-US"/>
    </w:rPr>
  </w:style>
  <w:style w:type="character" w:customStyle="1" w:styleId="40">
    <w:name w:val="Заголовок 4 Знак"/>
    <w:link w:val="4"/>
    <w:uiPriority w:val="9"/>
    <w:locked/>
    <w:rsid w:val="00FF1D26"/>
    <w:rPr>
      <w:rFonts w:cs="Times New Roman"/>
      <w:b/>
      <w:bCs/>
      <w:spacing w:val="5"/>
      <w:sz w:val="24"/>
      <w:szCs w:val="24"/>
    </w:rPr>
  </w:style>
  <w:style w:type="character" w:customStyle="1" w:styleId="50">
    <w:name w:val="Заголовок 5 Знак"/>
    <w:link w:val="5"/>
    <w:locked/>
    <w:rsid w:val="00FF1D26"/>
    <w:rPr>
      <w:rFonts w:cs="Times New Roman"/>
      <w:i/>
      <w:iCs/>
      <w:sz w:val="24"/>
      <w:szCs w:val="24"/>
    </w:rPr>
  </w:style>
  <w:style w:type="character" w:customStyle="1" w:styleId="61">
    <w:name w:val="Заголовок 6 Знак"/>
    <w:link w:val="60"/>
    <w:locked/>
    <w:rsid w:val="00FF1D26"/>
    <w:rPr>
      <w:rFonts w:cs="Times New Roman"/>
      <w:b/>
      <w:bCs/>
      <w:color w:val="595959"/>
      <w:spacing w:val="5"/>
      <w:shd w:val="clear" w:color="auto" w:fill="FFFFFF"/>
    </w:rPr>
  </w:style>
  <w:style w:type="character" w:customStyle="1" w:styleId="70">
    <w:name w:val="Заголовок 7 Знак"/>
    <w:link w:val="7"/>
    <w:locked/>
    <w:rsid w:val="00FF1D26"/>
    <w:rPr>
      <w:rFonts w:cs="Times New Roman"/>
      <w:b/>
      <w:bCs/>
      <w:i/>
      <w:iCs/>
      <w:color w:val="5A5A5A"/>
      <w:sz w:val="20"/>
      <w:szCs w:val="20"/>
    </w:rPr>
  </w:style>
  <w:style w:type="character" w:customStyle="1" w:styleId="80">
    <w:name w:val="Заголовок 8 Знак"/>
    <w:link w:val="8"/>
    <w:locked/>
    <w:rsid w:val="00FF1D26"/>
    <w:rPr>
      <w:rFonts w:cs="Times New Roman"/>
      <w:b/>
      <w:bCs/>
      <w:color w:val="7F7F7F"/>
      <w:sz w:val="20"/>
      <w:szCs w:val="20"/>
    </w:rPr>
  </w:style>
  <w:style w:type="character" w:customStyle="1" w:styleId="90">
    <w:name w:val="Заголовок 9 Знак"/>
    <w:link w:val="9"/>
    <w:locked/>
    <w:rsid w:val="00FF1D26"/>
    <w:rPr>
      <w:rFonts w:cs="Times New Roman"/>
      <w:b/>
      <w:bCs/>
      <w:i/>
      <w:iCs/>
      <w:color w:val="7F7F7F"/>
      <w:sz w:val="18"/>
      <w:szCs w:val="18"/>
    </w:rPr>
  </w:style>
  <w:style w:type="paragraph" w:styleId="af7">
    <w:name w:val="Balloon Text"/>
    <w:basedOn w:val="af3"/>
    <w:link w:val="af8"/>
    <w:uiPriority w:val="99"/>
    <w:rsid w:val="006504D4"/>
    <w:rPr>
      <w:rFonts w:ascii="Tahoma" w:hAnsi="Tahoma" w:cs="Tahoma"/>
      <w:sz w:val="16"/>
      <w:szCs w:val="16"/>
    </w:rPr>
  </w:style>
  <w:style w:type="character" w:customStyle="1" w:styleId="af8">
    <w:name w:val="Текст выноски Знак"/>
    <w:link w:val="af7"/>
    <w:uiPriority w:val="99"/>
    <w:locked/>
    <w:rsid w:val="00867325"/>
    <w:rPr>
      <w:rFonts w:ascii="Tahoma" w:hAnsi="Tahoma" w:cs="Tahoma"/>
      <w:spacing w:val="-5"/>
      <w:sz w:val="16"/>
      <w:szCs w:val="16"/>
      <w:lang w:val="en-US" w:eastAsia="en-US" w:bidi="ar-SA"/>
    </w:rPr>
  </w:style>
  <w:style w:type="paragraph" w:customStyle="1" w:styleId="1d">
    <w:name w:val="Для таблицы (приложения 1)"/>
    <w:basedOn w:val="af3"/>
    <w:qFormat/>
    <w:rsid w:val="00034369"/>
    <w:pPr>
      <w:spacing w:line="240" w:lineRule="atLeast"/>
      <w:ind w:firstLine="0"/>
      <w:jc w:val="left"/>
    </w:pPr>
    <w:rPr>
      <w:bCs/>
      <w:color w:val="000000"/>
      <w:sz w:val="18"/>
    </w:rPr>
  </w:style>
  <w:style w:type="paragraph" w:styleId="25">
    <w:name w:val="List 2"/>
    <w:basedOn w:val="af3"/>
    <w:link w:val="26"/>
    <w:rsid w:val="004A5597"/>
    <w:pPr>
      <w:ind w:left="566" w:hanging="283"/>
      <w:contextualSpacing/>
    </w:pPr>
  </w:style>
  <w:style w:type="character" w:customStyle="1" w:styleId="26">
    <w:name w:val="Список 2 Знак"/>
    <w:link w:val="25"/>
    <w:locked/>
    <w:rsid w:val="00481CEF"/>
    <w:rPr>
      <w:rFonts w:cs="Times New Roman"/>
      <w:spacing w:val="-5"/>
      <w:sz w:val="22"/>
      <w:szCs w:val="22"/>
      <w:lang w:eastAsia="en-US"/>
    </w:rPr>
  </w:style>
  <w:style w:type="paragraph" w:styleId="af9">
    <w:name w:val="Title"/>
    <w:aliases w:val="Заголовок1"/>
    <w:basedOn w:val="af3"/>
    <w:next w:val="af3"/>
    <w:link w:val="afa"/>
    <w:qFormat/>
    <w:rsid w:val="00FF1D26"/>
    <w:pPr>
      <w:suppressAutoHyphens/>
      <w:spacing w:after="300" w:line="240" w:lineRule="auto"/>
      <w:contextualSpacing/>
    </w:pPr>
    <w:rPr>
      <w:b/>
      <w:caps/>
      <w:sz w:val="32"/>
      <w:szCs w:val="52"/>
    </w:rPr>
  </w:style>
  <w:style w:type="character" w:customStyle="1" w:styleId="afa">
    <w:name w:val="Заголовок Знак"/>
    <w:aliases w:val="Заголовок1 Знак"/>
    <w:link w:val="af9"/>
    <w:locked/>
    <w:rsid w:val="00FF1D26"/>
    <w:rPr>
      <w:rFonts w:ascii="Arial" w:hAnsi="Arial" w:cs="Times New Roman"/>
      <w:b/>
      <w:caps/>
      <w:sz w:val="52"/>
      <w:szCs w:val="52"/>
    </w:rPr>
  </w:style>
  <w:style w:type="character" w:styleId="afb">
    <w:name w:val="annotation reference"/>
    <w:rsid w:val="006504D4"/>
    <w:rPr>
      <w:rFonts w:ascii="Arial" w:hAnsi="Arial" w:cs="Times New Roman"/>
      <w:sz w:val="16"/>
    </w:rPr>
  </w:style>
  <w:style w:type="paragraph" w:styleId="afc">
    <w:name w:val="annotation text"/>
    <w:basedOn w:val="af3"/>
    <w:link w:val="afd"/>
    <w:uiPriority w:val="99"/>
    <w:rsid w:val="00B74953"/>
  </w:style>
  <w:style w:type="character" w:customStyle="1" w:styleId="afd">
    <w:name w:val="Текст примечания Знак"/>
    <w:link w:val="afc"/>
    <w:uiPriority w:val="99"/>
    <w:locked/>
    <w:rsid w:val="009747B8"/>
    <w:rPr>
      <w:rFonts w:ascii="Arial" w:hAnsi="Arial" w:cs="Times New Roman"/>
      <w:spacing w:val="-5"/>
      <w:sz w:val="16"/>
      <w:lang w:val="en-US"/>
    </w:rPr>
  </w:style>
  <w:style w:type="character" w:styleId="afe">
    <w:name w:val="endnote reference"/>
    <w:rsid w:val="006504D4"/>
    <w:rPr>
      <w:rFonts w:cs="Times New Roman"/>
      <w:vertAlign w:val="superscript"/>
    </w:rPr>
  </w:style>
  <w:style w:type="paragraph" w:styleId="aff">
    <w:name w:val="endnote text"/>
    <w:basedOn w:val="af3"/>
    <w:link w:val="aff0"/>
    <w:rsid w:val="00B74953"/>
  </w:style>
  <w:style w:type="character" w:customStyle="1" w:styleId="aff0">
    <w:name w:val="Текст концевой сноски Знак"/>
    <w:link w:val="aff"/>
    <w:locked/>
    <w:rsid w:val="00867325"/>
    <w:rPr>
      <w:rFonts w:ascii="Arial" w:hAnsi="Arial" w:cs="Times New Roman"/>
      <w:spacing w:val="-5"/>
      <w:sz w:val="16"/>
      <w:lang w:val="en-US" w:eastAsia="en-US" w:bidi="ar-SA"/>
    </w:rPr>
  </w:style>
  <w:style w:type="paragraph" w:styleId="aff1">
    <w:name w:val="footer"/>
    <w:aliases w:val="Знак11, Знак1"/>
    <w:basedOn w:val="af3"/>
    <w:link w:val="aff2"/>
    <w:uiPriority w:val="99"/>
    <w:qFormat/>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FooterChar">
    <w:name w:val="Footer Char"/>
    <w:aliases w:val="Знак11 Char"/>
    <w:uiPriority w:val="99"/>
    <w:semiHidden/>
    <w:rsid w:val="00A56910"/>
    <w:rPr>
      <w:rFonts w:ascii="Arial" w:hAnsi="Arial"/>
      <w:sz w:val="24"/>
      <w:lang w:val="en-US" w:eastAsia="en-US"/>
    </w:rPr>
  </w:style>
  <w:style w:type="character" w:customStyle="1" w:styleId="aff2">
    <w:name w:val="Нижний колонтитул Знак"/>
    <w:aliases w:val="Знак11 Знак, Знак1 Знак"/>
    <w:link w:val="aff1"/>
    <w:uiPriority w:val="99"/>
    <w:locked/>
    <w:rsid w:val="0053088B"/>
    <w:rPr>
      <w:rFonts w:ascii="Cambria" w:eastAsia="Microsoft YaHei" w:hAnsi="Cambria" w:cs="Times New Roman"/>
      <w:caps/>
      <w:spacing w:val="-5"/>
      <w:sz w:val="12"/>
      <w:szCs w:val="12"/>
      <w:lang w:eastAsia="en-US"/>
    </w:rPr>
  </w:style>
  <w:style w:type="character" w:styleId="aff3">
    <w:name w:val="footnote reference"/>
    <w:rsid w:val="006504D4"/>
    <w:rPr>
      <w:rFonts w:cs="Times New Roman"/>
      <w:vertAlign w:val="superscript"/>
    </w:rPr>
  </w:style>
  <w:style w:type="paragraph" w:styleId="aff4">
    <w:name w:val="footnote text"/>
    <w:basedOn w:val="af3"/>
    <w:link w:val="aff5"/>
    <w:rsid w:val="00B74953"/>
  </w:style>
  <w:style w:type="character" w:customStyle="1" w:styleId="aff5">
    <w:name w:val="Текст сноски Знак"/>
    <w:link w:val="aff4"/>
    <w:locked/>
    <w:rsid w:val="00867325"/>
    <w:rPr>
      <w:rFonts w:ascii="Arial" w:hAnsi="Arial" w:cs="Times New Roman"/>
      <w:spacing w:val="-5"/>
      <w:sz w:val="16"/>
      <w:lang w:val="en-US" w:eastAsia="en-US" w:bidi="ar-SA"/>
    </w:rPr>
  </w:style>
  <w:style w:type="paragraph" w:styleId="aff6">
    <w:name w:val="header"/>
    <w:aliases w:val="Знак4,Знак8,ВерхКолонтитул, Знак4, Знак8"/>
    <w:basedOn w:val="18"/>
    <w:link w:val="aff7"/>
    <w:uiPriority w:val="99"/>
    <w:rsid w:val="00640466"/>
    <w:pPr>
      <w:ind w:left="1352" w:hanging="360"/>
    </w:pPr>
  </w:style>
  <w:style w:type="character" w:customStyle="1" w:styleId="aff7">
    <w:name w:val="Верхний колонтитул Знак"/>
    <w:aliases w:val="Знак4 Знак,Знак8 Знак,ВерхКолонтитул Знак, Знак4 Знак, Знак8 Знак"/>
    <w:link w:val="aff6"/>
    <w:uiPriority w:val="99"/>
    <w:locked/>
    <w:rsid w:val="00640466"/>
    <w:rPr>
      <w:rFonts w:ascii="Times New Roman" w:hAnsi="Times New Roman"/>
      <w:sz w:val="24"/>
      <w:szCs w:val="24"/>
      <w:lang w:val="en-US"/>
    </w:rPr>
  </w:style>
  <w:style w:type="paragraph" w:styleId="1e">
    <w:name w:val="index 1"/>
    <w:basedOn w:val="af3"/>
    <w:autoRedefine/>
    <w:rsid w:val="00B74953"/>
  </w:style>
  <w:style w:type="paragraph" w:styleId="27">
    <w:name w:val="index 2"/>
    <w:basedOn w:val="af3"/>
    <w:autoRedefine/>
    <w:rsid w:val="00B74953"/>
    <w:pPr>
      <w:ind w:left="720"/>
    </w:pPr>
  </w:style>
  <w:style w:type="paragraph" w:styleId="34">
    <w:name w:val="index 3"/>
    <w:basedOn w:val="af3"/>
    <w:autoRedefine/>
    <w:rsid w:val="00B74953"/>
  </w:style>
  <w:style w:type="paragraph" w:styleId="41">
    <w:name w:val="index 4"/>
    <w:basedOn w:val="af3"/>
    <w:autoRedefine/>
    <w:rsid w:val="00B74953"/>
    <w:pPr>
      <w:ind w:left="1440"/>
    </w:pPr>
  </w:style>
  <w:style w:type="paragraph" w:styleId="51">
    <w:name w:val="index 5"/>
    <w:basedOn w:val="af3"/>
    <w:autoRedefine/>
    <w:rsid w:val="00B74953"/>
    <w:pPr>
      <w:ind w:left="1800"/>
    </w:pPr>
  </w:style>
  <w:style w:type="paragraph" w:styleId="aff8">
    <w:name w:val="index heading"/>
    <w:basedOn w:val="af3"/>
    <w:next w:val="1e"/>
    <w:rsid w:val="00B74953"/>
    <w:pPr>
      <w:spacing w:line="480" w:lineRule="atLeast"/>
    </w:pPr>
    <w:rPr>
      <w:rFonts w:ascii="Arial Black" w:hAnsi="Arial Black"/>
    </w:rPr>
  </w:style>
  <w:style w:type="character" w:styleId="aff9">
    <w:name w:val="line number"/>
    <w:uiPriority w:val="99"/>
    <w:rsid w:val="006504D4"/>
    <w:rPr>
      <w:rFonts w:cs="Times New Roman"/>
      <w:sz w:val="18"/>
    </w:rPr>
  </w:style>
  <w:style w:type="paragraph" w:styleId="affa">
    <w:name w:val="List"/>
    <w:basedOn w:val="af3"/>
    <w:link w:val="affb"/>
    <w:rsid w:val="00246F93"/>
    <w:pPr>
      <w:ind w:firstLine="0"/>
    </w:pPr>
    <w:rPr>
      <w:sz w:val="20"/>
    </w:rPr>
  </w:style>
  <w:style w:type="character" w:customStyle="1" w:styleId="affb">
    <w:name w:val="Список Знак"/>
    <w:link w:val="affa"/>
    <w:locked/>
    <w:rsid w:val="00246F93"/>
    <w:rPr>
      <w:rFonts w:cs="Times New Roman"/>
      <w:spacing w:val="-5"/>
      <w:sz w:val="22"/>
      <w:szCs w:val="22"/>
      <w:lang w:eastAsia="en-US"/>
    </w:rPr>
  </w:style>
  <w:style w:type="character" w:styleId="affc">
    <w:name w:val="page number"/>
    <w:rsid w:val="006504D4"/>
    <w:rPr>
      <w:rFonts w:ascii="Arial Black" w:hAnsi="Arial Black" w:cs="Times New Roman"/>
      <w:spacing w:val="-10"/>
      <w:sz w:val="18"/>
    </w:rPr>
  </w:style>
  <w:style w:type="paragraph" w:styleId="affd">
    <w:name w:val="table of authorities"/>
    <w:basedOn w:val="af3"/>
    <w:locked/>
    <w:rsid w:val="006504D4"/>
    <w:pPr>
      <w:tabs>
        <w:tab w:val="right" w:leader="dot" w:pos="7560"/>
      </w:tabs>
      <w:ind w:left="1440" w:hanging="360"/>
    </w:pPr>
  </w:style>
  <w:style w:type="paragraph" w:styleId="affe">
    <w:name w:val="toa heading"/>
    <w:basedOn w:val="af3"/>
    <w:next w:val="affd"/>
    <w:rsid w:val="006504D4"/>
    <w:pPr>
      <w:keepNext/>
      <w:spacing w:line="480" w:lineRule="atLeast"/>
    </w:pPr>
    <w:rPr>
      <w:rFonts w:ascii="Arial Black" w:hAnsi="Arial Black"/>
      <w:b/>
      <w:spacing w:val="-10"/>
      <w:kern w:val="28"/>
    </w:rPr>
  </w:style>
  <w:style w:type="paragraph" w:styleId="42">
    <w:name w:val="toc 4"/>
    <w:basedOn w:val="af3"/>
    <w:link w:val="43"/>
    <w:autoRedefine/>
    <w:uiPriority w:val="39"/>
    <w:qFormat/>
    <w:rsid w:val="00B74953"/>
    <w:pPr>
      <w:ind w:left="660"/>
      <w:jc w:val="left"/>
    </w:pPr>
    <w:rPr>
      <w:rFonts w:ascii="Calibri" w:hAnsi="Calibri" w:cs="Calibri"/>
      <w:sz w:val="20"/>
      <w:szCs w:val="20"/>
    </w:rPr>
  </w:style>
  <w:style w:type="paragraph" w:styleId="52">
    <w:name w:val="toc 5"/>
    <w:basedOn w:val="af3"/>
    <w:autoRedefine/>
    <w:uiPriority w:val="39"/>
    <w:qFormat/>
    <w:rsid w:val="00B74953"/>
    <w:pPr>
      <w:ind w:left="880"/>
      <w:jc w:val="left"/>
    </w:pPr>
    <w:rPr>
      <w:rFonts w:ascii="Calibri" w:hAnsi="Calibri" w:cs="Calibri"/>
      <w:sz w:val="20"/>
      <w:szCs w:val="20"/>
    </w:rPr>
  </w:style>
  <w:style w:type="paragraph" w:styleId="62">
    <w:name w:val="toc 6"/>
    <w:basedOn w:val="af3"/>
    <w:next w:val="af3"/>
    <w:autoRedefine/>
    <w:uiPriority w:val="39"/>
    <w:rsid w:val="00F8692F"/>
    <w:pPr>
      <w:ind w:left="1100"/>
      <w:jc w:val="left"/>
    </w:pPr>
    <w:rPr>
      <w:rFonts w:ascii="Calibri" w:hAnsi="Calibri" w:cs="Calibri"/>
      <w:sz w:val="20"/>
      <w:szCs w:val="20"/>
    </w:rPr>
  </w:style>
  <w:style w:type="paragraph" w:styleId="71">
    <w:name w:val="toc 7"/>
    <w:basedOn w:val="af3"/>
    <w:next w:val="af3"/>
    <w:autoRedefine/>
    <w:uiPriority w:val="39"/>
    <w:rsid w:val="00F8692F"/>
    <w:pPr>
      <w:ind w:left="1320"/>
      <w:jc w:val="left"/>
    </w:pPr>
    <w:rPr>
      <w:rFonts w:ascii="Calibri" w:hAnsi="Calibri" w:cs="Calibri"/>
      <w:sz w:val="20"/>
      <w:szCs w:val="20"/>
    </w:rPr>
  </w:style>
  <w:style w:type="paragraph" w:styleId="81">
    <w:name w:val="toc 8"/>
    <w:basedOn w:val="af3"/>
    <w:next w:val="af3"/>
    <w:autoRedefine/>
    <w:uiPriority w:val="39"/>
    <w:rsid w:val="00F8692F"/>
    <w:pPr>
      <w:ind w:left="1540"/>
      <w:jc w:val="left"/>
    </w:pPr>
    <w:rPr>
      <w:rFonts w:ascii="Calibri" w:hAnsi="Calibri" w:cs="Calibri"/>
      <w:sz w:val="20"/>
      <w:szCs w:val="20"/>
    </w:rPr>
  </w:style>
  <w:style w:type="paragraph" w:styleId="91">
    <w:name w:val="toc 9"/>
    <w:basedOn w:val="af3"/>
    <w:next w:val="af3"/>
    <w:autoRedefine/>
    <w:uiPriority w:val="39"/>
    <w:rsid w:val="00F8692F"/>
    <w:pPr>
      <w:ind w:left="1760"/>
      <w:jc w:val="left"/>
    </w:pPr>
    <w:rPr>
      <w:rFonts w:ascii="Calibri" w:hAnsi="Calibri" w:cs="Calibri"/>
      <w:sz w:val="20"/>
      <w:szCs w:val="20"/>
    </w:rPr>
  </w:style>
  <w:style w:type="paragraph" w:styleId="afff">
    <w:name w:val="Document Map"/>
    <w:basedOn w:val="af3"/>
    <w:link w:val="afff0"/>
    <w:rsid w:val="00F75D18"/>
    <w:pPr>
      <w:shd w:val="clear" w:color="auto" w:fill="000080"/>
    </w:pPr>
    <w:rPr>
      <w:rFonts w:ascii="Tahoma" w:hAnsi="Tahoma" w:cs="Tahoma"/>
    </w:rPr>
  </w:style>
  <w:style w:type="character" w:customStyle="1" w:styleId="afff0">
    <w:name w:val="Схема документа Знак"/>
    <w:link w:val="afff"/>
    <w:locked/>
    <w:rsid w:val="005E4F4B"/>
    <w:rPr>
      <w:rFonts w:ascii="Tahoma" w:eastAsia="Microsoft YaHei" w:hAnsi="Tahoma" w:cs="Tahoma"/>
      <w:spacing w:val="-5"/>
      <w:sz w:val="22"/>
      <w:szCs w:val="22"/>
      <w:shd w:val="clear" w:color="auto" w:fill="000080"/>
      <w:lang w:eastAsia="en-US"/>
    </w:rPr>
  </w:style>
  <w:style w:type="table" w:styleId="afff1">
    <w:name w:val="Table Grid"/>
    <w:aliases w:val="Table Grid Report"/>
    <w:basedOn w:val="af5"/>
    <w:uiPriority w:val="9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рисунок Знак"/>
    <w:link w:val="afff3"/>
    <w:locked/>
    <w:rsid w:val="00D02B39"/>
    <w:rPr>
      <w:rFonts w:cs="Times New Roman"/>
      <w:lang w:eastAsia="ru-RU"/>
    </w:rPr>
  </w:style>
  <w:style w:type="paragraph" w:customStyle="1" w:styleId="afff3">
    <w:name w:val="рисунок"/>
    <w:basedOn w:val="af3"/>
    <w:next w:val="af3"/>
    <w:link w:val="afff2"/>
    <w:rsid w:val="00D02B39"/>
    <w:pPr>
      <w:keepNext/>
      <w:jc w:val="center"/>
    </w:pPr>
    <w:rPr>
      <w:lang w:eastAsia="ru-RU"/>
    </w:rPr>
  </w:style>
  <w:style w:type="paragraph" w:customStyle="1" w:styleId="0">
    <w:name w:val="Заголовок 0"/>
    <w:basedOn w:val="1b"/>
    <w:rsid w:val="000F3502"/>
    <w:pPr>
      <w:pageBreakBefore w:val="0"/>
      <w:spacing w:after="0" w:line="240" w:lineRule="auto"/>
    </w:pPr>
    <w:rPr>
      <w:rFonts w:ascii="Times New Roman" w:hAnsi="Times New Roman"/>
      <w:spacing w:val="0"/>
      <w:lang w:eastAsia="ru-RU"/>
    </w:rPr>
  </w:style>
  <w:style w:type="table" w:styleId="53">
    <w:name w:val="Table Grid 5"/>
    <w:basedOn w:val="af5"/>
    <w:uiPriority w:val="99"/>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4">
    <w:name w:val="Папушкин"/>
    <w:basedOn w:val="afff1"/>
    <w:uiPriority w:val="99"/>
    <w:rsid w:val="00F72473"/>
    <w:pPr>
      <w:ind w:left="0"/>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f5">
    <w:name w:val="Заголовок таблицы"/>
    <w:basedOn w:val="af3"/>
    <w:next w:val="af3"/>
    <w:link w:val="afff6"/>
    <w:rsid w:val="00A61BBE"/>
    <w:pPr>
      <w:keepNext/>
      <w:keepLines/>
      <w:spacing w:before="80" w:after="80"/>
      <w:jc w:val="left"/>
    </w:pPr>
    <w:rPr>
      <w:lang w:eastAsia="ru-RU"/>
    </w:rPr>
  </w:style>
  <w:style w:type="character" w:customStyle="1" w:styleId="afff6">
    <w:name w:val="Заголовок таблицы Знак"/>
    <w:link w:val="afff5"/>
    <w:locked/>
    <w:rsid w:val="00A61BBE"/>
    <w:rPr>
      <w:rFonts w:cs="Times New Roman"/>
      <w:lang w:eastAsia="ru-RU"/>
    </w:rPr>
  </w:style>
  <w:style w:type="paragraph" w:styleId="afff7">
    <w:name w:val="TOC Heading"/>
    <w:basedOn w:val="1b"/>
    <w:next w:val="af3"/>
    <w:uiPriority w:val="39"/>
    <w:qFormat/>
    <w:rsid w:val="00FF1D26"/>
    <w:pPr>
      <w:outlineLvl w:val="9"/>
    </w:pPr>
  </w:style>
  <w:style w:type="paragraph" w:styleId="a">
    <w:name w:val="List Number"/>
    <w:basedOn w:val="af3"/>
    <w:qFormat/>
    <w:rsid w:val="008E7EB4"/>
    <w:pPr>
      <w:numPr>
        <w:numId w:val="1"/>
      </w:numPr>
      <w:tabs>
        <w:tab w:val="clear" w:pos="926"/>
        <w:tab w:val="num" w:pos="360"/>
      </w:tabs>
      <w:ind w:left="360"/>
      <w:contextualSpacing/>
    </w:pPr>
  </w:style>
  <w:style w:type="character" w:customStyle="1" w:styleId="afff8">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9"/>
    <w:uiPriority w:val="35"/>
    <w:locked/>
    <w:rsid w:val="00E30B4E"/>
    <w:rPr>
      <w:rFonts w:ascii="Arial" w:hAnsi="Arial" w:cs="Times New Roman"/>
      <w:b/>
      <w:bCs/>
      <w:color w:val="4F81BD"/>
      <w:sz w:val="18"/>
      <w:szCs w:val="18"/>
    </w:rPr>
  </w:style>
  <w:style w:type="character" w:styleId="afffa">
    <w:name w:val="Emphasis"/>
    <w:qFormat/>
    <w:rsid w:val="00FF1D26"/>
    <w:rPr>
      <w:rFonts w:cs="Times New Roman"/>
      <w:b/>
      <w:i/>
      <w:spacing w:val="10"/>
    </w:rPr>
  </w:style>
  <w:style w:type="paragraph" w:styleId="35">
    <w:name w:val="List 3"/>
    <w:basedOn w:val="affa"/>
    <w:rsid w:val="00C34D8E"/>
    <w:pPr>
      <w:ind w:left="2160"/>
    </w:pPr>
  </w:style>
  <w:style w:type="paragraph" w:styleId="44">
    <w:name w:val="List 4"/>
    <w:basedOn w:val="affa"/>
    <w:rsid w:val="00C34D8E"/>
    <w:pPr>
      <w:ind w:left="2520"/>
    </w:pPr>
  </w:style>
  <w:style w:type="paragraph" w:styleId="54">
    <w:name w:val="List 5"/>
    <w:basedOn w:val="affa"/>
    <w:rsid w:val="00C34D8E"/>
    <w:pPr>
      <w:ind w:left="2880"/>
    </w:pPr>
  </w:style>
  <w:style w:type="paragraph" w:styleId="32">
    <w:name w:val="List Bullet 3"/>
    <w:basedOn w:val="af3"/>
    <w:rsid w:val="00A7049C"/>
    <w:pPr>
      <w:numPr>
        <w:numId w:val="3"/>
      </w:numPr>
      <w:ind w:left="714" w:hanging="357"/>
    </w:pPr>
  </w:style>
  <w:style w:type="paragraph" w:styleId="45">
    <w:name w:val="List Bullet 4"/>
    <w:basedOn w:val="af3"/>
    <w:autoRedefine/>
    <w:rsid w:val="00084A18"/>
    <w:pPr>
      <w:ind w:firstLine="0"/>
    </w:pPr>
  </w:style>
  <w:style w:type="paragraph" w:styleId="55">
    <w:name w:val="List Bullet 5"/>
    <w:basedOn w:val="af3"/>
    <w:autoRedefine/>
    <w:rsid w:val="00084A18"/>
    <w:pPr>
      <w:ind w:firstLine="0"/>
    </w:pPr>
  </w:style>
  <w:style w:type="paragraph" w:styleId="28">
    <w:name w:val="List Number 2"/>
    <w:aliases w:val="Нумерованный список1"/>
    <w:basedOn w:val="a"/>
    <w:rsid w:val="00C34D8E"/>
    <w:pPr>
      <w:numPr>
        <w:numId w:val="0"/>
      </w:numPr>
      <w:contextualSpacing w:val="0"/>
    </w:pPr>
  </w:style>
  <w:style w:type="paragraph" w:styleId="36">
    <w:name w:val="List Number 3"/>
    <w:basedOn w:val="a"/>
    <w:rsid w:val="00C34D8E"/>
    <w:pPr>
      <w:numPr>
        <w:numId w:val="0"/>
      </w:numPr>
      <w:contextualSpacing w:val="0"/>
    </w:pPr>
  </w:style>
  <w:style w:type="paragraph" w:styleId="46">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fb">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rPr>
  </w:style>
  <w:style w:type="table" w:styleId="37">
    <w:name w:val="Table Columns 3"/>
    <w:basedOn w:val="af5"/>
    <w:uiPriority w:val="99"/>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7">
    <w:name w:val="Table Columns 4"/>
    <w:basedOn w:val="af5"/>
    <w:uiPriority w:val="99"/>
    <w:rsid w:val="0043038B"/>
    <w:pPr>
      <w:widowControl w:val="0"/>
      <w:adjustRightInd w:val="0"/>
      <w:spacing w:line="360" w:lineRule="atLeast"/>
      <w:ind w:firstLine="567"/>
      <w:jc w:val="both"/>
      <w:textAlignment w:val="baseline"/>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f5"/>
    <w:uiPriority w:val="99"/>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f5"/>
    <w:uiPriority w:val="99"/>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9">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3"/>
    <w:next w:val="af3"/>
    <w:link w:val="afff8"/>
    <w:uiPriority w:val="35"/>
    <w:qFormat/>
    <w:rsid w:val="00E30B4E"/>
    <w:pPr>
      <w:suppressAutoHyphens/>
      <w:spacing w:before="120" w:after="120" w:line="240" w:lineRule="auto"/>
      <w:ind w:firstLine="0"/>
      <w:jc w:val="center"/>
    </w:pPr>
    <w:rPr>
      <w:b/>
      <w:bCs/>
      <w:color w:val="4F81BD"/>
      <w:szCs w:val="18"/>
    </w:rPr>
  </w:style>
  <w:style w:type="table" w:styleId="29">
    <w:name w:val="Table Columns 2"/>
    <w:basedOn w:val="af5"/>
    <w:uiPriority w:val="99"/>
    <w:rsid w:val="00FA6D77"/>
    <w:pPr>
      <w:widowControl w:val="0"/>
      <w:adjustRightInd w:val="0"/>
      <w:spacing w:line="360" w:lineRule="atLeast"/>
      <w:ind w:firstLine="567"/>
      <w:jc w:val="both"/>
      <w:textAlignment w:val="baseline"/>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f5"/>
    <w:uiPriority w:val="99"/>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c">
    <w:name w:val="Table Contemporary"/>
    <w:basedOn w:val="af5"/>
    <w:uiPriority w:val="99"/>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7">
    <w:name w:val="Средний список 11"/>
    <w:uiPriority w:val="99"/>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a">
    <w:name w:val="Table Simple 2"/>
    <w:basedOn w:val="af5"/>
    <w:uiPriority w:val="99"/>
    <w:rsid w:val="0069729B"/>
    <w:pPr>
      <w:widowControl w:val="0"/>
      <w:adjustRightInd w:val="0"/>
      <w:spacing w:line="360" w:lineRule="atLeast"/>
      <w:ind w:firstLine="567"/>
      <w:jc w:val="both"/>
      <w:textAlignment w:val="baseline"/>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fd">
    <w:name w:val="Table Professional"/>
    <w:basedOn w:val="af5"/>
    <w:uiPriority w:val="99"/>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a"/>
    <w:link w:val="afffe"/>
    <w:rsid w:val="00262801"/>
    <w:pPr>
      <w:numPr>
        <w:numId w:val="4"/>
      </w:numPr>
      <w:tabs>
        <w:tab w:val="num" w:pos="993"/>
      </w:tabs>
      <w:ind w:left="567" w:firstLine="0"/>
    </w:pPr>
    <w:rPr>
      <w:sz w:val="22"/>
    </w:rPr>
  </w:style>
  <w:style w:type="paragraph" w:styleId="2">
    <w:name w:val="List Bullet 2"/>
    <w:basedOn w:val="aa"/>
    <w:autoRedefine/>
    <w:rsid w:val="00825F91"/>
    <w:pPr>
      <w:numPr>
        <w:numId w:val="5"/>
      </w:numPr>
      <w:tabs>
        <w:tab w:val="num" w:pos="643"/>
      </w:tabs>
    </w:pPr>
  </w:style>
  <w:style w:type="paragraph" w:styleId="affff">
    <w:name w:val="table of figures"/>
    <w:aliases w:val="Перечень таблиц"/>
    <w:basedOn w:val="af3"/>
    <w:uiPriority w:val="99"/>
    <w:qFormat/>
    <w:rsid w:val="00CD2065"/>
    <w:pPr>
      <w:ind w:left="440" w:hanging="440"/>
      <w:jc w:val="left"/>
    </w:pPr>
    <w:rPr>
      <w:rFonts w:ascii="Times New Roman" w:hAnsi="Times New Roman"/>
      <w:i/>
      <w:sz w:val="20"/>
      <w:szCs w:val="20"/>
    </w:rPr>
  </w:style>
  <w:style w:type="table" w:styleId="1f">
    <w:name w:val="Table Classic 1"/>
    <w:basedOn w:val="af5"/>
    <w:uiPriority w:val="99"/>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Simple 1"/>
    <w:basedOn w:val="af5"/>
    <w:uiPriority w:val="99"/>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b">
    <w:name w:val="Table Subtle 2"/>
    <w:basedOn w:val="af5"/>
    <w:uiPriority w:val="99"/>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f5"/>
    <w:uiPriority w:val="99"/>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f5"/>
    <w:uiPriority w:val="99"/>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f5"/>
    <w:uiPriority w:val="99"/>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0">
    <w:name w:val="Table Elegant"/>
    <w:basedOn w:val="af5"/>
    <w:uiPriority w:val="99"/>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1">
    <w:name w:val="Table Subtle 1"/>
    <w:basedOn w:val="af5"/>
    <w:uiPriority w:val="99"/>
    <w:rsid w:val="00AF65B4"/>
    <w:pPr>
      <w:widowControl w:val="0"/>
      <w:adjustRightInd w:val="0"/>
      <w:spacing w:before="120" w:after="120"/>
      <w:ind w:firstLine="567"/>
      <w:jc w:val="both"/>
      <w:textAlignment w:val="baseline"/>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f1">
    <w:name w:val="List Paragraph"/>
    <w:aliases w:val="Введение,3_Абзац списка,СПИСКИ"/>
    <w:basedOn w:val="af3"/>
    <w:link w:val="affff2"/>
    <w:uiPriority w:val="34"/>
    <w:qFormat/>
    <w:rsid w:val="00FF1D26"/>
    <w:pPr>
      <w:ind w:left="720"/>
      <w:contextualSpacing/>
    </w:pPr>
  </w:style>
  <w:style w:type="paragraph" w:styleId="1f2">
    <w:name w:val="toc 1"/>
    <w:basedOn w:val="af3"/>
    <w:next w:val="af3"/>
    <w:link w:val="1f3"/>
    <w:autoRedefine/>
    <w:uiPriority w:val="39"/>
    <w:qFormat/>
    <w:rsid w:val="00CF78B9"/>
    <w:pPr>
      <w:tabs>
        <w:tab w:val="left" w:pos="440"/>
        <w:tab w:val="right" w:leader="dot" w:pos="9356"/>
      </w:tabs>
      <w:ind w:right="-2"/>
    </w:pPr>
    <w:rPr>
      <w:rFonts w:cs="Calibri"/>
      <w:bCs/>
      <w:iCs/>
      <w:noProof/>
      <w:szCs w:val="24"/>
    </w:rPr>
  </w:style>
  <w:style w:type="paragraph" w:styleId="2c">
    <w:name w:val="toc 2"/>
    <w:basedOn w:val="af3"/>
    <w:next w:val="af3"/>
    <w:link w:val="2d"/>
    <w:autoRedefine/>
    <w:uiPriority w:val="39"/>
    <w:qFormat/>
    <w:rsid w:val="00C502C8"/>
    <w:pPr>
      <w:tabs>
        <w:tab w:val="left" w:pos="709"/>
        <w:tab w:val="left" w:pos="1134"/>
        <w:tab w:val="left" w:pos="1320"/>
        <w:tab w:val="right" w:leader="dot" w:pos="9356"/>
      </w:tabs>
      <w:ind w:firstLine="567"/>
    </w:pPr>
    <w:rPr>
      <w:rFonts w:ascii="Times New Roman" w:hAnsi="Times New Roman" w:cs="Calibri"/>
      <w:bCs/>
      <w:noProof/>
      <w:color w:val="808080"/>
      <w:sz w:val="20"/>
      <w:szCs w:val="20"/>
      <w:lang w:val="ru-RU"/>
    </w:rPr>
  </w:style>
  <w:style w:type="paragraph" w:styleId="38">
    <w:name w:val="toc 3"/>
    <w:basedOn w:val="af3"/>
    <w:next w:val="af3"/>
    <w:link w:val="39"/>
    <w:autoRedefine/>
    <w:uiPriority w:val="39"/>
    <w:qFormat/>
    <w:rsid w:val="000D7344"/>
    <w:pPr>
      <w:tabs>
        <w:tab w:val="left" w:pos="709"/>
        <w:tab w:val="left" w:pos="1418"/>
        <w:tab w:val="right" w:leader="dot" w:pos="9345"/>
      </w:tabs>
      <w:ind w:firstLine="567"/>
      <w:jc w:val="left"/>
    </w:pPr>
    <w:rPr>
      <w:rFonts w:ascii="Calibri" w:hAnsi="Calibri"/>
      <w:noProof/>
      <w:lang w:eastAsia="ru-RU"/>
    </w:rPr>
  </w:style>
  <w:style w:type="character" w:styleId="affff3">
    <w:name w:val="Hyperlink"/>
    <w:uiPriority w:val="99"/>
    <w:rsid w:val="001B5D05"/>
    <w:rPr>
      <w:rFonts w:cs="Times New Roman"/>
      <w:color w:val="0000FF"/>
      <w:u w:val="single"/>
    </w:rPr>
  </w:style>
  <w:style w:type="character" w:styleId="affff4">
    <w:name w:val="FollowedHyperlink"/>
    <w:uiPriority w:val="99"/>
    <w:rsid w:val="007D7A64"/>
    <w:rPr>
      <w:rFonts w:cs="Times New Roman"/>
      <w:color w:val="800080"/>
      <w:u w:val="single"/>
    </w:rPr>
  </w:style>
  <w:style w:type="table" w:styleId="2e">
    <w:name w:val="Table Classic 2"/>
    <w:basedOn w:val="af5"/>
    <w:uiPriority w:val="99"/>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f4">
    <w:name w:val="Сетка таблицы1"/>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3"/>
    <w:semiHidden/>
    <w:rsid w:val="005E4F4B"/>
    <w:pPr>
      <w:ind w:firstLine="709"/>
    </w:pPr>
    <w:rPr>
      <w:szCs w:val="20"/>
      <w:lang w:eastAsia="ru-RU"/>
    </w:rPr>
  </w:style>
  <w:style w:type="table" w:customStyle="1" w:styleId="2f">
    <w:name w:val="Сетка таблицы2"/>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e">
    <w:name w:val="Маркированный список Знак"/>
    <w:link w:val="aa"/>
    <w:locked/>
    <w:rsid w:val="005E4F4B"/>
    <w:rPr>
      <w:rFonts w:ascii="Arial" w:hAnsi="Arial"/>
      <w:sz w:val="22"/>
      <w:szCs w:val="22"/>
      <w:lang w:val="en-US" w:eastAsia="en-US"/>
    </w:rPr>
  </w:style>
  <w:style w:type="paragraph" w:styleId="HTML">
    <w:name w:val="HTML Preformatted"/>
    <w:basedOn w:val="af3"/>
    <w:link w:val="HTML0"/>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locked/>
    <w:rsid w:val="005E4F4B"/>
    <w:rPr>
      <w:rFonts w:ascii="Courier New" w:hAnsi="Courier New" w:cs="Courier New"/>
    </w:rPr>
  </w:style>
  <w:style w:type="paragraph" w:styleId="affff5">
    <w:name w:val="Normal (Web)"/>
    <w:aliases w:val="Обычный (Web)"/>
    <w:basedOn w:val="af3"/>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f6">
    <w:name w:val="Body Text Indent"/>
    <w:basedOn w:val="af3"/>
    <w:link w:val="affff7"/>
    <w:qFormat/>
    <w:rsid w:val="005E4F4B"/>
    <w:pPr>
      <w:spacing w:line="276" w:lineRule="auto"/>
      <w:ind w:left="283" w:firstLine="0"/>
      <w:jc w:val="left"/>
    </w:pPr>
    <w:rPr>
      <w:rFonts w:ascii="Calibri" w:hAnsi="Calibri"/>
    </w:rPr>
  </w:style>
  <w:style w:type="character" w:customStyle="1" w:styleId="affff7">
    <w:name w:val="Основной текст с отступом Знак"/>
    <w:link w:val="affff6"/>
    <w:locked/>
    <w:rsid w:val="005E4F4B"/>
    <w:rPr>
      <w:rFonts w:ascii="Calibri" w:eastAsia="Times New Roman" w:hAnsi="Calibri" w:cs="Times New Roman"/>
      <w:sz w:val="22"/>
      <w:szCs w:val="22"/>
      <w:lang w:eastAsia="en-US"/>
    </w:rPr>
  </w:style>
  <w:style w:type="table" w:styleId="82">
    <w:name w:val="Table Grid 8"/>
    <w:basedOn w:val="af5"/>
    <w:uiPriority w:val="99"/>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f8">
    <w:name w:val="Подрисуночный текст"/>
    <w:basedOn w:val="af3"/>
    <w:next w:val="af3"/>
    <w:link w:val="affff9"/>
    <w:rsid w:val="005E4F4B"/>
    <w:pPr>
      <w:keepNext/>
      <w:jc w:val="center"/>
    </w:pPr>
    <w:rPr>
      <w:lang w:eastAsia="ru-RU"/>
    </w:rPr>
  </w:style>
  <w:style w:type="character" w:customStyle="1" w:styleId="affff9">
    <w:name w:val="Подрисуночный текст Знак"/>
    <w:link w:val="affff8"/>
    <w:locked/>
    <w:rsid w:val="005E4F4B"/>
    <w:rPr>
      <w:rFonts w:ascii="Arial" w:eastAsia="Microsoft YaHei" w:hAnsi="Arial" w:cs="Times New Roman"/>
      <w:sz w:val="22"/>
      <w:szCs w:val="22"/>
    </w:rPr>
  </w:style>
  <w:style w:type="paragraph" w:styleId="affffa">
    <w:name w:val="List Continue"/>
    <w:basedOn w:val="affa"/>
    <w:rsid w:val="005E4F4B"/>
  </w:style>
  <w:style w:type="paragraph" w:styleId="2f0">
    <w:name w:val="List Continue 2"/>
    <w:basedOn w:val="affffa"/>
    <w:rsid w:val="005E4F4B"/>
    <w:pPr>
      <w:ind w:left="2160"/>
    </w:pPr>
  </w:style>
  <w:style w:type="paragraph" w:styleId="3a">
    <w:name w:val="List Continue 3"/>
    <w:basedOn w:val="affffa"/>
    <w:rsid w:val="005E4F4B"/>
    <w:pPr>
      <w:ind w:left="2520"/>
    </w:pPr>
  </w:style>
  <w:style w:type="paragraph" w:styleId="48">
    <w:name w:val="List Continue 4"/>
    <w:basedOn w:val="affffa"/>
    <w:rsid w:val="005E4F4B"/>
    <w:pPr>
      <w:ind w:left="2880"/>
    </w:pPr>
  </w:style>
  <w:style w:type="paragraph" w:styleId="58">
    <w:name w:val="List Continue 5"/>
    <w:basedOn w:val="affffa"/>
    <w:rsid w:val="005E4F4B"/>
    <w:pPr>
      <w:ind w:left="3240"/>
    </w:pPr>
  </w:style>
  <w:style w:type="paragraph" w:styleId="2f1">
    <w:name w:val="Body Text Indent 2"/>
    <w:basedOn w:val="af3"/>
    <w:link w:val="2f2"/>
    <w:rsid w:val="005E4F4B"/>
    <w:pPr>
      <w:spacing w:line="480" w:lineRule="auto"/>
      <w:ind w:left="283" w:firstLine="0"/>
    </w:pPr>
    <w:rPr>
      <w:sz w:val="20"/>
      <w:szCs w:val="20"/>
    </w:rPr>
  </w:style>
  <w:style w:type="character" w:customStyle="1" w:styleId="2f2">
    <w:name w:val="Основной текст с отступом 2 Знак"/>
    <w:link w:val="2f1"/>
    <w:locked/>
    <w:rsid w:val="005E4F4B"/>
    <w:rPr>
      <w:rFonts w:ascii="Arial" w:hAnsi="Arial" w:cs="Times New Roman"/>
      <w:spacing w:val="-5"/>
      <w:lang w:val="en-US" w:eastAsia="en-US"/>
    </w:rPr>
  </w:style>
  <w:style w:type="paragraph" w:styleId="3b">
    <w:name w:val="Body Text Indent 3"/>
    <w:basedOn w:val="af3"/>
    <w:link w:val="3c"/>
    <w:rsid w:val="005E4F4B"/>
    <w:pPr>
      <w:ind w:firstLine="709"/>
    </w:pPr>
    <w:rPr>
      <w:rFonts w:ascii="Times New Roman" w:hAnsi="Times New Roman"/>
      <w:color w:val="444444"/>
      <w:szCs w:val="20"/>
      <w:lang w:eastAsia="ru-RU"/>
    </w:rPr>
  </w:style>
  <w:style w:type="character" w:customStyle="1" w:styleId="3c">
    <w:name w:val="Основной текст с отступом 3 Знак"/>
    <w:link w:val="3b"/>
    <w:locked/>
    <w:rsid w:val="005E4F4B"/>
    <w:rPr>
      <w:rFonts w:cs="Times New Roman"/>
      <w:color w:val="444444"/>
      <w:sz w:val="24"/>
    </w:rPr>
  </w:style>
  <w:style w:type="table" w:styleId="2f3">
    <w:name w:val="Table Grid 2"/>
    <w:basedOn w:val="af5"/>
    <w:uiPriority w:val="99"/>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f5">
    <w:name w:val="Table Grid 1"/>
    <w:basedOn w:val="af5"/>
    <w:uiPriority w:val="99"/>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d">
    <w:name w:val="Body Text 3"/>
    <w:basedOn w:val="af3"/>
    <w:link w:val="3e"/>
    <w:rsid w:val="007D5ADC"/>
    <w:pPr>
      <w:ind w:firstLine="0"/>
      <w:jc w:val="left"/>
    </w:pPr>
    <w:rPr>
      <w:rFonts w:ascii="Times New Roman" w:hAnsi="Times New Roman"/>
      <w:sz w:val="16"/>
      <w:szCs w:val="16"/>
      <w:lang w:eastAsia="ru-RU"/>
    </w:rPr>
  </w:style>
  <w:style w:type="character" w:customStyle="1" w:styleId="3e">
    <w:name w:val="Основной текст 3 Знак"/>
    <w:link w:val="3d"/>
    <w:locked/>
    <w:rsid w:val="007D5ADC"/>
    <w:rPr>
      <w:rFonts w:cs="Times New Roman"/>
      <w:sz w:val="16"/>
      <w:szCs w:val="16"/>
    </w:rPr>
  </w:style>
  <w:style w:type="paragraph" w:customStyle="1" w:styleId="affffb">
    <w:name w:val="Подпись рисунков/таблиц"/>
    <w:basedOn w:val="affff"/>
    <w:next w:val="affff5"/>
    <w:uiPriority w:val="99"/>
    <w:qFormat/>
    <w:rsid w:val="00CD2065"/>
    <w:pPr>
      <w:keepNext/>
      <w:ind w:firstLine="426"/>
      <w:jc w:val="center"/>
    </w:pPr>
    <w:rPr>
      <w:smallCaps/>
      <w:lang w:eastAsia="ru-RU"/>
    </w:rPr>
  </w:style>
  <w:style w:type="paragraph" w:customStyle="1" w:styleId="18">
    <w:name w:val="Маркированный_1"/>
    <w:basedOn w:val="af3"/>
    <w:link w:val="1f6"/>
    <w:rsid w:val="00640466"/>
    <w:pPr>
      <w:numPr>
        <w:ilvl w:val="1"/>
        <w:numId w:val="6"/>
      </w:numPr>
      <w:tabs>
        <w:tab w:val="left" w:pos="900"/>
      </w:tabs>
      <w:ind w:left="0" w:firstLine="720"/>
    </w:pPr>
    <w:rPr>
      <w:rFonts w:ascii="Times New Roman" w:hAnsi="Times New Roman"/>
      <w:szCs w:val="24"/>
      <w:lang w:eastAsia="ru-RU"/>
    </w:rPr>
  </w:style>
  <w:style w:type="character" w:customStyle="1" w:styleId="1f6">
    <w:name w:val="Маркированный_1 Знак"/>
    <w:link w:val="18"/>
    <w:locked/>
    <w:rsid w:val="00640466"/>
    <w:rPr>
      <w:rFonts w:ascii="Times New Roman" w:hAnsi="Times New Roman"/>
      <w:sz w:val="24"/>
      <w:szCs w:val="24"/>
      <w:lang w:val="en-US"/>
    </w:rPr>
  </w:style>
  <w:style w:type="paragraph" w:styleId="affffc">
    <w:name w:val="Body Text"/>
    <w:aliases w:val="TabelTekst,text,Body Text2,Char,Body Text2 Char Char Char Char Char Char Char Char Char,Main text,Body Text Char2 Char,Body Text Char1 Char Char,Body Text Char Char Char Char,TabelTekst Char Char Char Char, Char"/>
    <w:basedOn w:val="af3"/>
    <w:link w:val="affffd"/>
    <w:qFormat/>
    <w:rsid w:val="00C700BB"/>
  </w:style>
  <w:style w:type="character" w:customStyle="1" w:styleId="affffd">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link w:val="affffc"/>
    <w:locked/>
    <w:rsid w:val="00C700BB"/>
    <w:rPr>
      <w:rFonts w:ascii="Arial" w:eastAsia="Microsoft YaHei" w:hAnsi="Arial" w:cs="Times New Roman"/>
      <w:spacing w:val="-5"/>
      <w:sz w:val="22"/>
      <w:szCs w:val="22"/>
      <w:lang w:eastAsia="en-US"/>
    </w:rPr>
  </w:style>
  <w:style w:type="paragraph" w:styleId="affffe">
    <w:name w:val="annotation subject"/>
    <w:basedOn w:val="afc"/>
    <w:next w:val="afc"/>
    <w:link w:val="afffff"/>
    <w:rsid w:val="0074589A"/>
    <w:rPr>
      <w:b/>
      <w:bCs/>
      <w:sz w:val="20"/>
      <w:szCs w:val="20"/>
    </w:rPr>
  </w:style>
  <w:style w:type="character" w:customStyle="1" w:styleId="afffff">
    <w:name w:val="Тема примечания Знак"/>
    <w:link w:val="affffe"/>
    <w:locked/>
    <w:rsid w:val="0074589A"/>
    <w:rPr>
      <w:rFonts w:ascii="Arial" w:eastAsia="Microsoft YaHei" w:hAnsi="Arial" w:cs="Times New Roman"/>
      <w:b/>
      <w:bCs/>
      <w:spacing w:val="-5"/>
      <w:sz w:val="16"/>
      <w:lang w:val="en-US" w:eastAsia="en-US"/>
    </w:rPr>
  </w:style>
  <w:style w:type="paragraph" w:customStyle="1" w:styleId="BodyTextKeep">
    <w:name w:val="Body Text Keep"/>
    <w:basedOn w:val="af3"/>
    <w:link w:val="BodyTextKeepChar"/>
    <w:rsid w:val="003C2FEC"/>
    <w:pPr>
      <w:spacing w:line="360" w:lineRule="atLeast"/>
    </w:pPr>
    <w:rPr>
      <w:spacing w:val="-5"/>
      <w:kern w:val="28"/>
      <w:sz w:val="22"/>
      <w:lang w:val="ru-RU"/>
    </w:rPr>
  </w:style>
  <w:style w:type="character" w:customStyle="1" w:styleId="BodyTextKeepChar">
    <w:name w:val="Body Text Keep Char"/>
    <w:link w:val="BodyTextKeep"/>
    <w:locked/>
    <w:rsid w:val="003C2FEC"/>
    <w:rPr>
      <w:rFonts w:ascii="Arial" w:hAnsi="Arial"/>
      <w:spacing w:val="-5"/>
      <w:kern w:val="28"/>
      <w:sz w:val="22"/>
      <w:lang w:eastAsia="en-US"/>
    </w:rPr>
  </w:style>
  <w:style w:type="paragraph" w:customStyle="1" w:styleId="font5">
    <w:name w:val="font5"/>
    <w:basedOn w:val="af3"/>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f3"/>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f3"/>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f3"/>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f3"/>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f3"/>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f3"/>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f3"/>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f3"/>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f3"/>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f3"/>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f3"/>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f3"/>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f3"/>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f3"/>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f3"/>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f3"/>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f3"/>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f3"/>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f3"/>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f0">
    <w:name w:val="Placeholder Text"/>
    <w:uiPriority w:val="99"/>
    <w:semiHidden/>
    <w:rsid w:val="00D808CB"/>
    <w:rPr>
      <w:rFonts w:cs="Times New Roman"/>
      <w:color w:val="808080"/>
    </w:rPr>
  </w:style>
  <w:style w:type="paragraph" w:styleId="afffff1">
    <w:name w:val="No Spacing"/>
    <w:aliases w:val="Основной,загол 4"/>
    <w:link w:val="afffff2"/>
    <w:uiPriority w:val="1"/>
    <w:qFormat/>
    <w:rsid w:val="00036A38"/>
    <w:pPr>
      <w:spacing w:after="200" w:line="276" w:lineRule="auto"/>
    </w:pPr>
    <w:rPr>
      <w:rFonts w:ascii="Calibri" w:hAnsi="Calibri"/>
      <w:sz w:val="22"/>
      <w:szCs w:val="22"/>
      <w:lang w:val="en-US" w:eastAsia="en-US"/>
    </w:rPr>
  </w:style>
  <w:style w:type="character" w:customStyle="1" w:styleId="afffff2">
    <w:name w:val="Без интервала Знак"/>
    <w:aliases w:val="Основной Знак,загол 4 Знак"/>
    <w:link w:val="afffff1"/>
    <w:uiPriority w:val="1"/>
    <w:locked/>
    <w:rsid w:val="00036A38"/>
    <w:rPr>
      <w:rFonts w:ascii="Calibri" w:hAnsi="Calibri" w:cs="Times New Roman"/>
      <w:sz w:val="22"/>
      <w:szCs w:val="22"/>
      <w:lang w:val="en-US" w:eastAsia="en-US"/>
    </w:rPr>
  </w:style>
  <w:style w:type="paragraph" w:customStyle="1" w:styleId="HeadingBase">
    <w:name w:val="Heading Base"/>
    <w:basedOn w:val="af3"/>
    <w:next w:val="af3"/>
    <w:link w:val="HeadingBase0"/>
    <w:rsid w:val="00F41119"/>
    <w:pPr>
      <w:keepNext/>
      <w:keepLines/>
      <w:spacing w:before="140" w:line="220" w:lineRule="atLeast"/>
      <w:ind w:left="1077" w:firstLine="0"/>
    </w:pPr>
    <w:rPr>
      <w:b/>
      <w:spacing w:val="-4"/>
      <w:kern w:val="28"/>
      <w:sz w:val="28"/>
      <w:szCs w:val="28"/>
      <w:lang w:val="ru-RU"/>
    </w:rPr>
  </w:style>
  <w:style w:type="character" w:customStyle="1" w:styleId="HeadingBase0">
    <w:name w:val="Heading Base Знак"/>
    <w:link w:val="HeadingBase"/>
    <w:locked/>
    <w:rsid w:val="00F41119"/>
    <w:rPr>
      <w:rFonts w:ascii="Arial" w:hAnsi="Arial"/>
      <w:b/>
      <w:spacing w:val="-4"/>
      <w:kern w:val="28"/>
      <w:sz w:val="28"/>
      <w:lang w:eastAsia="en-US"/>
    </w:rPr>
  </w:style>
  <w:style w:type="table" w:customStyle="1" w:styleId="1f7">
    <w:name w:val="Светлая заливка1"/>
    <w:uiPriority w:val="99"/>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2">
    <w:name w:val="Средний список 12"/>
    <w:uiPriority w:val="99"/>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2f4">
    <w:name w:val="Body Text 2"/>
    <w:aliases w:val="АРИАЛ Основной текст 2,Ариал"/>
    <w:basedOn w:val="af3"/>
    <w:link w:val="2f5"/>
    <w:rsid w:val="00836986"/>
    <w:pPr>
      <w:spacing w:line="480" w:lineRule="auto"/>
      <w:ind w:firstLine="0"/>
      <w:jc w:val="left"/>
    </w:pPr>
    <w:rPr>
      <w:rFonts w:ascii="Times New Roman" w:hAnsi="Times New Roman"/>
      <w:szCs w:val="24"/>
      <w:lang w:eastAsia="ru-RU"/>
    </w:rPr>
  </w:style>
  <w:style w:type="character" w:customStyle="1" w:styleId="2f5">
    <w:name w:val="Основной текст 2 Знак"/>
    <w:aliases w:val="АРИАЛ Основной текст 2 Знак,Ариал Знак"/>
    <w:link w:val="2f4"/>
    <w:locked/>
    <w:rsid w:val="00836986"/>
    <w:rPr>
      <w:rFonts w:cs="Times New Roman"/>
      <w:sz w:val="24"/>
      <w:szCs w:val="24"/>
    </w:rPr>
  </w:style>
  <w:style w:type="paragraph" w:customStyle="1" w:styleId="xl64">
    <w:name w:val="xl64"/>
    <w:basedOn w:val="af3"/>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f3"/>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f3"/>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f3"/>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f3"/>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f3"/>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f3"/>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f3"/>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f3">
    <w:name w:val="Strong"/>
    <w:aliases w:val="назв. таблицы,ТАБЛИЦЫ,заголовок"/>
    <w:uiPriority w:val="22"/>
    <w:qFormat/>
    <w:rsid w:val="00FF1D26"/>
    <w:rPr>
      <w:rFonts w:cs="Times New Roman"/>
      <w:b/>
    </w:rPr>
  </w:style>
  <w:style w:type="table" w:customStyle="1" w:styleId="250">
    <w:name w:val="Сетка таблицы25"/>
    <w:uiPriority w:val="99"/>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ветлая заливка2"/>
    <w:uiPriority w:val="99"/>
    <w:rsid w:val="00922535"/>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nsPlusNormal">
    <w:name w:val="ConsPlusNormal"/>
    <w:qFormat/>
    <w:rsid w:val="006034F8"/>
    <w:pPr>
      <w:widowControl w:val="0"/>
      <w:autoSpaceDE w:val="0"/>
      <w:autoSpaceDN w:val="0"/>
      <w:adjustRightInd w:val="0"/>
      <w:spacing w:after="200" w:line="276" w:lineRule="auto"/>
      <w:ind w:firstLine="720"/>
    </w:pPr>
    <w:rPr>
      <w:rFonts w:ascii="Arial" w:hAnsi="Arial" w:cs="Arial"/>
      <w:sz w:val="22"/>
      <w:szCs w:val="22"/>
      <w:lang w:val="en-US" w:eastAsia="en-US"/>
    </w:rPr>
  </w:style>
  <w:style w:type="paragraph" w:customStyle="1" w:styleId="xl63">
    <w:name w:val="xl63"/>
    <w:basedOn w:val="af3"/>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f3"/>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f3"/>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f3"/>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f3"/>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f3"/>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f3"/>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f3"/>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f3"/>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f3"/>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f">
    <w:name w:val="Сетка таблицы3"/>
    <w:uiPriority w:val="59"/>
    <w:rsid w:val="000968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f3"/>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f3"/>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f3"/>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f3"/>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f3"/>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f3"/>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f0">
    <w:name w:val="Заголовок 3 уровкнь"/>
    <w:basedOn w:val="1b"/>
    <w:link w:val="3f1"/>
    <w:autoRedefine/>
    <w:uiPriority w:val="99"/>
    <w:qFormat/>
    <w:rsid w:val="00F260E8"/>
    <w:pPr>
      <w:pageBreakBefore w:val="0"/>
      <w:spacing w:line="240" w:lineRule="auto"/>
      <w:ind w:right="1304"/>
      <w:outlineLvl w:val="1"/>
    </w:pPr>
    <w:rPr>
      <w:caps/>
      <w:spacing w:val="-10"/>
      <w:kern w:val="28"/>
    </w:rPr>
  </w:style>
  <w:style w:type="paragraph" w:customStyle="1" w:styleId="2f7">
    <w:name w:val="Заголовок 2 ур"/>
    <w:basedOn w:val="1b"/>
    <w:link w:val="2f8"/>
    <w:autoRedefine/>
    <w:qFormat/>
    <w:rsid w:val="00F260E8"/>
    <w:pPr>
      <w:pageBreakBefore w:val="0"/>
      <w:tabs>
        <w:tab w:val="num" w:pos="846"/>
        <w:tab w:val="left" w:pos="1080"/>
      </w:tabs>
      <w:spacing w:before="240" w:line="240" w:lineRule="auto"/>
      <w:ind w:left="845" w:right="709" w:hanging="420"/>
    </w:pPr>
    <w:rPr>
      <w:bCs/>
      <w:caps/>
      <w:color w:val="1F497D"/>
      <w:lang w:eastAsia="ru-RU"/>
    </w:rPr>
  </w:style>
  <w:style w:type="character" w:customStyle="1" w:styleId="3f1">
    <w:name w:val="Заголовок 3 уровкнь Знак"/>
    <w:link w:val="3f0"/>
    <w:uiPriority w:val="99"/>
    <w:locked/>
    <w:rsid w:val="00F260E8"/>
    <w:rPr>
      <w:rFonts w:ascii="Arial" w:hAnsi="Arial"/>
      <w:b/>
      <w:caps/>
      <w:smallCaps/>
      <w:spacing w:val="-10"/>
      <w:kern w:val="28"/>
      <w:sz w:val="28"/>
      <w:szCs w:val="36"/>
      <w:lang w:eastAsia="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F260E8"/>
    <w:rPr>
      <w:rFonts w:ascii="Arial" w:hAnsi="Arial" w:cs="Arial"/>
      <w:b/>
      <w:bCs/>
      <w:sz w:val="26"/>
      <w:szCs w:val="26"/>
      <w:lang w:val="ru-RU" w:eastAsia="ru-RU" w:bidi="ar-SA"/>
    </w:rPr>
  </w:style>
  <w:style w:type="paragraph" w:customStyle="1" w:styleId="afffff4">
    <w:name w:val="Основной с отступом и интервалом"/>
    <w:basedOn w:val="affff6"/>
    <w:qFormat/>
    <w:rsid w:val="00F260E8"/>
    <w:pPr>
      <w:tabs>
        <w:tab w:val="left" w:pos="709"/>
      </w:tabs>
      <w:spacing w:before="60" w:line="360" w:lineRule="auto"/>
      <w:ind w:left="0" w:firstLine="709"/>
      <w:jc w:val="both"/>
    </w:pPr>
    <w:rPr>
      <w:rFonts w:ascii="Times New Roman" w:hAnsi="Times New Roman"/>
      <w:szCs w:val="24"/>
      <w:lang w:eastAsia="ru-RU"/>
    </w:rPr>
  </w:style>
  <w:style w:type="paragraph" w:styleId="afffff5">
    <w:name w:val="Subtitle"/>
    <w:basedOn w:val="af3"/>
    <w:next w:val="af3"/>
    <w:link w:val="afffff6"/>
    <w:qFormat/>
    <w:rsid w:val="00FF1D26"/>
    <w:rPr>
      <w:rFonts w:ascii="Cambria" w:hAnsi="Cambria"/>
      <w:i/>
      <w:iCs/>
      <w:smallCaps/>
      <w:spacing w:val="10"/>
      <w:sz w:val="28"/>
      <w:szCs w:val="28"/>
    </w:rPr>
  </w:style>
  <w:style w:type="character" w:customStyle="1" w:styleId="afffff6">
    <w:name w:val="Подзаголовок Знак"/>
    <w:link w:val="afffff5"/>
    <w:locked/>
    <w:rsid w:val="00FF1D26"/>
    <w:rPr>
      <w:rFonts w:cs="Times New Roman"/>
      <w:i/>
      <w:iCs/>
      <w:smallCaps/>
      <w:spacing w:val="10"/>
      <w:sz w:val="28"/>
      <w:szCs w:val="28"/>
    </w:rPr>
  </w:style>
  <w:style w:type="paragraph" w:customStyle="1" w:styleId="afffff7">
    <w:name w:val="Стиль полужирный все прописные"/>
    <w:basedOn w:val="af3"/>
    <w:link w:val="afffff8"/>
    <w:rsid w:val="00F260E8"/>
    <w:pPr>
      <w:tabs>
        <w:tab w:val="num" w:pos="0"/>
      </w:tabs>
      <w:ind w:firstLine="709"/>
    </w:pPr>
    <w:rPr>
      <w:rFonts w:ascii="Times New Roman" w:hAnsi="Times New Roman"/>
      <w:sz w:val="26"/>
      <w:szCs w:val="26"/>
      <w:lang w:eastAsia="ru-RU"/>
    </w:rPr>
  </w:style>
  <w:style w:type="character" w:customStyle="1" w:styleId="afffff8">
    <w:name w:val="Стиль полужирный все прописные Знак"/>
    <w:link w:val="afffff7"/>
    <w:locked/>
    <w:rsid w:val="00F260E8"/>
    <w:rPr>
      <w:rFonts w:cs="Times New Roman"/>
      <w:sz w:val="26"/>
      <w:szCs w:val="26"/>
    </w:rPr>
  </w:style>
  <w:style w:type="paragraph" w:customStyle="1" w:styleId="afffff9">
    <w:name w:val="Ввод осн.текста"/>
    <w:basedOn w:val="af3"/>
    <w:link w:val="afffffa"/>
    <w:rsid w:val="00F260E8"/>
    <w:pPr>
      <w:tabs>
        <w:tab w:val="num" w:pos="343"/>
      </w:tabs>
      <w:ind w:left="343" w:firstLine="737"/>
    </w:pPr>
    <w:rPr>
      <w:rFonts w:ascii="Times New Roman" w:hAnsi="Times New Roman"/>
      <w:sz w:val="26"/>
      <w:szCs w:val="26"/>
      <w:lang w:eastAsia="ru-RU"/>
    </w:rPr>
  </w:style>
  <w:style w:type="character" w:customStyle="1" w:styleId="afffffa">
    <w:name w:val="Ввод осн.текста Знак"/>
    <w:link w:val="afffff9"/>
    <w:locked/>
    <w:rsid w:val="00F260E8"/>
    <w:rPr>
      <w:rFonts w:cs="Times New Roman"/>
      <w:sz w:val="26"/>
      <w:szCs w:val="26"/>
    </w:rPr>
  </w:style>
  <w:style w:type="paragraph" w:customStyle="1" w:styleId="12125">
    <w:name w:val="Стиль 12 пт По ширине Первая строка:  125 см Междустр.интервал:..."/>
    <w:basedOn w:val="af3"/>
    <w:rsid w:val="00F260E8"/>
    <w:pPr>
      <w:ind w:firstLine="709"/>
    </w:pPr>
    <w:rPr>
      <w:rFonts w:ascii="Times New Roman" w:hAnsi="Times New Roman"/>
      <w:sz w:val="26"/>
      <w:szCs w:val="20"/>
      <w:lang w:eastAsia="ru-RU"/>
    </w:rPr>
  </w:style>
  <w:style w:type="paragraph" w:customStyle="1" w:styleId="xl184">
    <w:name w:val="xl184"/>
    <w:basedOn w:val="af3"/>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f3"/>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f3"/>
    <w:rsid w:val="00F260E8"/>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f3"/>
    <w:rsid w:val="00F260E8"/>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f3"/>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f3"/>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f3"/>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f3"/>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f3"/>
    <w:rsid w:val="00F260E8"/>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f3"/>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f3"/>
    <w:rsid w:val="00F260E8"/>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f3"/>
    <w:rsid w:val="00F260E8"/>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f3"/>
    <w:rsid w:val="00F260E8"/>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f3"/>
    <w:rsid w:val="00F260E8"/>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f3"/>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f3"/>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f3"/>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f3"/>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f3"/>
    <w:rsid w:val="00F260E8"/>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fb">
    <w:name w:val="заг табл"/>
    <w:basedOn w:val="af3"/>
    <w:rsid w:val="00F260E8"/>
    <w:pPr>
      <w:ind w:firstLine="709"/>
      <w:jc w:val="center"/>
    </w:pPr>
    <w:rPr>
      <w:rFonts w:ascii="Times New Roman" w:hAnsi="Times New Roman"/>
      <w:sz w:val="26"/>
      <w:szCs w:val="20"/>
      <w:lang w:eastAsia="ru-RU"/>
    </w:rPr>
  </w:style>
  <w:style w:type="paragraph" w:customStyle="1" w:styleId="1f8">
    <w:name w:val="Обычный1"/>
    <w:rsid w:val="00F260E8"/>
    <w:pPr>
      <w:spacing w:after="200" w:line="276" w:lineRule="auto"/>
    </w:pPr>
    <w:rPr>
      <w:sz w:val="22"/>
      <w:szCs w:val="22"/>
      <w:lang w:val="en-US" w:eastAsia="en-US"/>
    </w:rPr>
  </w:style>
  <w:style w:type="paragraph" w:customStyle="1" w:styleId="afffffc">
    <w:name w:val="Текст документа"/>
    <w:basedOn w:val="affffc"/>
    <w:rsid w:val="00F260E8"/>
    <w:pPr>
      <w:ind w:firstLine="720"/>
    </w:pPr>
    <w:rPr>
      <w:rFonts w:ascii="Times New Roman" w:hAnsi="Times New Roman"/>
      <w:sz w:val="28"/>
      <w:szCs w:val="20"/>
      <w:lang w:eastAsia="ru-RU"/>
    </w:rPr>
  </w:style>
  <w:style w:type="paragraph" w:customStyle="1" w:styleId="afffffd">
    <w:name w:val="№ табл"/>
    <w:basedOn w:val="af3"/>
    <w:rsid w:val="00F260E8"/>
    <w:pPr>
      <w:ind w:firstLine="709"/>
      <w:jc w:val="right"/>
    </w:pPr>
    <w:rPr>
      <w:rFonts w:ascii="Times New Roman" w:hAnsi="Times New Roman"/>
      <w:sz w:val="26"/>
      <w:szCs w:val="20"/>
      <w:lang w:eastAsia="ru-RU"/>
    </w:rPr>
  </w:style>
  <w:style w:type="paragraph" w:customStyle="1" w:styleId="2f9">
    <w:name w:val="заголовок 2"/>
    <w:basedOn w:val="23"/>
    <w:next w:val="af3"/>
    <w:link w:val="210"/>
    <w:qFormat/>
    <w:rsid w:val="00F260E8"/>
    <w:pPr>
      <w:suppressAutoHyphens w:val="0"/>
      <w:spacing w:before="120" w:after="0" w:line="360" w:lineRule="auto"/>
      <w:ind w:left="1429" w:hanging="360"/>
    </w:pPr>
    <w:rPr>
      <w:rFonts w:ascii="Arial Narrow" w:eastAsia="MS Mincho" w:hAnsi="Arial Narrow"/>
      <w:b w:val="0"/>
      <w:iCs/>
      <w:caps/>
      <w:color w:val="1F497D"/>
      <w:spacing w:val="20"/>
      <w:sz w:val="20"/>
      <w:szCs w:val="20"/>
      <w:lang w:eastAsia="ru-RU"/>
    </w:rPr>
  </w:style>
  <w:style w:type="paragraph" w:styleId="afffffe">
    <w:name w:val="Plain Text"/>
    <w:aliases w:val="Текст Знак1,Текст Знак Знак,Текст Знак Знак Знак,Знак Знак Знак Знак Знак Знак Знак Знак,Знак Знак Знак Знак Знак Знак1 Знак,Знак5,Текст Знак2 Знак Знак"/>
    <w:basedOn w:val="af3"/>
    <w:link w:val="affffff"/>
    <w:rsid w:val="00F260E8"/>
    <w:pPr>
      <w:ind w:firstLine="709"/>
    </w:pPr>
    <w:rPr>
      <w:rFonts w:ascii="Courier New" w:hAnsi="Courier New"/>
      <w:sz w:val="20"/>
      <w:szCs w:val="20"/>
      <w:lang w:eastAsia="ru-RU"/>
    </w:rPr>
  </w:style>
  <w:style w:type="character" w:customStyle="1" w:styleId="affffff">
    <w:name w:val="Текст Знак"/>
    <w:aliases w:val="Текст Знак1 Знак,Текст Знак Знак Знак1,Текст Знак Знак Знак Знак,Знак Знак Знак Знак Знак Знак Знак Знак Знак,Знак Знак Знак Знак Знак Знак1 Знак Знак,Знак5 Знак,Текст Знак2 Знак Знак Знак"/>
    <w:link w:val="afffffe"/>
    <w:locked/>
    <w:rsid w:val="00F260E8"/>
    <w:rPr>
      <w:rFonts w:ascii="Courier New" w:hAnsi="Courier New" w:cs="Times New Roman"/>
    </w:rPr>
  </w:style>
  <w:style w:type="paragraph" w:customStyle="1" w:styleId="affffff0">
    <w:name w:val="ВАДИМ"/>
    <w:basedOn w:val="af3"/>
    <w:link w:val="affffff1"/>
    <w:autoRedefine/>
    <w:rsid w:val="00F260E8"/>
    <w:pPr>
      <w:ind w:firstLine="180"/>
    </w:pPr>
    <w:rPr>
      <w:rFonts w:ascii="Times New Roman" w:hAnsi="Times New Roman" w:cs="Verdana"/>
      <w:spacing w:val="-2"/>
      <w:sz w:val="28"/>
      <w:szCs w:val="28"/>
    </w:rPr>
  </w:style>
  <w:style w:type="character" w:customStyle="1" w:styleId="affffff1">
    <w:name w:val="ВАДИМ Знак"/>
    <w:link w:val="affffff0"/>
    <w:locked/>
    <w:rsid w:val="00F260E8"/>
    <w:rPr>
      <w:rFonts w:cs="Verdana"/>
      <w:spacing w:val="-2"/>
      <w:sz w:val="28"/>
      <w:szCs w:val="28"/>
      <w:lang w:eastAsia="en-US"/>
    </w:rPr>
  </w:style>
  <w:style w:type="paragraph" w:customStyle="1" w:styleId="1f9">
    <w:name w:val="1 простой"/>
    <w:basedOn w:val="af3"/>
    <w:rsid w:val="00F260E8"/>
    <w:pPr>
      <w:tabs>
        <w:tab w:val="num" w:pos="360"/>
      </w:tabs>
      <w:ind w:firstLine="357"/>
    </w:pPr>
    <w:rPr>
      <w:rFonts w:ascii="Times New Roman" w:hAnsi="Times New Roman" w:cs="Verdana"/>
      <w:sz w:val="26"/>
      <w:szCs w:val="20"/>
    </w:rPr>
  </w:style>
  <w:style w:type="character" w:customStyle="1" w:styleId="affffff2">
    <w:name w:val="Список марк. Знак"/>
    <w:link w:val="af0"/>
    <w:locked/>
    <w:rsid w:val="00F260E8"/>
    <w:rPr>
      <w:rFonts w:ascii="Times New Roman" w:hAnsi="Times New Roman"/>
      <w:sz w:val="26"/>
      <w:szCs w:val="26"/>
      <w:lang w:val="en-US"/>
    </w:rPr>
  </w:style>
  <w:style w:type="paragraph" w:customStyle="1" w:styleId="af0">
    <w:name w:val="Список марк."/>
    <w:basedOn w:val="af3"/>
    <w:link w:val="affffff2"/>
    <w:rsid w:val="00F260E8"/>
    <w:pPr>
      <w:numPr>
        <w:numId w:val="11"/>
      </w:numPr>
    </w:pPr>
    <w:rPr>
      <w:rFonts w:ascii="Times New Roman" w:hAnsi="Times New Roman"/>
      <w:sz w:val="26"/>
      <w:szCs w:val="26"/>
      <w:lang w:eastAsia="ru-RU"/>
    </w:rPr>
  </w:style>
  <w:style w:type="character" w:customStyle="1" w:styleId="2f8">
    <w:name w:val="Заголовок 2 ур Знак"/>
    <w:link w:val="2f7"/>
    <w:locked/>
    <w:rsid w:val="00F260E8"/>
    <w:rPr>
      <w:rFonts w:ascii="Arial" w:eastAsia="Microsoft YaHei" w:hAnsi="Arial" w:cs="Arial"/>
      <w:b/>
      <w:bCs/>
      <w:caps/>
      <w:smallCaps/>
      <w:color w:val="1F497D"/>
      <w:spacing w:val="-8"/>
      <w:kern w:val="20"/>
      <w:sz w:val="26"/>
      <w:szCs w:val="26"/>
      <w:lang w:val="ru-RU" w:eastAsia="en-US"/>
    </w:rPr>
  </w:style>
  <w:style w:type="character" w:customStyle="1" w:styleId="apple-style-span">
    <w:name w:val="apple-style-span"/>
    <w:rsid w:val="00F260E8"/>
    <w:rPr>
      <w:rFonts w:cs="Times New Roman"/>
    </w:rPr>
  </w:style>
  <w:style w:type="paragraph" w:customStyle="1" w:styleId="xl99">
    <w:name w:val="xl99"/>
    <w:basedOn w:val="af3"/>
    <w:rsid w:val="00F260E8"/>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f3"/>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f3"/>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f3"/>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f3"/>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f3"/>
    <w:rsid w:val="00F260E8"/>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f3"/>
    <w:rsid w:val="00F260E8"/>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f3"/>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f3"/>
    <w:rsid w:val="00F260E8"/>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f3"/>
    <w:rsid w:val="00F260E8"/>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f3"/>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f3"/>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f3"/>
    <w:rsid w:val="00F260E8"/>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f3"/>
    <w:rsid w:val="00F260E8"/>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f3"/>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f3"/>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f3"/>
    <w:rsid w:val="00F260E8"/>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f3"/>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f3"/>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f3"/>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f3"/>
    <w:rsid w:val="00F260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f3"/>
    <w:rsid w:val="00F260E8"/>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f3"/>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f3"/>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f3"/>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f3"/>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f3"/>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f3"/>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f3"/>
    <w:rsid w:val="00F260E8"/>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f3"/>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f3"/>
    <w:rsid w:val="00F260E8"/>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f3"/>
    <w:rsid w:val="00F260E8"/>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f3"/>
    <w:rsid w:val="00F260E8"/>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f3"/>
    <w:rsid w:val="00F260E8"/>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f3"/>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f3"/>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f3"/>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f3"/>
    <w:rsid w:val="00F260E8"/>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f3"/>
    <w:rsid w:val="00F260E8"/>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f3"/>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f3"/>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f3"/>
    <w:rsid w:val="00F260E8"/>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f3"/>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f3"/>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f3"/>
    <w:rsid w:val="00F260E8"/>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f3"/>
    <w:rsid w:val="00F260E8"/>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f3"/>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f3"/>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f3"/>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f3"/>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f3"/>
    <w:rsid w:val="00F260E8"/>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f3"/>
    <w:rsid w:val="00F260E8"/>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f3"/>
    <w:rsid w:val="00F260E8"/>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f3"/>
    <w:rsid w:val="00F260E8"/>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f3"/>
    <w:rsid w:val="00F260E8"/>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f3"/>
    <w:rsid w:val="00F260E8"/>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f3"/>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f3"/>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f3"/>
    <w:rsid w:val="00F260E8"/>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f3"/>
    <w:rsid w:val="00F260E8"/>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f3"/>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f3"/>
    <w:rsid w:val="00F260E8"/>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f3"/>
    <w:rsid w:val="00F260E8"/>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f3"/>
    <w:rsid w:val="00F260E8"/>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f3"/>
    <w:rsid w:val="00F260E8"/>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f3"/>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f3"/>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f3"/>
    <w:rsid w:val="00F260E8"/>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f3"/>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f3"/>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f3"/>
    <w:rsid w:val="00F260E8"/>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f3"/>
    <w:rsid w:val="00F260E8"/>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f3"/>
    <w:rsid w:val="00F260E8"/>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f3"/>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f3"/>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f3"/>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f3"/>
    <w:rsid w:val="00F260E8"/>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f3"/>
    <w:rsid w:val="00F260E8"/>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f3"/>
    <w:rsid w:val="00F260E8"/>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f3"/>
    <w:rsid w:val="00F260E8"/>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f3"/>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f3"/>
    <w:rsid w:val="00F260E8"/>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f3"/>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f3"/>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f3"/>
    <w:rsid w:val="00F260E8"/>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f3"/>
    <w:rsid w:val="00F260E8"/>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f3"/>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f3"/>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f3"/>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f3"/>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f3"/>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f3"/>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f3"/>
    <w:rsid w:val="00F260E8"/>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f3"/>
    <w:rsid w:val="00F260E8"/>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f3"/>
    <w:rsid w:val="00F260E8"/>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f3"/>
    <w:rsid w:val="00F260E8"/>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f3"/>
    <w:rsid w:val="00F260E8"/>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f3"/>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f3"/>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f3"/>
    <w:rsid w:val="00F260E8"/>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f3"/>
    <w:rsid w:val="00F260E8"/>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f3"/>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f3"/>
    <w:rsid w:val="00F260E8"/>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f3"/>
    <w:rsid w:val="00F260E8"/>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f3"/>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f3"/>
    <w:rsid w:val="00F260E8"/>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f3"/>
    <w:rsid w:val="00F260E8"/>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f3"/>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f3"/>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f3"/>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f3"/>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f3"/>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f3"/>
    <w:rsid w:val="00F260E8"/>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f3"/>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f3"/>
    <w:rsid w:val="00F260E8"/>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f3"/>
    <w:rsid w:val="00F260E8"/>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f3"/>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f3"/>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f3"/>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f3"/>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f3"/>
    <w:rsid w:val="00F260E8"/>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f3"/>
    <w:rsid w:val="00F260E8"/>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f3"/>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f3"/>
    <w:rsid w:val="00F260E8"/>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f3"/>
    <w:rsid w:val="00F260E8"/>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f3"/>
    <w:rsid w:val="00F260E8"/>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f3"/>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f3"/>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f3"/>
    <w:rsid w:val="00F260E8"/>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f3"/>
    <w:rsid w:val="00F260E8"/>
    <w:pPr>
      <w:spacing w:before="100" w:beforeAutospacing="1" w:after="100" w:afterAutospacing="1"/>
      <w:ind w:firstLine="0"/>
      <w:jc w:val="left"/>
    </w:pPr>
    <w:rPr>
      <w:rFonts w:ascii="Calibri" w:hAnsi="Calibri"/>
      <w:lang w:eastAsia="ru-RU"/>
    </w:rPr>
  </w:style>
  <w:style w:type="paragraph" w:customStyle="1" w:styleId="xl312">
    <w:name w:val="xl312"/>
    <w:basedOn w:val="af3"/>
    <w:rsid w:val="00F260E8"/>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f3"/>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f3"/>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f3"/>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f3"/>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f3"/>
    <w:rsid w:val="00F260E8"/>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f3"/>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f3"/>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f3"/>
    <w:rsid w:val="00F260E8"/>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f3"/>
    <w:rsid w:val="00F260E8"/>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f3"/>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f3"/>
    <w:rsid w:val="00F260E8"/>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f3"/>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f3"/>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f3"/>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f3"/>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f3"/>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f3"/>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f3"/>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f3"/>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f3"/>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f3"/>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f3"/>
    <w:rsid w:val="00F260E8"/>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f3"/>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f3"/>
    <w:rsid w:val="00F260E8"/>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f3"/>
    <w:rsid w:val="00F260E8"/>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f3"/>
    <w:rsid w:val="00F260E8"/>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f3"/>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f3"/>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f3"/>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f3"/>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f3"/>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f3"/>
    <w:rsid w:val="00F260E8"/>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f3"/>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f3"/>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f3"/>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f3"/>
    <w:rsid w:val="00F260E8"/>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f3"/>
    <w:rsid w:val="00F260E8"/>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f3"/>
    <w:rsid w:val="00F260E8"/>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f5"/>
    <w:rsid w:val="00F260E8"/>
    <w:pPr>
      <w:keepNext/>
      <w:keepLines/>
      <w:spacing w:before="60" w:line="240" w:lineRule="auto"/>
      <w:ind w:firstLine="0"/>
      <w:jc w:val="left"/>
    </w:pPr>
    <w:rPr>
      <w:rFonts w:ascii="Arial" w:hAnsi="Arial"/>
      <w:spacing w:val="-16"/>
      <w:kern w:val="28"/>
      <w:sz w:val="32"/>
    </w:rPr>
  </w:style>
  <w:style w:type="character" w:customStyle="1" w:styleId="name">
    <w:name w:val="name"/>
    <w:rsid w:val="00F260E8"/>
    <w:rPr>
      <w:rFonts w:cs="Times New Roman"/>
    </w:rPr>
  </w:style>
  <w:style w:type="paragraph" w:customStyle="1" w:styleId="A2list2">
    <w:name w:val="A2_list_2"/>
    <w:basedOn w:val="af3"/>
    <w:next w:val="af3"/>
    <w:autoRedefine/>
    <w:rsid w:val="00F260E8"/>
    <w:pPr>
      <w:numPr>
        <w:ilvl w:val="1"/>
        <w:numId w:val="14"/>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
    <w:name w:val="Основной текст + Arial Unicode MS"/>
    <w:aliases w:val="11.5 pt"/>
    <w:rsid w:val="00F80CAC"/>
    <w:rPr>
      <w:rFonts w:ascii="Arial Unicode MS" w:eastAsia="Arial Unicode MS" w:hAnsi="Arial Unicode MS" w:cs="Arial Unicode MS"/>
      <w:color w:val="000000"/>
      <w:spacing w:val="0"/>
      <w:w w:val="100"/>
      <w:position w:val="0"/>
      <w:sz w:val="23"/>
      <w:szCs w:val="23"/>
      <w:u w:val="none"/>
      <w:shd w:val="clear" w:color="auto" w:fill="FFFFFF"/>
      <w:lang w:val="ru-RU"/>
    </w:rPr>
  </w:style>
  <w:style w:type="table" w:customStyle="1" w:styleId="49">
    <w:name w:val="Сетка таблицы4"/>
    <w:uiPriority w:val="59"/>
    <w:rsid w:val="00F77B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D2730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Изысканная таблица5"/>
    <w:uiPriority w:val="99"/>
    <w:rsid w:val="00D27309"/>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0">
    <w:name w:val="Изящная таблица 15"/>
    <w:uiPriority w:val="99"/>
    <w:rsid w:val="00D27309"/>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style>
  <w:style w:type="table" w:customStyle="1" w:styleId="251">
    <w:name w:val="Классическая таблица 25"/>
    <w:uiPriority w:val="99"/>
    <w:rsid w:val="00D27309"/>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0">
    <w:name w:val="Сетка таблицы14"/>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uiPriority w:val="99"/>
    <w:rsid w:val="00D27309"/>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affff2">
    <w:name w:val="Абзац списка Знак"/>
    <w:aliases w:val="Введение Знак,3_Абзац списка Знак,СПИСКИ Знак"/>
    <w:link w:val="affff1"/>
    <w:uiPriority w:val="34"/>
    <w:locked/>
    <w:rsid w:val="00FF1D26"/>
    <w:rPr>
      <w:rFonts w:ascii="Arial" w:hAnsi="Arial" w:cs="Times New Roman"/>
      <w:sz w:val="24"/>
    </w:rPr>
  </w:style>
  <w:style w:type="paragraph" w:styleId="affffff3">
    <w:name w:val="Intense Quote"/>
    <w:basedOn w:val="af3"/>
    <w:next w:val="af3"/>
    <w:link w:val="affffff4"/>
    <w:uiPriority w:val="30"/>
    <w:qFormat/>
    <w:rsid w:val="00FF1D26"/>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f4">
    <w:name w:val="Выделенная цитата Знак"/>
    <w:link w:val="affffff3"/>
    <w:uiPriority w:val="30"/>
    <w:locked/>
    <w:rsid w:val="00FF1D26"/>
    <w:rPr>
      <w:rFonts w:cs="Times New Roman"/>
      <w:i/>
      <w:iCs/>
    </w:rPr>
  </w:style>
  <w:style w:type="character" w:styleId="affffff5">
    <w:name w:val="Subtle Emphasis"/>
    <w:qFormat/>
    <w:rsid w:val="00FF1D26"/>
    <w:rPr>
      <w:i/>
    </w:rPr>
  </w:style>
  <w:style w:type="character" w:styleId="affffff6">
    <w:name w:val="Intense Emphasis"/>
    <w:uiPriority w:val="21"/>
    <w:qFormat/>
    <w:rsid w:val="00FF1D26"/>
    <w:rPr>
      <w:b/>
      <w:i/>
    </w:rPr>
  </w:style>
  <w:style w:type="character" w:styleId="affffff7">
    <w:name w:val="Subtle Reference"/>
    <w:uiPriority w:val="31"/>
    <w:qFormat/>
    <w:rsid w:val="00FF1D26"/>
    <w:rPr>
      <w:rFonts w:cs="Times New Roman"/>
      <w:smallCaps/>
    </w:rPr>
  </w:style>
  <w:style w:type="character" w:styleId="affffff8">
    <w:name w:val="Intense Reference"/>
    <w:uiPriority w:val="32"/>
    <w:qFormat/>
    <w:rsid w:val="00FF1D26"/>
    <w:rPr>
      <w:b/>
      <w:smallCaps/>
    </w:rPr>
  </w:style>
  <w:style w:type="character" w:styleId="affffff9">
    <w:name w:val="Book Title"/>
    <w:uiPriority w:val="33"/>
    <w:qFormat/>
    <w:rsid w:val="00FF1D26"/>
    <w:rPr>
      <w:rFonts w:cs="Times New Roman"/>
      <w:i/>
      <w:iCs/>
      <w:smallCaps/>
      <w:spacing w:val="5"/>
    </w:rPr>
  </w:style>
  <w:style w:type="paragraph" w:customStyle="1" w:styleId="affffffa">
    <w:name w:val="Заголовки рисунков / таблиц"/>
    <w:basedOn w:val="af3"/>
    <w:link w:val="affffffb"/>
    <w:qFormat/>
    <w:rsid w:val="00FF1D26"/>
    <w:pPr>
      <w:suppressAutoHyphens/>
      <w:ind w:firstLine="0"/>
      <w:jc w:val="center"/>
    </w:pPr>
    <w:rPr>
      <w:b/>
      <w:color w:val="365F91"/>
      <w:lang w:val="ru-RU"/>
    </w:rPr>
  </w:style>
  <w:style w:type="character" w:customStyle="1" w:styleId="affffffb">
    <w:name w:val="Заголовки рисунков / таблиц Знак"/>
    <w:link w:val="affffffa"/>
    <w:locked/>
    <w:rsid w:val="00FF1D26"/>
    <w:rPr>
      <w:rFonts w:ascii="Arial" w:hAnsi="Arial" w:cs="Times New Roman"/>
      <w:b/>
      <w:color w:val="365F91"/>
      <w:sz w:val="24"/>
      <w:lang w:val="ru-RU"/>
    </w:rPr>
  </w:style>
  <w:style w:type="numbering" w:customStyle="1" w:styleId="30">
    <w:name w:val="Заголовок 3 ур"/>
    <w:rsid w:val="00A56910"/>
    <w:pPr>
      <w:numPr>
        <w:numId w:val="13"/>
      </w:numPr>
    </w:pPr>
  </w:style>
  <w:style w:type="numbering" w:styleId="111111">
    <w:name w:val="Outline List 2"/>
    <w:aliases w:val="1 / 1.1 / 1.1."/>
    <w:basedOn w:val="af6"/>
    <w:uiPriority w:val="99"/>
    <w:semiHidden/>
    <w:unhideWhenUsed/>
    <w:rsid w:val="00A56910"/>
    <w:pPr>
      <w:numPr>
        <w:numId w:val="2"/>
      </w:numPr>
    </w:pPr>
  </w:style>
  <w:style w:type="numbering" w:customStyle="1" w:styleId="20">
    <w:name w:val="Заголовок 2 уровень"/>
    <w:rsid w:val="00A56910"/>
    <w:pPr>
      <w:numPr>
        <w:numId w:val="12"/>
      </w:numPr>
    </w:pPr>
  </w:style>
  <w:style w:type="numbering" w:customStyle="1" w:styleId="1fa">
    <w:name w:val="Нет списка1"/>
    <w:next w:val="af6"/>
    <w:uiPriority w:val="99"/>
    <w:semiHidden/>
    <w:unhideWhenUsed/>
    <w:rsid w:val="00B242E3"/>
  </w:style>
  <w:style w:type="character" w:customStyle="1" w:styleId="710">
    <w:name w:val="Заголовок 7 Знак1"/>
    <w:rsid w:val="00B242E3"/>
    <w:rPr>
      <w:rFonts w:ascii="Calibri Light" w:eastAsia="Times New Roman" w:hAnsi="Calibri Light"/>
      <w:i/>
      <w:iCs/>
      <w:color w:val="1F4D78"/>
      <w:sz w:val="24"/>
      <w:szCs w:val="24"/>
    </w:rPr>
  </w:style>
  <w:style w:type="character" w:customStyle="1" w:styleId="StyleforTableChar">
    <w:name w:val="Style for Table Char"/>
    <w:link w:val="StyleforTable"/>
    <w:rsid w:val="00B242E3"/>
    <w:rPr>
      <w:rFonts w:ascii="Times New Roman" w:hAnsi="Times New Roman"/>
      <w:spacing w:val="-5"/>
      <w:sz w:val="24"/>
      <w:szCs w:val="24"/>
    </w:rPr>
  </w:style>
  <w:style w:type="character" w:customStyle="1" w:styleId="810">
    <w:name w:val="Заголовок 8 Знак1"/>
    <w:rsid w:val="00B242E3"/>
    <w:rPr>
      <w:rFonts w:ascii="Calibri Light" w:eastAsia="Times New Roman" w:hAnsi="Calibri Light"/>
      <w:color w:val="272727"/>
      <w:sz w:val="21"/>
      <w:szCs w:val="21"/>
    </w:rPr>
  </w:style>
  <w:style w:type="character" w:customStyle="1" w:styleId="610">
    <w:name w:val="Заголовок 6 Знак1"/>
    <w:rsid w:val="00B242E3"/>
    <w:rPr>
      <w:rFonts w:ascii="Calibri Light" w:eastAsia="Times New Roman" w:hAnsi="Calibri Light"/>
      <w:color w:val="1F4D78"/>
      <w:sz w:val="24"/>
      <w:szCs w:val="24"/>
    </w:rPr>
  </w:style>
  <w:style w:type="character" w:customStyle="1" w:styleId="910">
    <w:name w:val="Заголовок 9 Знак1"/>
    <w:rsid w:val="00B242E3"/>
    <w:rPr>
      <w:rFonts w:ascii="Calibri Light" w:eastAsia="Times New Roman" w:hAnsi="Calibri Light"/>
      <w:i/>
      <w:iCs/>
      <w:color w:val="272727"/>
      <w:sz w:val="21"/>
      <w:szCs w:val="21"/>
    </w:rPr>
  </w:style>
  <w:style w:type="character" w:customStyle="1" w:styleId="27Exact">
    <w:name w:val="Основной текст (27) + Курсив Exact"/>
    <w:rsid w:val="00B242E3"/>
    <w:rPr>
      <w:rFonts w:ascii="Times New Roman" w:eastAsia="Times New Roman" w:hAnsi="Times New Roman"/>
      <w:b w:val="0"/>
      <w:bCs w:val="0"/>
      <w:i/>
      <w:iCs/>
      <w:color w:val="000000"/>
      <w:spacing w:val="0"/>
      <w:w w:val="100"/>
      <w:position w:val="0"/>
      <w:sz w:val="19"/>
      <w:szCs w:val="19"/>
      <w:shd w:val="clear" w:color="auto" w:fill="FFFFFF"/>
      <w:lang w:val="ru-RU" w:eastAsia="ru-RU" w:bidi="ru-RU"/>
    </w:rPr>
  </w:style>
  <w:style w:type="character" w:customStyle="1" w:styleId="3Exact">
    <w:name w:val="Заголовок №3 Exact"/>
    <w:rsid w:val="00B242E3"/>
    <w:rPr>
      <w:rFonts w:ascii="Trebuchet MS" w:eastAsia="Trebuchet MS" w:hAnsi="Trebuchet MS" w:cs="Trebuchet MS"/>
      <w:b w:val="0"/>
      <w:bCs w:val="0"/>
      <w:i w:val="0"/>
      <w:iCs w:val="0"/>
      <w:smallCaps w:val="0"/>
      <w:strike w:val="0"/>
      <w:spacing w:val="70"/>
      <w:w w:val="80"/>
      <w:sz w:val="28"/>
      <w:szCs w:val="28"/>
      <w:u w:val="none"/>
    </w:rPr>
  </w:style>
  <w:style w:type="character" w:customStyle="1" w:styleId="53Exact">
    <w:name w:val="Основной текст (53) Exact"/>
    <w:link w:val="530"/>
    <w:rsid w:val="00B242E3"/>
    <w:rPr>
      <w:rFonts w:ascii="Times New Roman" w:hAnsi="Times New Roman"/>
      <w:sz w:val="17"/>
      <w:szCs w:val="17"/>
      <w:shd w:val="clear" w:color="auto" w:fill="FFFFFF"/>
    </w:rPr>
  </w:style>
  <w:style w:type="character" w:customStyle="1" w:styleId="79Exact">
    <w:name w:val="Основной текст (79) Exact"/>
    <w:link w:val="79"/>
    <w:rsid w:val="00B242E3"/>
    <w:rPr>
      <w:rFonts w:ascii="Trebuchet MS" w:eastAsia="Trebuchet MS" w:hAnsi="Trebuchet MS" w:cs="Trebuchet MS"/>
      <w:sz w:val="11"/>
      <w:szCs w:val="11"/>
      <w:shd w:val="clear" w:color="auto" w:fill="FFFFFF"/>
    </w:rPr>
  </w:style>
  <w:style w:type="character" w:customStyle="1" w:styleId="57Exact">
    <w:name w:val="Основной текст (57) Exact"/>
    <w:link w:val="570"/>
    <w:rsid w:val="00B242E3"/>
    <w:rPr>
      <w:rFonts w:ascii="Times New Roman" w:hAnsi="Times New Roman"/>
      <w:sz w:val="18"/>
      <w:szCs w:val="18"/>
      <w:shd w:val="clear" w:color="auto" w:fill="FFFFFF"/>
    </w:rPr>
  </w:style>
  <w:style w:type="character" w:customStyle="1" w:styleId="2TrebuchetMS4pt">
    <w:name w:val="Основной текст (2) + Trebuchet MS;4 pt"/>
    <w:rsid w:val="00B242E3"/>
    <w:rPr>
      <w:rFonts w:ascii="Trebuchet MS" w:eastAsia="Trebuchet MS" w:hAnsi="Trebuchet MS" w:cs="Trebuchet MS"/>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59Exact">
    <w:name w:val="Основной текст (59) Exact"/>
    <w:link w:val="590"/>
    <w:rsid w:val="00B242E3"/>
    <w:rPr>
      <w:rFonts w:ascii="Arial" w:eastAsia="Arial" w:hAnsi="Arial" w:cs="Arial"/>
      <w:sz w:val="16"/>
      <w:szCs w:val="16"/>
      <w:shd w:val="clear" w:color="auto" w:fill="FFFFFF"/>
    </w:rPr>
  </w:style>
  <w:style w:type="character" w:customStyle="1" w:styleId="46Exact">
    <w:name w:val="Основной текст (46) Exact"/>
    <w:link w:val="460"/>
    <w:rsid w:val="00B242E3"/>
    <w:rPr>
      <w:rFonts w:ascii="Bookman Old Style" w:eastAsia="Bookman Old Style" w:hAnsi="Bookman Old Style" w:cs="Bookman Old Style"/>
      <w:sz w:val="9"/>
      <w:szCs w:val="9"/>
      <w:shd w:val="clear" w:color="auto" w:fill="FFFFFF"/>
    </w:rPr>
  </w:style>
  <w:style w:type="character" w:customStyle="1" w:styleId="3Tahoma45pt0pt100Exact">
    <w:name w:val="Заголовок №3 + Tahoma;4;5 pt;Интервал 0 pt;Масштаб 100% Exact"/>
    <w:rsid w:val="00B242E3"/>
    <w:rPr>
      <w:rFonts w:ascii="Tahoma" w:eastAsia="Tahoma" w:hAnsi="Tahoma" w:cs="Tahoma"/>
      <w:b/>
      <w:bCs/>
      <w:i w:val="0"/>
      <w:iCs w:val="0"/>
      <w:smallCaps w:val="0"/>
      <w:strike w:val="0"/>
      <w:color w:val="000000"/>
      <w:spacing w:val="0"/>
      <w:w w:val="100"/>
      <w:position w:val="0"/>
      <w:sz w:val="9"/>
      <w:szCs w:val="9"/>
      <w:u w:val="none"/>
      <w:lang w:val="ru-RU" w:eastAsia="ru-RU" w:bidi="ru-RU"/>
    </w:rPr>
  </w:style>
  <w:style w:type="character" w:customStyle="1" w:styleId="2Consolas105pt-2pt">
    <w:name w:val="Основной текст (2) + Consolas;10;5 pt;Курсив;Интервал -2 pt"/>
    <w:rsid w:val="00B242E3"/>
    <w:rPr>
      <w:rFonts w:ascii="Consolas" w:eastAsia="Consolas" w:hAnsi="Consolas" w:cs="Consolas"/>
      <w:b/>
      <w:bCs/>
      <w:i/>
      <w:iCs/>
      <w:smallCaps w:val="0"/>
      <w:strike w:val="0"/>
      <w:color w:val="000000"/>
      <w:spacing w:val="-40"/>
      <w:w w:val="100"/>
      <w:position w:val="0"/>
      <w:sz w:val="21"/>
      <w:szCs w:val="21"/>
      <w:u w:val="none"/>
      <w:shd w:val="clear" w:color="auto" w:fill="FFFFFF"/>
      <w:lang w:val="ru-RU" w:eastAsia="ru-RU" w:bidi="ru-RU"/>
    </w:rPr>
  </w:style>
  <w:style w:type="character" w:customStyle="1" w:styleId="159Arial55ptExact">
    <w:name w:val="Основной текст (159) + Arial;5;5 pt;Малые прописные Exact"/>
    <w:rsid w:val="00B242E3"/>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1fb">
    <w:name w:val="Текст выноски Знак1"/>
    <w:uiPriority w:val="99"/>
    <w:semiHidden/>
    <w:rsid w:val="00B242E3"/>
    <w:rPr>
      <w:rFonts w:ascii="Segoe UI" w:eastAsia="Times New Roman" w:hAnsi="Segoe UI" w:cs="Segoe UI"/>
      <w:sz w:val="18"/>
      <w:szCs w:val="18"/>
      <w:lang w:eastAsia="ru-RU"/>
    </w:rPr>
  </w:style>
  <w:style w:type="character" w:customStyle="1" w:styleId="1fc">
    <w:name w:val="Верхний колонтитул Знак1"/>
    <w:aliases w:val=" Знак4 Знак1,Знак4 Знак1, Знак8 Знак1,ВерхКолонтитул Знак1,Знак8 Знак1"/>
    <w:uiPriority w:val="99"/>
    <w:semiHidden/>
    <w:rsid w:val="00B242E3"/>
    <w:rPr>
      <w:rFonts w:ascii="Times New Roman" w:eastAsia="Times New Roman" w:hAnsi="Times New Roman" w:cs="Times New Roman"/>
      <w:sz w:val="24"/>
      <w:szCs w:val="24"/>
      <w:lang w:eastAsia="ru-RU"/>
    </w:rPr>
  </w:style>
  <w:style w:type="character" w:customStyle="1" w:styleId="00">
    <w:name w:val="00_Обычный текст Знак"/>
    <w:link w:val="000"/>
    <w:uiPriority w:val="99"/>
    <w:locked/>
    <w:rsid w:val="00B242E3"/>
    <w:rPr>
      <w:rFonts w:ascii="Times New Roman" w:hAnsi="Times New Roman"/>
      <w:sz w:val="26"/>
      <w:szCs w:val="26"/>
    </w:rPr>
  </w:style>
  <w:style w:type="character" w:customStyle="1" w:styleId="1fd">
    <w:name w:val="Основной текст Знак1"/>
    <w:aliases w:val="TabelTekst Знак1,text Знак1,Body Text2 Знак1, Char Знак1,Body Text2 Char Char Char Char Char Char Char Char Char Знак1,Char Знак1,Main text Знак1,Body Text Char2 Char Знак1,Body Text Char1 Char Char Знак1"/>
    <w:rsid w:val="00B242E3"/>
    <w:rPr>
      <w:rFonts w:ascii="Times New Roman" w:eastAsia="Times New Roman" w:hAnsi="Times New Roman" w:cs="Times New Roman"/>
      <w:sz w:val="24"/>
      <w:szCs w:val="24"/>
      <w:lang w:eastAsia="ru-RU"/>
    </w:rPr>
  </w:style>
  <w:style w:type="character" w:customStyle="1" w:styleId="118">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B242E3"/>
    <w:rPr>
      <w:rFonts w:ascii="Calibri Light" w:eastAsia="Times New Roman" w:hAnsi="Calibri Light" w:cs="Times New Roman"/>
      <w:color w:val="2E74B5"/>
      <w:sz w:val="32"/>
      <w:szCs w:val="32"/>
      <w:lang w:eastAsia="ru-RU"/>
    </w:rPr>
  </w:style>
  <w:style w:type="character" w:customStyle="1" w:styleId="1fe">
    <w:name w:val="Нижний колонтитул Знак1"/>
    <w:aliases w:val=" Знак1 Знак2"/>
    <w:uiPriority w:val="99"/>
    <w:semiHidden/>
    <w:rsid w:val="00B242E3"/>
    <w:rPr>
      <w:rFonts w:ascii="Times New Roman" w:eastAsia="Times New Roman" w:hAnsi="Times New Roman" w:cs="Times New Roman"/>
      <w:sz w:val="24"/>
      <w:szCs w:val="24"/>
      <w:lang w:eastAsia="ru-RU"/>
    </w:rPr>
  </w:style>
  <w:style w:type="character" w:customStyle="1" w:styleId="4Tahoma7pt">
    <w:name w:val="Основной текст (4) + Tahoma;7 pt;Не полужирный"/>
    <w:rsid w:val="00B242E3"/>
    <w:rPr>
      <w:rFonts w:ascii="Tahoma" w:eastAsia="Tahoma" w:hAnsi="Tahoma" w:cs="Tahoma"/>
      <w:b/>
      <w:bCs/>
      <w:color w:val="000000"/>
      <w:spacing w:val="0"/>
      <w:w w:val="100"/>
      <w:position w:val="0"/>
      <w:sz w:val="14"/>
      <w:szCs w:val="14"/>
      <w:shd w:val="clear" w:color="auto" w:fill="FFFFFF"/>
      <w:lang w:val="ru-RU"/>
    </w:rPr>
  </w:style>
  <w:style w:type="character" w:customStyle="1" w:styleId="ArialUnicodeMS0pt">
    <w:name w:val="Подпись к таблице + Arial Unicode MS;Не полужирный;Интервал 0 pt"/>
    <w:rsid w:val="00B242E3"/>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3Tahoma105pt0pt">
    <w:name w:val="Основной текст (3) + Tahoma;10.5 pt;Интервал 0 pt"/>
    <w:rsid w:val="00B242E3"/>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5ArialUnicodeMS">
    <w:name w:val="Основной текст (5) + Arial Unicode MS"/>
    <w:rsid w:val="00B242E3"/>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5a">
    <w:name w:val="Заголовок №5"/>
    <w:rsid w:val="00B242E3"/>
    <w:rPr>
      <w:rFonts w:ascii="Tahoma" w:eastAsia="Tahoma" w:hAnsi="Tahoma" w:cs="Tahoma"/>
      <w:b/>
      <w:bCs/>
      <w:i w:val="0"/>
      <w:iCs w:val="0"/>
      <w:smallCaps w:val="0"/>
      <w:strike w:val="0"/>
      <w:color w:val="000000"/>
      <w:spacing w:val="0"/>
      <w:w w:val="100"/>
      <w:position w:val="0"/>
      <w:sz w:val="21"/>
      <w:szCs w:val="21"/>
      <w:u w:val="none"/>
      <w:lang w:val="ru-RU"/>
    </w:rPr>
  </w:style>
  <w:style w:type="character" w:customStyle="1" w:styleId="4a">
    <w:name w:val="Основной текст (4)_"/>
    <w:link w:val="410"/>
    <w:rsid w:val="00B242E3"/>
    <w:rPr>
      <w:rFonts w:ascii="Arial Narrow" w:eastAsia="Arial Narrow" w:hAnsi="Arial Narrow" w:cs="Arial Narrow"/>
      <w:b/>
      <w:bCs/>
      <w:sz w:val="15"/>
      <w:szCs w:val="15"/>
      <w:shd w:val="clear" w:color="auto" w:fill="FFFFFF"/>
    </w:rPr>
  </w:style>
  <w:style w:type="character" w:customStyle="1" w:styleId="affffffc">
    <w:name w:val="Основной текст + Полужирный"/>
    <w:rsid w:val="00B242E3"/>
    <w:rPr>
      <w:rFonts w:ascii="Arial" w:eastAsia="Arial" w:hAnsi="Arial" w:cs="Arial"/>
      <w:b/>
      <w:bCs/>
      <w:color w:val="000000"/>
      <w:spacing w:val="0"/>
      <w:w w:val="100"/>
      <w:position w:val="0"/>
      <w:sz w:val="18"/>
      <w:szCs w:val="18"/>
      <w:shd w:val="clear" w:color="auto" w:fill="FFFFFF"/>
      <w:lang w:val="ru-RU"/>
    </w:rPr>
  </w:style>
  <w:style w:type="character" w:customStyle="1" w:styleId="3f2">
    <w:name w:val="Заголовок №3_"/>
    <w:link w:val="312"/>
    <w:rsid w:val="00B242E3"/>
    <w:rPr>
      <w:rFonts w:ascii="Arial" w:eastAsia="Arial" w:hAnsi="Arial" w:cs="Arial"/>
      <w:spacing w:val="-10"/>
      <w:shd w:val="clear" w:color="auto" w:fill="FFFFFF"/>
    </w:rPr>
  </w:style>
  <w:style w:type="character" w:customStyle="1" w:styleId="92">
    <w:name w:val="Основной текст (9)_"/>
    <w:link w:val="93"/>
    <w:rsid w:val="00B242E3"/>
    <w:rPr>
      <w:rFonts w:ascii="Arial" w:eastAsia="Arial" w:hAnsi="Arial" w:cs="Arial"/>
      <w:sz w:val="18"/>
      <w:szCs w:val="18"/>
      <w:shd w:val="clear" w:color="auto" w:fill="FFFFFF"/>
    </w:rPr>
  </w:style>
  <w:style w:type="character" w:customStyle="1" w:styleId="130">
    <w:name w:val="Основной текст (13)_"/>
    <w:link w:val="131"/>
    <w:rsid w:val="00B242E3"/>
    <w:rPr>
      <w:rFonts w:ascii="Arial" w:eastAsia="Arial" w:hAnsi="Arial" w:cs="Arial"/>
      <w:sz w:val="8"/>
      <w:szCs w:val="8"/>
      <w:shd w:val="clear" w:color="auto" w:fill="FFFFFF"/>
    </w:rPr>
  </w:style>
  <w:style w:type="character" w:customStyle="1" w:styleId="160">
    <w:name w:val="Основной текст (16) + Полужирный;Малые прописные"/>
    <w:rsid w:val="00B242E3"/>
    <w:rPr>
      <w:rFonts w:ascii="Arial" w:eastAsia="Arial" w:hAnsi="Arial" w:cs="Arial"/>
      <w:b/>
      <w:bCs/>
      <w:smallCaps/>
      <w:sz w:val="12"/>
      <w:szCs w:val="12"/>
      <w:shd w:val="clear" w:color="auto" w:fill="FFFFFF"/>
    </w:rPr>
  </w:style>
  <w:style w:type="character" w:customStyle="1" w:styleId="2fa">
    <w:name w:val="Основной текст (2) + Не полужирный"/>
    <w:rsid w:val="00B242E3"/>
    <w:rPr>
      <w:b/>
      <w:bCs/>
      <w:color w:val="000000"/>
      <w:spacing w:val="0"/>
      <w:w w:val="100"/>
      <w:position w:val="0"/>
      <w:sz w:val="18"/>
      <w:szCs w:val="18"/>
      <w:shd w:val="clear" w:color="auto" w:fill="FFFFFF"/>
      <w:lang w:val="ru-RU"/>
    </w:rPr>
  </w:style>
  <w:style w:type="character" w:customStyle="1" w:styleId="ArialUnicodeMS115pt">
    <w:name w:val="Основной текст + Arial Unicode MS;11.5 pt"/>
    <w:rsid w:val="00B242E3"/>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d">
    <w:name w:val="Основной текст_"/>
    <w:link w:val="2fb"/>
    <w:locked/>
    <w:rsid w:val="00B242E3"/>
    <w:rPr>
      <w:rFonts w:ascii="Arial" w:eastAsia="Arial" w:hAnsi="Arial" w:cs="Arial"/>
      <w:shd w:val="clear" w:color="auto" w:fill="FFFFFF"/>
    </w:rPr>
  </w:style>
  <w:style w:type="character" w:customStyle="1" w:styleId="affffffe">
    <w:name w:val="Колонтитул_"/>
    <w:link w:val="afffffff"/>
    <w:rsid w:val="00B242E3"/>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B242E3"/>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2fc">
    <w:name w:val="Подзаголовок 2 Знак"/>
    <w:link w:val="2fd"/>
    <w:rsid w:val="00B242E3"/>
    <w:rPr>
      <w:bCs/>
      <w:caps/>
      <w:smallCaps/>
      <w:spacing w:val="5"/>
      <w:sz w:val="28"/>
      <w:szCs w:val="36"/>
      <w:lang w:bidi="en-US"/>
    </w:rPr>
  </w:style>
  <w:style w:type="character" w:customStyle="1" w:styleId="Arial85pt">
    <w:name w:val="Колонтитул + Arial;8.5 pt"/>
    <w:rsid w:val="00B242E3"/>
    <w:rPr>
      <w:rFonts w:ascii="Arial" w:eastAsia="Arial" w:hAnsi="Arial" w:cs="Arial"/>
      <w:b/>
      <w:bCs/>
      <w:color w:val="000000"/>
      <w:spacing w:val="0"/>
      <w:w w:val="100"/>
      <w:position w:val="0"/>
      <w:sz w:val="17"/>
      <w:szCs w:val="17"/>
      <w:shd w:val="clear" w:color="auto" w:fill="FFFFFF"/>
      <w:lang w:val="ru-RU"/>
    </w:rPr>
  </w:style>
  <w:style w:type="character" w:customStyle="1" w:styleId="5b">
    <w:name w:val="Основной текст (5)_"/>
    <w:link w:val="5c"/>
    <w:locked/>
    <w:rsid w:val="00B242E3"/>
    <w:rPr>
      <w:rFonts w:ascii="Arial" w:eastAsia="Arial" w:hAnsi="Arial" w:cs="Arial"/>
      <w:b/>
      <w:bCs/>
      <w:spacing w:val="-10"/>
      <w:sz w:val="21"/>
      <w:szCs w:val="21"/>
      <w:shd w:val="clear" w:color="auto" w:fill="FFFFFF"/>
    </w:rPr>
  </w:style>
  <w:style w:type="character" w:customStyle="1" w:styleId="afffffff0">
    <w:name w:val="Рисунки Знак"/>
    <w:link w:val="afffffff1"/>
    <w:uiPriority w:val="99"/>
    <w:rsid w:val="00B242E3"/>
    <w:rPr>
      <w:rFonts w:ascii="Arial" w:eastAsia="Arial" w:hAnsi="Arial" w:cs="Arial"/>
      <w:i/>
      <w:sz w:val="22"/>
      <w:szCs w:val="22"/>
      <w:lang w:eastAsia="en-US"/>
    </w:rPr>
  </w:style>
  <w:style w:type="character" w:customStyle="1" w:styleId="4b">
    <w:name w:val="Основной текст (4)"/>
    <w:rsid w:val="00B242E3"/>
    <w:rPr>
      <w:rFonts w:ascii="Arial Narrow" w:eastAsia="Arial Narrow" w:hAnsi="Arial Narrow" w:cs="Arial Narrow" w:hint="default"/>
      <w:b/>
      <w:bCs/>
      <w:i w:val="0"/>
      <w:iCs w:val="0"/>
      <w:smallCaps w:val="0"/>
      <w:strike w:val="0"/>
      <w:dstrike w:val="0"/>
      <w:color w:val="000000"/>
      <w:spacing w:val="0"/>
      <w:w w:val="100"/>
      <w:position w:val="0"/>
      <w:sz w:val="15"/>
      <w:szCs w:val="15"/>
      <w:u w:val="none"/>
      <w:lang w:val="ru-RU"/>
    </w:rPr>
  </w:style>
  <w:style w:type="character" w:customStyle="1" w:styleId="135">
    <w:name w:val="Обычный 13 Знак5"/>
    <w:link w:val="132"/>
    <w:rsid w:val="00B242E3"/>
    <w:rPr>
      <w:rFonts w:ascii="Times New Roman" w:hAnsi="Times New Roman"/>
      <w:sz w:val="26"/>
      <w:szCs w:val="26"/>
      <w:lang w:val="en-US" w:bidi="en-US"/>
    </w:rPr>
  </w:style>
  <w:style w:type="character" w:customStyle="1" w:styleId="1ff">
    <w:name w:val="Стиль1 Знак"/>
    <w:link w:val="1ff0"/>
    <w:rsid w:val="00B242E3"/>
    <w:rPr>
      <w:rFonts w:ascii="Arial" w:hAnsi="Arial"/>
      <w:bCs/>
      <w:smallCaps/>
      <w:sz w:val="26"/>
      <w:szCs w:val="26"/>
      <w:lang w:val="en-US" w:eastAsia="en-US" w:bidi="en-US"/>
    </w:rPr>
  </w:style>
  <w:style w:type="character" w:customStyle="1" w:styleId="2fe">
    <w:name w:val="Стиль2 Знак"/>
    <w:link w:val="2ff"/>
    <w:rsid w:val="00B242E3"/>
    <w:rPr>
      <w:bCs/>
      <w:caps/>
      <w:smallCaps/>
      <w:spacing w:val="5"/>
      <w:sz w:val="28"/>
      <w:szCs w:val="36"/>
      <w:lang w:bidi="en-US"/>
    </w:rPr>
  </w:style>
  <w:style w:type="character" w:customStyle="1" w:styleId="afffffff2">
    <w:name w:val="Абзац Знак"/>
    <w:link w:val="afffffff3"/>
    <w:locked/>
    <w:rsid w:val="00B242E3"/>
    <w:rPr>
      <w:sz w:val="24"/>
      <w:szCs w:val="24"/>
    </w:rPr>
  </w:style>
  <w:style w:type="character" w:customStyle="1" w:styleId="2ff0">
    <w:name w:val="Основной текст (2)_"/>
    <w:link w:val="2ff1"/>
    <w:rsid w:val="00B242E3"/>
    <w:rPr>
      <w:b/>
      <w:bCs/>
      <w:sz w:val="18"/>
      <w:szCs w:val="18"/>
      <w:shd w:val="clear" w:color="auto" w:fill="FFFFFF"/>
    </w:rPr>
  </w:style>
  <w:style w:type="character" w:customStyle="1" w:styleId="1ff1">
    <w:name w:val="МОЙ Заголовок 1 Знак"/>
    <w:link w:val="1ff2"/>
    <w:rsid w:val="00B242E3"/>
    <w:rPr>
      <w:rFonts w:ascii="Arial" w:hAnsi="Arial"/>
      <w:bCs/>
      <w:smallCaps/>
      <w:spacing w:val="5"/>
      <w:sz w:val="28"/>
      <w:szCs w:val="28"/>
      <w:lang w:bidi="en-US"/>
    </w:rPr>
  </w:style>
  <w:style w:type="character" w:customStyle="1" w:styleId="FontStyle23">
    <w:name w:val="Font Style23"/>
    <w:rsid w:val="00B242E3"/>
    <w:rPr>
      <w:rFonts w:ascii="Times New Roman" w:hAnsi="Times New Roman" w:cs="Times New Roman"/>
      <w:sz w:val="18"/>
      <w:szCs w:val="18"/>
    </w:rPr>
  </w:style>
  <w:style w:type="character" w:customStyle="1" w:styleId="3f3">
    <w:name w:val="Основной текст (3)_"/>
    <w:link w:val="3f4"/>
    <w:locked/>
    <w:rsid w:val="00B242E3"/>
    <w:rPr>
      <w:rFonts w:ascii="Arial" w:eastAsia="Arial" w:hAnsi="Arial" w:cs="Arial"/>
      <w:b/>
      <w:bCs/>
      <w:spacing w:val="-10"/>
      <w:shd w:val="clear" w:color="auto" w:fill="FFFFFF"/>
    </w:rPr>
  </w:style>
  <w:style w:type="character" w:customStyle="1" w:styleId="1ff3">
    <w:name w:val="Название книги1"/>
    <w:uiPriority w:val="33"/>
    <w:qFormat/>
    <w:rsid w:val="00B242E3"/>
    <w:rPr>
      <w:i/>
      <w:iCs/>
      <w:smallCaps/>
      <w:spacing w:val="5"/>
    </w:rPr>
  </w:style>
  <w:style w:type="character" w:customStyle="1" w:styleId="4c">
    <w:name w:val="заголовок 4 Знак"/>
    <w:rsid w:val="00B242E3"/>
    <w:rPr>
      <w:rFonts w:ascii="Arial" w:hAnsi="Arial"/>
      <w:i/>
      <w:sz w:val="24"/>
      <w:szCs w:val="24"/>
      <w:lang w:val="ru-RU" w:eastAsia="ru-RU" w:bidi="ar-SA"/>
    </w:rPr>
  </w:style>
  <w:style w:type="character" w:customStyle="1" w:styleId="apple-converted-space">
    <w:name w:val="apple-converted-space"/>
    <w:basedOn w:val="af4"/>
    <w:rsid w:val="00B242E3"/>
  </w:style>
  <w:style w:type="character" w:customStyle="1" w:styleId="1ff4">
    <w:name w:val="_Рисунок1 Знак"/>
    <w:link w:val="1ff5"/>
    <w:rsid w:val="00B242E3"/>
    <w:rPr>
      <w:rFonts w:ascii="Times New Roman" w:eastAsia="Calibri" w:hAnsi="Times New Roman"/>
      <w:sz w:val="26"/>
      <w:szCs w:val="26"/>
    </w:rPr>
  </w:style>
  <w:style w:type="character" w:customStyle="1" w:styleId="afffffff4">
    <w:name w:val="_комментарий Знак"/>
    <w:link w:val="afffffff5"/>
    <w:rsid w:val="00B242E3"/>
    <w:rPr>
      <w:rFonts w:ascii="Times New Roman" w:eastAsia="Calibri" w:hAnsi="Times New Roman"/>
      <w:iCs/>
      <w:color w:val="FF0000"/>
      <w:sz w:val="26"/>
      <w:szCs w:val="26"/>
    </w:rPr>
  </w:style>
  <w:style w:type="character" w:customStyle="1" w:styleId="2115pt">
    <w:name w:val="Основной текст (2) + 11;5 pt"/>
    <w:rsid w:val="00B242E3"/>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85pt0">
    <w:name w:val="Основной текст + 8.5 pt"/>
    <w:rsid w:val="00B242E3"/>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211pt">
    <w:name w:val="Основной текст (2) + 11 pt;Полужирный"/>
    <w:rsid w:val="00B242E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ArialUnicodeMS65pt">
    <w:name w:val="Основной текст (4) + Arial Unicode MS;6.5 pt;Не полужирный"/>
    <w:rsid w:val="00B242E3"/>
    <w:rPr>
      <w:rFonts w:ascii="Arial Unicode MS" w:eastAsia="Arial Unicode MS" w:hAnsi="Arial Unicode MS" w:cs="Arial Unicode MS"/>
      <w:b/>
      <w:bCs/>
      <w:color w:val="000000"/>
      <w:spacing w:val="0"/>
      <w:w w:val="100"/>
      <w:position w:val="0"/>
      <w:sz w:val="13"/>
      <w:szCs w:val="13"/>
      <w:shd w:val="clear" w:color="auto" w:fill="FFFFFF"/>
      <w:lang w:val="ru-RU"/>
    </w:rPr>
  </w:style>
  <w:style w:type="character" w:customStyle="1" w:styleId="160pt">
    <w:name w:val="Основной текст (16) + Курсив;Интервал 0 pt"/>
    <w:rsid w:val="00B242E3"/>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B242E3"/>
    <w:rPr>
      <w:b/>
      <w:kern w:val="28"/>
      <w:sz w:val="24"/>
      <w:szCs w:val="24"/>
      <w:lang w:val="ru-RU" w:eastAsia="ru-RU" w:bidi="ar-SA"/>
    </w:rPr>
  </w:style>
  <w:style w:type="character" w:customStyle="1" w:styleId="afffffff6">
    <w:name w:val="Мой Текст Знак"/>
    <w:link w:val="afffffff7"/>
    <w:rsid w:val="00B242E3"/>
    <w:rPr>
      <w:rFonts w:ascii="Times New Roman" w:eastAsia="Calibri" w:hAnsi="Times New Roman"/>
      <w:sz w:val="24"/>
      <w:szCs w:val="28"/>
      <w:lang w:val="en-US" w:bidi="en-US"/>
    </w:rPr>
  </w:style>
  <w:style w:type="character" w:customStyle="1" w:styleId="afffffff8">
    <w:name w:val="_Обычный список точка Знак"/>
    <w:link w:val="a7"/>
    <w:rsid w:val="00B242E3"/>
    <w:rPr>
      <w:rFonts w:ascii="Times New Roman" w:hAnsi="Times New Roman"/>
      <w:sz w:val="26"/>
      <w:szCs w:val="26"/>
    </w:rPr>
  </w:style>
  <w:style w:type="character" w:customStyle="1" w:styleId="72">
    <w:name w:val="Основной текст (7)_"/>
    <w:link w:val="73"/>
    <w:rsid w:val="00B242E3"/>
    <w:rPr>
      <w:b/>
      <w:bCs/>
      <w:shd w:val="clear" w:color="auto" w:fill="FFFFFF"/>
    </w:rPr>
  </w:style>
  <w:style w:type="character" w:customStyle="1" w:styleId="afffffff9">
    <w:name w:val="Таблицы Знак"/>
    <w:link w:val="ae"/>
    <w:uiPriority w:val="99"/>
    <w:rsid w:val="00B242E3"/>
    <w:rPr>
      <w:rFonts w:ascii="Arial" w:hAnsi="Arial"/>
      <w:sz w:val="24"/>
      <w:szCs w:val="24"/>
      <w:lang w:val="en-US" w:bidi="en-US"/>
    </w:rPr>
  </w:style>
  <w:style w:type="character" w:customStyle="1" w:styleId="afffffffa">
    <w:name w:val="НПС Знак"/>
    <w:link w:val="afffffffb"/>
    <w:rsid w:val="00B242E3"/>
    <w:rPr>
      <w:rFonts w:ascii="Times New Roman" w:hAnsi="Times New Roman"/>
      <w:sz w:val="24"/>
      <w:szCs w:val="24"/>
    </w:rPr>
  </w:style>
  <w:style w:type="character" w:customStyle="1" w:styleId="1ff6">
    <w:name w:val="_1. Знак"/>
    <w:link w:val="1ff7"/>
    <w:rsid w:val="00B242E3"/>
    <w:rPr>
      <w:rFonts w:ascii="Times New Roman" w:hAnsi="Times New Roman"/>
      <w:b/>
      <w:bCs/>
      <w:color w:val="000000"/>
      <w:kern w:val="28"/>
      <w:sz w:val="26"/>
      <w:szCs w:val="32"/>
      <w:lang w:eastAsia="en-US"/>
    </w:rPr>
  </w:style>
  <w:style w:type="character" w:customStyle="1" w:styleId="afffffffc">
    <w:name w:val="ТАБЛ Знак"/>
    <w:link w:val="ac"/>
    <w:rsid w:val="00B242E3"/>
    <w:rPr>
      <w:rFonts w:ascii="Times New Roman" w:hAnsi="Times New Roman"/>
      <w:b/>
      <w:sz w:val="26"/>
    </w:rPr>
  </w:style>
  <w:style w:type="character" w:customStyle="1" w:styleId="2ff2">
    <w:name w:val="Таблица 2 Знак"/>
    <w:link w:val="2ff3"/>
    <w:rsid w:val="00B242E3"/>
    <w:rPr>
      <w:rFonts w:ascii="Times New Roman" w:hAnsi="Times New Roman"/>
      <w:color w:val="000000"/>
    </w:rPr>
  </w:style>
  <w:style w:type="character" w:customStyle="1" w:styleId="22121111">
    <w:name w:val="Заголовок 2;Заголовок 2 Знак1;Заголовок 2 Знак Знак;Знак1 Знак Знак;Знак1 Знак11"/>
    <w:rsid w:val="00B242E3"/>
    <w:rPr>
      <w:b/>
      <w:bCs/>
      <w:kern w:val="28"/>
      <w:sz w:val="24"/>
      <w:szCs w:val="26"/>
      <w:lang w:val="ru-RU" w:eastAsia="ru-RU" w:bidi="ar-SA"/>
    </w:rPr>
  </w:style>
  <w:style w:type="character" w:customStyle="1" w:styleId="afffffffd">
    <w:name w:val="Заголовок рис. Знак"/>
    <w:link w:val="afffffffe"/>
    <w:rsid w:val="00B242E3"/>
    <w:rPr>
      <w:rFonts w:ascii="Times New Roman" w:hAnsi="Times New Roman"/>
      <w:b/>
      <w:sz w:val="24"/>
    </w:rPr>
  </w:style>
  <w:style w:type="character" w:customStyle="1" w:styleId="1ff8">
    <w:name w:val="Строгий1"/>
    <w:rsid w:val="00B242E3"/>
    <w:rPr>
      <w:b/>
      <w:bCs/>
      <w:color w:val="auto"/>
      <w:sz w:val="24"/>
      <w:szCs w:val="24"/>
    </w:rPr>
  </w:style>
  <w:style w:type="character" w:customStyle="1" w:styleId="1ff9">
    <w:name w:val="Сильная ссылка1"/>
    <w:uiPriority w:val="32"/>
    <w:qFormat/>
    <w:rsid w:val="00B242E3"/>
    <w:rPr>
      <w:b/>
      <w:bCs/>
      <w:smallCaps/>
    </w:rPr>
  </w:style>
  <w:style w:type="character" w:customStyle="1" w:styleId="affffffff">
    <w:name w:val="_Подразделение Знак"/>
    <w:link w:val="affffffff0"/>
    <w:rsid w:val="00B242E3"/>
    <w:rPr>
      <w:rFonts w:ascii="Times New Roman" w:eastAsia="Calibri" w:hAnsi="Times New Roman"/>
      <w:bCs/>
      <w:sz w:val="26"/>
      <w:szCs w:val="26"/>
    </w:rPr>
  </w:style>
  <w:style w:type="character" w:customStyle="1" w:styleId="134">
    <w:name w:val="Обычный 13 Знак4 Знак"/>
    <w:rsid w:val="00B242E3"/>
    <w:rPr>
      <w:b/>
      <w:bCs/>
      <w:sz w:val="26"/>
      <w:szCs w:val="26"/>
      <w:lang w:val="ru-RU" w:eastAsia="ru-RU"/>
    </w:rPr>
  </w:style>
  <w:style w:type="character" w:customStyle="1" w:styleId="1111">
    <w:name w:val="_1.1.1.1. Знак"/>
    <w:link w:val="11110"/>
    <w:rsid w:val="00B242E3"/>
    <w:rPr>
      <w:rFonts w:ascii="Times New Roman" w:hAnsi="Times New Roman"/>
      <w:b/>
      <w:bCs/>
      <w:i/>
      <w:iCs/>
      <w:sz w:val="26"/>
      <w:szCs w:val="26"/>
    </w:rPr>
  </w:style>
  <w:style w:type="character" w:customStyle="1" w:styleId="212">
    <w:name w:val="Основной текст 2 Знак1"/>
    <w:rsid w:val="00B242E3"/>
    <w:rPr>
      <w:b/>
      <w:sz w:val="24"/>
      <w:lang w:val="ru-RU" w:eastAsia="ru-RU" w:bidi="ar-SA"/>
    </w:rPr>
  </w:style>
  <w:style w:type="character" w:customStyle="1" w:styleId="1ffa">
    <w:name w:val="Подрисуночная надпись Знак1"/>
    <w:rsid w:val="00B242E3"/>
    <w:rPr>
      <w:b/>
      <w:sz w:val="24"/>
    </w:rPr>
  </w:style>
  <w:style w:type="character" w:customStyle="1" w:styleId="affffffff1">
    <w:name w:val="Заголовок записки Знак"/>
    <w:link w:val="1ffb"/>
    <w:uiPriority w:val="99"/>
    <w:rsid w:val="00B242E3"/>
    <w:rPr>
      <w:rFonts w:ascii="Times New Roman" w:hAnsi="Times New Roman"/>
      <w:b/>
      <w:caps/>
      <w:spacing w:val="5"/>
      <w:sz w:val="32"/>
    </w:rPr>
  </w:style>
  <w:style w:type="character" w:customStyle="1" w:styleId="affffffff2">
    <w:name w:val="_Выделение Знак"/>
    <w:link w:val="affffffff3"/>
    <w:rsid w:val="00B242E3"/>
    <w:rPr>
      <w:rFonts w:ascii="Times New Roman" w:eastAsia="Calibri" w:hAnsi="Times New Roman"/>
      <w:b/>
      <w:sz w:val="26"/>
      <w:szCs w:val="26"/>
    </w:rPr>
  </w:style>
  <w:style w:type="character" w:customStyle="1" w:styleId="FontStyle70">
    <w:name w:val="Font Style70"/>
    <w:uiPriority w:val="99"/>
    <w:rsid w:val="00B242E3"/>
    <w:rPr>
      <w:rFonts w:ascii="Times New Roman" w:hAnsi="Times New Roman" w:cs="Times New Roman"/>
      <w:b/>
      <w:bCs/>
      <w:sz w:val="20"/>
      <w:szCs w:val="20"/>
    </w:rPr>
  </w:style>
  <w:style w:type="character" w:customStyle="1" w:styleId="133">
    <w:name w:val="Обычный 13 Знак3 Знак Знак Знак"/>
    <w:rsid w:val="00B242E3"/>
    <w:rPr>
      <w:sz w:val="26"/>
      <w:szCs w:val="26"/>
      <w:lang w:val="ru-RU" w:eastAsia="ru-RU"/>
    </w:rPr>
  </w:style>
  <w:style w:type="character" w:customStyle="1" w:styleId="1ffc">
    <w:name w:val="Заголовок №1_"/>
    <w:link w:val="1ffd"/>
    <w:rsid w:val="00B242E3"/>
    <w:rPr>
      <w:b/>
      <w:bCs/>
      <w:sz w:val="28"/>
      <w:szCs w:val="28"/>
      <w:shd w:val="clear" w:color="auto" w:fill="FFFFFF"/>
    </w:rPr>
  </w:style>
  <w:style w:type="character" w:customStyle="1" w:styleId="FontStyle11">
    <w:name w:val="Font Style11"/>
    <w:uiPriority w:val="99"/>
    <w:rsid w:val="00B242E3"/>
    <w:rPr>
      <w:rFonts w:ascii="Century Schoolbook" w:hAnsi="Century Schoolbook" w:cs="Century Schoolbook"/>
      <w:color w:val="000000"/>
      <w:sz w:val="22"/>
      <w:szCs w:val="22"/>
    </w:rPr>
  </w:style>
  <w:style w:type="character" w:customStyle="1" w:styleId="-11">
    <w:name w:val="Текст-1 Знак"/>
    <w:link w:val="-12"/>
    <w:rsid w:val="00B242E3"/>
    <w:rPr>
      <w:rFonts w:ascii="Times New Roman CYR" w:hAnsi="Times New Roman CYR" w:cs="Times New Roman CYR"/>
      <w:b/>
      <w:sz w:val="24"/>
      <w:szCs w:val="24"/>
    </w:rPr>
  </w:style>
  <w:style w:type="character" w:customStyle="1" w:styleId="13pt">
    <w:name w:val="Колонтитул + 13 pt"/>
    <w:rsid w:val="00B242E3"/>
    <w:rPr>
      <w:rFonts w:ascii="Arial Narrow" w:eastAsia="Arial Narrow" w:hAnsi="Arial Narrow" w:cs="Arial Narrow"/>
      <w:b/>
      <w:bCs/>
      <w:sz w:val="15"/>
      <w:szCs w:val="15"/>
      <w:shd w:val="clear" w:color="auto" w:fill="FFFFFF"/>
    </w:rPr>
  </w:style>
  <w:style w:type="character" w:customStyle="1" w:styleId="1ffe">
    <w:name w:val="Сильное выделение1"/>
    <w:uiPriority w:val="21"/>
    <w:qFormat/>
    <w:rsid w:val="00B242E3"/>
    <w:rPr>
      <w:b/>
      <w:bCs/>
      <w:i/>
      <w:iCs/>
    </w:rPr>
  </w:style>
  <w:style w:type="character" w:customStyle="1" w:styleId="affffffff4">
    <w:name w:val="заголовок табл Знак Знак"/>
    <w:rsid w:val="00B242E3"/>
    <w:rPr>
      <w:b/>
      <w:bCs/>
      <w:sz w:val="24"/>
      <w:szCs w:val="24"/>
      <w:lang w:val="ru-RU" w:eastAsia="ru-RU" w:bidi="ar-SA"/>
    </w:rPr>
  </w:style>
  <w:style w:type="character" w:customStyle="1" w:styleId="2212111">
    <w:name w:val="Заголовок 2;Заголовок 2 Знак1;Заголовок 2 Знак Знак;Знак1 Знак Знак;Знак1 Знак1"/>
    <w:rsid w:val="00B242E3"/>
    <w:rPr>
      <w:b/>
      <w:bCs/>
      <w:kern w:val="28"/>
      <w:sz w:val="24"/>
      <w:szCs w:val="26"/>
      <w:lang w:val="ru-RU" w:eastAsia="ru-RU" w:bidi="ar-SA"/>
    </w:rPr>
  </w:style>
  <w:style w:type="character" w:customStyle="1" w:styleId="1fff">
    <w:name w:val="заголовок табл Знак1"/>
    <w:link w:val="affffffff5"/>
    <w:rsid w:val="00B242E3"/>
    <w:rPr>
      <w:rFonts w:ascii="Times New Roman" w:hAnsi="Times New Roman"/>
      <w:b/>
      <w:bCs/>
      <w:sz w:val="24"/>
      <w:szCs w:val="24"/>
    </w:rPr>
  </w:style>
  <w:style w:type="character" w:customStyle="1" w:styleId="affffffff6">
    <w:name w:val="_Список маркерны Знак"/>
    <w:link w:val="a9"/>
    <w:rsid w:val="00B242E3"/>
    <w:rPr>
      <w:rFonts w:ascii="Times New Roman" w:hAnsi="Times New Roman"/>
      <w:iCs/>
      <w:sz w:val="26"/>
      <w:szCs w:val="26"/>
    </w:rPr>
  </w:style>
  <w:style w:type="character" w:customStyle="1" w:styleId="1fff0">
    <w:name w:val="Текст сноски Знак1"/>
    <w:uiPriority w:val="99"/>
    <w:semiHidden/>
    <w:rsid w:val="00B242E3"/>
    <w:rPr>
      <w:rFonts w:ascii="Times New Roman" w:hAnsi="Times New Roman"/>
      <w:color w:val="000000"/>
      <w:lang w:eastAsia="en-US"/>
    </w:rPr>
  </w:style>
  <w:style w:type="character" w:customStyle="1" w:styleId="z-">
    <w:name w:val="z-Начало формы Знак"/>
    <w:link w:val="z-1"/>
    <w:uiPriority w:val="99"/>
    <w:rsid w:val="00B242E3"/>
    <w:rPr>
      <w:rFonts w:ascii="Arial" w:hAnsi="Arial" w:cs="Arial"/>
      <w:vanish/>
      <w:sz w:val="16"/>
      <w:szCs w:val="16"/>
    </w:rPr>
  </w:style>
  <w:style w:type="character" w:customStyle="1" w:styleId="2ff4">
    <w:name w:val="Стиль2_Часть Знак"/>
    <w:link w:val="2ff5"/>
    <w:rsid w:val="00B242E3"/>
    <w:rPr>
      <w:rFonts w:ascii="Times New Roman" w:hAnsi="Times New Roman"/>
      <w:b/>
      <w:bCs/>
      <w:kern w:val="28"/>
      <w:sz w:val="24"/>
      <w:szCs w:val="26"/>
      <w:lang w:eastAsia="en-US"/>
    </w:rPr>
  </w:style>
  <w:style w:type="character" w:customStyle="1" w:styleId="CharStyle47">
    <w:name w:val="CharStyle47"/>
    <w:rsid w:val="00B242E3"/>
    <w:rPr>
      <w:rFonts w:ascii="Arial" w:eastAsia="Arial" w:hAnsi="Arial" w:cs="Arial"/>
      <w:b w:val="0"/>
      <w:bCs w:val="0"/>
      <w:i w:val="0"/>
      <w:iCs w:val="0"/>
      <w:smallCaps w:val="0"/>
      <w:spacing w:val="-10"/>
      <w:sz w:val="18"/>
      <w:szCs w:val="18"/>
    </w:rPr>
  </w:style>
  <w:style w:type="character" w:customStyle="1" w:styleId="affffffff7">
    <w:name w:val="íîìåð ñòðàíèöû"/>
    <w:basedOn w:val="af4"/>
    <w:rsid w:val="00B242E3"/>
  </w:style>
  <w:style w:type="character" w:customStyle="1" w:styleId="1fff1">
    <w:name w:val="Текст концевой сноски Знак1"/>
    <w:uiPriority w:val="99"/>
    <w:semiHidden/>
    <w:rsid w:val="00B242E3"/>
    <w:rPr>
      <w:rFonts w:ascii="Times New Roman" w:hAnsi="Times New Roman"/>
      <w:color w:val="000000"/>
      <w:lang w:eastAsia="en-US"/>
    </w:rPr>
  </w:style>
  <w:style w:type="character" w:customStyle="1" w:styleId="1331">
    <w:name w:val="Обычный 13 Знак3 Знак Знак Знак1 Знак Знак"/>
    <w:rsid w:val="00B242E3"/>
    <w:rPr>
      <w:sz w:val="26"/>
      <w:szCs w:val="26"/>
      <w:lang w:val="ru-RU" w:eastAsia="ru-RU"/>
    </w:rPr>
  </w:style>
  <w:style w:type="character" w:customStyle="1" w:styleId="1310">
    <w:name w:val="Обычный 13 Знак1"/>
    <w:rsid w:val="00B242E3"/>
    <w:rPr>
      <w:sz w:val="26"/>
      <w:szCs w:val="26"/>
      <w:lang w:val="ru-RU" w:eastAsia="ru-RU"/>
    </w:rPr>
  </w:style>
  <w:style w:type="character" w:customStyle="1" w:styleId="1fff2">
    <w:name w:val="Стиль1_ГЛАВА Знак"/>
    <w:link w:val="1a"/>
    <w:rsid w:val="00B242E3"/>
    <w:rPr>
      <w:rFonts w:ascii="Times New Roman" w:hAnsi="Times New Roman"/>
      <w:b/>
      <w:bCs/>
      <w:caps/>
      <w:kern w:val="28"/>
      <w:sz w:val="28"/>
      <w:szCs w:val="28"/>
      <w:lang w:eastAsia="en-US"/>
    </w:rPr>
  </w:style>
  <w:style w:type="character" w:customStyle="1" w:styleId="1fff3">
    <w:name w:val="1. Заголовок Знак"/>
    <w:link w:val="1fff4"/>
    <w:rsid w:val="00B242E3"/>
    <w:rPr>
      <w:rFonts w:ascii="Times New Roman" w:hAnsi="Times New Roman"/>
      <w:b/>
      <w:caps/>
      <w:kern w:val="28"/>
      <w:sz w:val="28"/>
      <w:szCs w:val="26"/>
    </w:rPr>
  </w:style>
  <w:style w:type="character" w:customStyle="1" w:styleId="-13">
    <w:name w:val="Рис-1 Знак"/>
    <w:link w:val="-14"/>
    <w:rsid w:val="00B242E3"/>
    <w:rPr>
      <w:rFonts w:ascii="Times New Roman" w:hAnsi="Times New Roman"/>
      <w:b/>
      <w:bCs/>
      <w:sz w:val="24"/>
      <w:szCs w:val="24"/>
    </w:rPr>
  </w:style>
  <w:style w:type="character" w:customStyle="1" w:styleId="affffffff8">
    <w:name w:val="Подрисуночная надпись Знак Знак"/>
    <w:link w:val="affffffff9"/>
    <w:rsid w:val="00B242E3"/>
    <w:rPr>
      <w:rFonts w:ascii="Times New Roman" w:hAnsi="Times New Roman"/>
      <w:b/>
      <w:bCs/>
      <w:sz w:val="24"/>
      <w:szCs w:val="24"/>
    </w:rPr>
  </w:style>
  <w:style w:type="character" w:customStyle="1" w:styleId="1fff5">
    <w:name w:val="1. Знак"/>
    <w:link w:val="11"/>
    <w:rsid w:val="00B242E3"/>
    <w:rPr>
      <w:rFonts w:ascii="Times New Roman" w:hAnsi="Times New Roman"/>
      <w:b/>
      <w:sz w:val="26"/>
      <w:szCs w:val="26"/>
    </w:rPr>
  </w:style>
  <w:style w:type="character" w:customStyle="1" w:styleId="affffffffa">
    <w:name w:val="подпись рисунка Знак"/>
    <w:rsid w:val="00B242E3"/>
    <w:rPr>
      <w:b/>
      <w:sz w:val="24"/>
      <w:lang w:val="ru-RU" w:eastAsia="ru-RU" w:bidi="ar-SA"/>
    </w:rPr>
  </w:style>
  <w:style w:type="character" w:customStyle="1" w:styleId="affffffffb">
    <w:name w:val="текст табл Знак"/>
    <w:rsid w:val="00B242E3"/>
    <w:rPr>
      <w:sz w:val="24"/>
      <w:szCs w:val="24"/>
      <w:lang w:val="ru-RU" w:eastAsia="ru-RU"/>
    </w:rPr>
  </w:style>
  <w:style w:type="character" w:customStyle="1" w:styleId="85pt1">
    <w:name w:val="Колонтитул + 8.5 pt"/>
    <w:aliases w:val="Не полужирный"/>
    <w:rsid w:val="00B242E3"/>
    <w:rPr>
      <w:rFonts w:ascii="Arial Unicode MS" w:eastAsia="Arial Unicode MS" w:hAnsi="Arial Unicode MS" w:cs="Arial Unicode MS" w:hint="eastAsia"/>
      <w:b/>
      <w:bCs/>
      <w:dstrike w:val="0"/>
      <w:color w:val="000000"/>
      <w:spacing w:val="0"/>
      <w:w w:val="100"/>
      <w:position w:val="0"/>
      <w:sz w:val="13"/>
      <w:szCs w:val="13"/>
      <w:shd w:val="clear" w:color="auto" w:fill="FFFFFF"/>
      <w:lang w:val="ru-RU"/>
    </w:rPr>
  </w:style>
  <w:style w:type="character" w:customStyle="1" w:styleId="3Tahoma">
    <w:name w:val="Основной текст (3) + Tahoma"/>
    <w:aliases w:val="10.5 pt,Интервал 0 pt"/>
    <w:rsid w:val="00B242E3"/>
    <w:rPr>
      <w:rFonts w:ascii="Tahoma" w:eastAsia="Tahoma" w:hAnsi="Tahoma" w:cs="Tahoma"/>
      <w:b/>
      <w:bCs/>
      <w:i w:val="0"/>
      <w:iCs w:val="0"/>
      <w:smallCaps w:val="0"/>
      <w:strike w:val="0"/>
      <w:dstrike w:val="0"/>
      <w:color w:val="000000"/>
      <w:spacing w:val="0"/>
      <w:w w:val="100"/>
      <w:position w:val="0"/>
      <w:sz w:val="21"/>
      <w:szCs w:val="21"/>
      <w:u w:val="none"/>
      <w:shd w:val="clear" w:color="auto" w:fill="FFFFFF"/>
      <w:lang w:val="ru-RU"/>
    </w:rPr>
  </w:style>
  <w:style w:type="character" w:customStyle="1" w:styleId="affffffffc">
    <w:name w:val="_Список нумерованный Знак"/>
    <w:link w:val="a3"/>
    <w:rsid w:val="00B242E3"/>
    <w:rPr>
      <w:rFonts w:ascii="Times New Roman" w:hAnsi="Times New Roman"/>
      <w:iCs/>
      <w:sz w:val="26"/>
      <w:szCs w:val="26"/>
    </w:rPr>
  </w:style>
  <w:style w:type="character" w:customStyle="1" w:styleId="CharStyle63">
    <w:name w:val="CharStyle63"/>
    <w:rsid w:val="00B242E3"/>
    <w:rPr>
      <w:rFonts w:ascii="Georgia" w:eastAsia="Georgia" w:hAnsi="Georgia" w:cs="Georgia"/>
      <w:b w:val="0"/>
      <w:bCs w:val="0"/>
      <w:i w:val="0"/>
      <w:iCs w:val="0"/>
      <w:smallCaps w:val="0"/>
      <w:sz w:val="20"/>
      <w:szCs w:val="20"/>
    </w:rPr>
  </w:style>
  <w:style w:type="character" w:customStyle="1" w:styleId="29pt">
    <w:name w:val="Основной текст (2) + 9 pt;Полужирный"/>
    <w:rsid w:val="00B242E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9">
    <w:name w:val="1.1 Знак"/>
    <w:link w:val="110"/>
    <w:rsid w:val="00B242E3"/>
    <w:rPr>
      <w:rFonts w:ascii="Times New Roman" w:hAnsi="Times New Roman"/>
      <w:b/>
      <w:sz w:val="26"/>
      <w:szCs w:val="26"/>
    </w:rPr>
  </w:style>
  <w:style w:type="character" w:customStyle="1" w:styleId="041110">
    <w:name w:val="04_Глава 1.1.1. Знак"/>
    <w:link w:val="04111"/>
    <w:rsid w:val="00B242E3"/>
    <w:rPr>
      <w:rFonts w:ascii="Times New Roman" w:hAnsi="Times New Roman"/>
      <w:b/>
      <w:iCs/>
      <w:sz w:val="26"/>
      <w:szCs w:val="22"/>
      <w:lang w:eastAsia="en-US"/>
    </w:rPr>
  </w:style>
  <w:style w:type="character" w:customStyle="1" w:styleId="-21">
    <w:name w:val="Текст-2 Знак"/>
    <w:link w:val="-22"/>
    <w:rsid w:val="00B242E3"/>
    <w:rPr>
      <w:rFonts w:ascii="Times New Roman CYR" w:hAnsi="Times New Roman CYR" w:cs="Times New Roman CYR"/>
      <w:sz w:val="26"/>
      <w:szCs w:val="26"/>
    </w:rPr>
  </w:style>
  <w:style w:type="character" w:customStyle="1" w:styleId="affffffffd">
    <w:name w:val="заголовок табл Знак"/>
    <w:rsid w:val="00B242E3"/>
    <w:rPr>
      <w:b/>
      <w:bCs/>
      <w:sz w:val="24"/>
      <w:szCs w:val="24"/>
      <w:lang w:val="ru-RU" w:eastAsia="ru-RU" w:bidi="ar-SA"/>
    </w:rPr>
  </w:style>
  <w:style w:type="character" w:customStyle="1" w:styleId="14pt">
    <w:name w:val="Стиль 14 pt"/>
    <w:rsid w:val="00B242E3"/>
    <w:rPr>
      <w:rFonts w:ascii="Times New Roman" w:hAnsi="Times New Roman" w:cs="Times New Roman"/>
      <w:b/>
      <w:bCs/>
      <w:spacing w:val="0"/>
      <w:position w:val="0"/>
      <w:sz w:val="28"/>
      <w:szCs w:val="28"/>
    </w:rPr>
  </w:style>
  <w:style w:type="character" w:customStyle="1" w:styleId="affffffffe">
    <w:name w:val="Текст титула Знак"/>
    <w:link w:val="afffffffff"/>
    <w:rsid w:val="00B242E3"/>
    <w:rPr>
      <w:rFonts w:ascii="Times New Roman" w:hAnsi="Times New Roman"/>
      <w:b/>
      <w:sz w:val="24"/>
    </w:rPr>
  </w:style>
  <w:style w:type="character" w:customStyle="1" w:styleId="afffffffff0">
    <w:name w:val="_Таблица Знак"/>
    <w:link w:val="afffffffff1"/>
    <w:uiPriority w:val="99"/>
    <w:rsid w:val="00B242E3"/>
    <w:rPr>
      <w:rFonts w:ascii="Times New Roman" w:eastAsia="Calibri" w:hAnsi="Times New Roman"/>
      <w:b/>
      <w:sz w:val="26"/>
      <w:szCs w:val="26"/>
    </w:rPr>
  </w:style>
  <w:style w:type="character" w:customStyle="1" w:styleId="63">
    <w:name w:val="Основной текст (6)_"/>
    <w:link w:val="64"/>
    <w:rsid w:val="00B242E3"/>
    <w:rPr>
      <w:b/>
      <w:bCs/>
      <w:sz w:val="28"/>
      <w:szCs w:val="28"/>
      <w:shd w:val="clear" w:color="auto" w:fill="FFFFFF"/>
    </w:rPr>
  </w:style>
  <w:style w:type="character" w:customStyle="1" w:styleId="1fff6">
    <w:name w:val="Рис.1 Подрисуночная надпись Знак"/>
    <w:rsid w:val="00B242E3"/>
    <w:rPr>
      <w:rFonts w:ascii="Times New Roman" w:hAnsi="Times New Roman"/>
      <w:b/>
      <w:bCs/>
      <w:iCs/>
      <w:sz w:val="24"/>
      <w:szCs w:val="24"/>
      <w:lang w:val="ru-RU" w:eastAsia="ru-RU" w:bidi="ar-SA"/>
    </w:rPr>
  </w:style>
  <w:style w:type="character" w:customStyle="1" w:styleId="-110">
    <w:name w:val="Текст - 1 Знак1"/>
    <w:link w:val="-15"/>
    <w:rsid w:val="00B242E3"/>
    <w:rPr>
      <w:rFonts w:ascii="Times New Roman CYR" w:hAnsi="Times New Roman CYR" w:cs="Times New Roman CYR"/>
      <w:b/>
      <w:sz w:val="24"/>
      <w:szCs w:val="24"/>
    </w:rPr>
  </w:style>
  <w:style w:type="character" w:customStyle="1" w:styleId="13311">
    <w:name w:val="Обычный 13 Знак3 Знак Знак Знак1 Знак Знак1"/>
    <w:rsid w:val="00B242E3"/>
    <w:rPr>
      <w:snapToGrid w:val="0"/>
      <w:sz w:val="26"/>
      <w:szCs w:val="26"/>
      <w:lang w:val="ru-RU" w:eastAsia="ru-RU"/>
    </w:rPr>
  </w:style>
  <w:style w:type="character" w:customStyle="1" w:styleId="1fff7">
    <w:name w:val="Слабая ссылка1"/>
    <w:uiPriority w:val="31"/>
    <w:qFormat/>
    <w:rsid w:val="00B242E3"/>
    <w:rPr>
      <w:smallCaps/>
    </w:rPr>
  </w:style>
  <w:style w:type="character" w:customStyle="1" w:styleId="7Candara13pt-2pt">
    <w:name w:val="Основной текст (7) + Candara;13 pt;Не полужирный;Интервал -2 pt"/>
    <w:rsid w:val="00B242E3"/>
    <w:rPr>
      <w:b/>
      <w:bCs/>
      <w:shd w:val="clear" w:color="auto" w:fill="FFFFFF"/>
    </w:rPr>
  </w:style>
  <w:style w:type="character" w:customStyle="1" w:styleId="1fff8">
    <w:name w:val="Слабое выделение1"/>
    <w:qFormat/>
    <w:rsid w:val="00B242E3"/>
    <w:rPr>
      <w:i/>
      <w:iCs/>
    </w:rPr>
  </w:style>
  <w:style w:type="character" w:customStyle="1" w:styleId="3f5">
    <w:name w:val="Стиль3_Подпункты Знак"/>
    <w:link w:val="3f6"/>
    <w:rsid w:val="00B242E3"/>
    <w:rPr>
      <w:rFonts w:ascii="Times New Roman" w:hAnsi="Times New Roman"/>
      <w:b/>
      <w:bCs/>
      <w:kern w:val="28"/>
      <w:sz w:val="24"/>
      <w:szCs w:val="26"/>
      <w:lang w:eastAsia="en-US"/>
    </w:rPr>
  </w:style>
  <w:style w:type="character" w:customStyle="1" w:styleId="136">
    <w:name w:val="Обычный 13 Знак Знак Знак"/>
    <w:link w:val="137"/>
    <w:rsid w:val="00B242E3"/>
    <w:rPr>
      <w:rFonts w:ascii="Times New Roman" w:hAnsi="Times New Roman"/>
      <w:sz w:val="26"/>
      <w:szCs w:val="26"/>
    </w:rPr>
  </w:style>
  <w:style w:type="character" w:customStyle="1" w:styleId="11a">
    <w:name w:val="_1.1. Знак"/>
    <w:link w:val="11b"/>
    <w:rsid w:val="00B242E3"/>
    <w:rPr>
      <w:rFonts w:ascii="Times New Roman" w:hAnsi="Times New Roman"/>
      <w:b/>
      <w:bCs/>
      <w:sz w:val="26"/>
      <w:szCs w:val="26"/>
    </w:rPr>
  </w:style>
  <w:style w:type="character" w:customStyle="1" w:styleId="220">
    <w:name w:val="2_2 Таблица Знак"/>
    <w:link w:val="22"/>
    <w:rsid w:val="00B242E3"/>
    <w:rPr>
      <w:rFonts w:ascii="Times New Roman" w:hAnsi="Times New Roman"/>
      <w:b/>
      <w:iCs/>
      <w:snapToGrid w:val="0"/>
      <w:sz w:val="26"/>
      <w:szCs w:val="26"/>
      <w:lang w:eastAsia="en-US"/>
    </w:rPr>
  </w:style>
  <w:style w:type="character" w:customStyle="1" w:styleId="-16">
    <w:name w:val="Табл-1 Знак"/>
    <w:link w:val="-17"/>
    <w:rsid w:val="00B242E3"/>
    <w:rPr>
      <w:rFonts w:ascii="Times New Roman" w:hAnsi="Times New Roman"/>
      <w:b/>
      <w:bCs/>
      <w:sz w:val="24"/>
      <w:szCs w:val="24"/>
    </w:rPr>
  </w:style>
  <w:style w:type="character" w:customStyle="1" w:styleId="afffffffff2">
    <w:name w:val="отчетный Знак"/>
    <w:link w:val="afffffffff3"/>
    <w:rsid w:val="00B242E3"/>
    <w:rPr>
      <w:rFonts w:ascii="Times New Roman CYR" w:hAnsi="Times New Roman CYR"/>
      <w:sz w:val="26"/>
      <w:szCs w:val="26"/>
    </w:rPr>
  </w:style>
  <w:style w:type="character" w:customStyle="1" w:styleId="11pt">
    <w:name w:val="Основной текст + 11 pt"/>
    <w:rsid w:val="00B242E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0">
    <w:name w:val="Обычный 13 Знак2"/>
    <w:rsid w:val="00B242E3"/>
    <w:rPr>
      <w:snapToGrid w:val="0"/>
      <w:sz w:val="26"/>
      <w:szCs w:val="26"/>
      <w:lang w:val="ru-RU" w:eastAsia="ru-RU"/>
    </w:rPr>
  </w:style>
  <w:style w:type="character" w:customStyle="1" w:styleId="29pt0">
    <w:name w:val="Основной текст (2) + 9 pt;Малые прописные"/>
    <w:rsid w:val="00B242E3"/>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character" w:customStyle="1" w:styleId="Arial">
    <w:name w:val="Колонтитул + Arial"/>
    <w:aliases w:val="8.5 pt"/>
    <w:rsid w:val="00B242E3"/>
    <w:rPr>
      <w:rFonts w:ascii="Arial" w:eastAsia="Arial" w:hAnsi="Arial" w:cs="Arial"/>
      <w:b/>
      <w:bCs/>
      <w:color w:val="000000"/>
      <w:spacing w:val="0"/>
      <w:w w:val="100"/>
      <w:position w:val="0"/>
      <w:sz w:val="17"/>
      <w:szCs w:val="17"/>
      <w:shd w:val="clear" w:color="auto" w:fill="FFFFFF"/>
      <w:lang w:val="ru-RU"/>
    </w:rPr>
  </w:style>
  <w:style w:type="character" w:customStyle="1" w:styleId="1110">
    <w:name w:val="_1.1.1. Знак"/>
    <w:link w:val="1112"/>
    <w:rsid w:val="00B242E3"/>
    <w:rPr>
      <w:rFonts w:ascii="Times New Roman" w:hAnsi="Times New Roman"/>
      <w:b/>
      <w:bCs/>
      <w:sz w:val="26"/>
      <w:szCs w:val="26"/>
    </w:rPr>
  </w:style>
  <w:style w:type="character" w:customStyle="1" w:styleId="94">
    <w:name w:val="Знак Знак9"/>
    <w:rsid w:val="00B242E3"/>
    <w:rPr>
      <w:lang w:val="ru-RU" w:eastAsia="ru-RU" w:bidi="ar-SA"/>
    </w:rPr>
  </w:style>
  <w:style w:type="character" w:customStyle="1" w:styleId="1fff9">
    <w:name w:val="Таблица 1 Знак"/>
    <w:link w:val="1fffa"/>
    <w:rsid w:val="00B242E3"/>
    <w:rPr>
      <w:rFonts w:ascii="Times New Roman" w:hAnsi="Times New Roman"/>
      <w:color w:val="000000"/>
    </w:rPr>
  </w:style>
  <w:style w:type="character" w:customStyle="1" w:styleId="213">
    <w:name w:val="Основной текст с отступом 2 Знак1"/>
    <w:uiPriority w:val="99"/>
    <w:semiHidden/>
    <w:rsid w:val="00B242E3"/>
    <w:rPr>
      <w:rFonts w:ascii="Times New Roman" w:hAnsi="Times New Roman"/>
      <w:color w:val="000000"/>
      <w:sz w:val="26"/>
      <w:szCs w:val="26"/>
      <w:lang w:eastAsia="en-US"/>
    </w:rPr>
  </w:style>
  <w:style w:type="character" w:customStyle="1" w:styleId="1330">
    <w:name w:val="Обычный 13 Знак3 Знак"/>
    <w:rsid w:val="00B242E3"/>
    <w:rPr>
      <w:sz w:val="26"/>
      <w:szCs w:val="26"/>
      <w:lang w:val="ru-RU" w:eastAsia="ru-RU"/>
    </w:rPr>
  </w:style>
  <w:style w:type="character" w:customStyle="1" w:styleId="210">
    <w:name w:val="заголовок 2 Знак1"/>
    <w:link w:val="2f9"/>
    <w:rsid w:val="00B242E3"/>
    <w:rPr>
      <w:rFonts w:ascii="Arial Narrow" w:eastAsia="MS Mincho" w:hAnsi="Arial Narrow" w:cs="Arial"/>
      <w:iCs/>
      <w:caps/>
      <w:color w:val="1F497D"/>
      <w:spacing w:val="20"/>
    </w:rPr>
  </w:style>
  <w:style w:type="character" w:customStyle="1" w:styleId="-18">
    <w:name w:val="Таблица-1 Знак"/>
    <w:link w:val="-19"/>
    <w:rsid w:val="00B242E3"/>
    <w:rPr>
      <w:rFonts w:ascii="Times New Roman" w:hAnsi="Times New Roman"/>
      <w:color w:val="000000"/>
    </w:rPr>
  </w:style>
  <w:style w:type="character" w:customStyle="1" w:styleId="13310">
    <w:name w:val="Обычный 13 Знак3 Знак Знак1"/>
    <w:rsid w:val="00B242E3"/>
    <w:rPr>
      <w:sz w:val="26"/>
      <w:szCs w:val="26"/>
      <w:lang w:val="ru-RU" w:eastAsia="ru-RU"/>
    </w:rPr>
  </w:style>
  <w:style w:type="character" w:customStyle="1" w:styleId="138">
    <w:name w:val="Обычный 13 Знак"/>
    <w:rsid w:val="00B242E3"/>
    <w:rPr>
      <w:rFonts w:ascii="Times New Roman" w:hAnsi="Times New Roman" w:cs="Times New Roman"/>
      <w:sz w:val="26"/>
      <w:szCs w:val="26"/>
      <w:vertAlign w:val="baseline"/>
    </w:rPr>
  </w:style>
  <w:style w:type="character" w:customStyle="1" w:styleId="FontStyle139">
    <w:name w:val="Font Style139"/>
    <w:uiPriority w:val="99"/>
    <w:rsid w:val="00B242E3"/>
    <w:rPr>
      <w:rFonts w:ascii="Arial" w:hAnsi="Arial" w:cs="Arial" w:hint="default"/>
      <w:sz w:val="22"/>
      <w:szCs w:val="22"/>
    </w:rPr>
  </w:style>
  <w:style w:type="character" w:customStyle="1" w:styleId="afffffffff4">
    <w:name w:val="заголовок таблицы Знак Знак"/>
    <w:rsid w:val="00B242E3"/>
    <w:rPr>
      <w:b/>
      <w:sz w:val="24"/>
    </w:rPr>
  </w:style>
  <w:style w:type="character" w:customStyle="1" w:styleId="afffffffff5">
    <w:name w:val="Подрисуночная надпись Знак"/>
    <w:rsid w:val="00B242E3"/>
    <w:rPr>
      <w:sz w:val="24"/>
      <w:szCs w:val="24"/>
      <w:lang w:val="ru-RU" w:eastAsia="ru-RU"/>
    </w:rPr>
  </w:style>
  <w:style w:type="character" w:customStyle="1" w:styleId="afffffffff6">
    <w:name w:val="Заголовок табл. Знак"/>
    <w:link w:val="afffffffff7"/>
    <w:rsid w:val="00B242E3"/>
    <w:rPr>
      <w:rFonts w:ascii="Times New Roman" w:hAnsi="Times New Roman"/>
      <w:b/>
      <w:sz w:val="24"/>
    </w:rPr>
  </w:style>
  <w:style w:type="character" w:customStyle="1" w:styleId="1fffb">
    <w:name w:val="_Раздел 1 Знак"/>
    <w:link w:val="1fffc"/>
    <w:rsid w:val="00B242E3"/>
    <w:rPr>
      <w:rFonts w:ascii="Times New Roman" w:hAnsi="Times New Roman"/>
      <w:b/>
      <w:bCs/>
      <w:color w:val="000000"/>
      <w:kern w:val="28"/>
      <w:sz w:val="26"/>
      <w:szCs w:val="32"/>
      <w:lang w:eastAsia="en-US"/>
    </w:rPr>
  </w:style>
  <w:style w:type="character" w:customStyle="1" w:styleId="afffffffff8">
    <w:name w:val="_Рисунок Знак"/>
    <w:link w:val="afffffffff9"/>
    <w:rsid w:val="00B242E3"/>
    <w:rPr>
      <w:rFonts w:ascii="Times New Roman" w:eastAsia="Calibri" w:hAnsi="Times New Roman"/>
      <w:b/>
      <w:sz w:val="26"/>
      <w:szCs w:val="26"/>
    </w:rPr>
  </w:style>
  <w:style w:type="character" w:customStyle="1" w:styleId="28pt">
    <w:name w:val="Основной текст (2) + 8 pt"/>
    <w:rsid w:val="00B242E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f6">
    <w:name w:val="Цитата 2 Знак"/>
    <w:link w:val="2ff7"/>
    <w:uiPriority w:val="29"/>
    <w:rsid w:val="00B242E3"/>
    <w:rPr>
      <w:rFonts w:ascii="Arial" w:hAnsi="Arial"/>
      <w:i/>
      <w:iCs/>
      <w:sz w:val="24"/>
      <w:lang w:val="en-US" w:bidi="en-US"/>
    </w:rPr>
  </w:style>
  <w:style w:type="character" w:customStyle="1" w:styleId="11c">
    <w:name w:val="_1.1 Знак"/>
    <w:link w:val="113"/>
    <w:rsid w:val="00B242E3"/>
    <w:rPr>
      <w:rFonts w:ascii="Times New Roman" w:hAnsi="Times New Roman"/>
      <w:b/>
      <w:bCs/>
      <w:i/>
      <w:iCs/>
      <w:color w:val="000000"/>
      <w:kern w:val="28"/>
      <w:sz w:val="28"/>
      <w:szCs w:val="28"/>
      <w:lang w:eastAsia="en-US"/>
    </w:rPr>
  </w:style>
  <w:style w:type="character" w:customStyle="1" w:styleId="1340">
    <w:name w:val="Обычный 13 Знак4 Знак Знак"/>
    <w:rsid w:val="00B242E3"/>
    <w:rPr>
      <w:b/>
      <w:bCs/>
      <w:sz w:val="26"/>
      <w:szCs w:val="26"/>
      <w:lang w:val="ru-RU" w:eastAsia="ru-RU"/>
    </w:rPr>
  </w:style>
  <w:style w:type="character" w:customStyle="1" w:styleId="0210">
    <w:name w:val="02_Глава 1. Знак"/>
    <w:link w:val="021"/>
    <w:rsid w:val="00B242E3"/>
    <w:rPr>
      <w:rFonts w:ascii="Times New Roman" w:hAnsi="Times New Roman"/>
      <w:b/>
      <w:iCs/>
      <w:caps/>
      <w:snapToGrid w:val="0"/>
      <w:sz w:val="26"/>
      <w:szCs w:val="26"/>
      <w:lang w:eastAsia="en-US"/>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B242E3"/>
    <w:rPr>
      <w:b/>
      <w:bCs/>
      <w:kern w:val="28"/>
      <w:sz w:val="26"/>
      <w:szCs w:val="26"/>
      <w:lang w:val="ru-RU" w:eastAsia="ru-RU" w:bidi="ar-SA"/>
    </w:rPr>
  </w:style>
  <w:style w:type="character" w:customStyle="1" w:styleId="421">
    <w:name w:val="Заголовок №4 (2)_"/>
    <w:link w:val="422"/>
    <w:rsid w:val="00B242E3"/>
    <w:rPr>
      <w:rFonts w:ascii="Arial" w:eastAsia="Arial" w:hAnsi="Arial" w:cs="Arial"/>
      <w:spacing w:val="-10"/>
      <w:shd w:val="clear" w:color="auto" w:fill="FFFFFF"/>
    </w:rPr>
  </w:style>
  <w:style w:type="character" w:customStyle="1" w:styleId="FontStyle137">
    <w:name w:val="Font Style137"/>
    <w:uiPriority w:val="99"/>
    <w:rsid w:val="00B242E3"/>
    <w:rPr>
      <w:rFonts w:ascii="Arial" w:hAnsi="Arial" w:cs="Arial"/>
      <w:sz w:val="18"/>
      <w:szCs w:val="18"/>
    </w:rPr>
  </w:style>
  <w:style w:type="character" w:customStyle="1" w:styleId="afffffffffa">
    <w:name w:val="Обычный текст Знак"/>
    <w:link w:val="afffffffffb"/>
    <w:rsid w:val="00B242E3"/>
    <w:rPr>
      <w:rFonts w:ascii="Times New Roman" w:eastAsia="Calibri" w:hAnsi="Times New Roman"/>
      <w:sz w:val="26"/>
      <w:szCs w:val="26"/>
    </w:rPr>
  </w:style>
  <w:style w:type="character" w:customStyle="1" w:styleId="CharStyle76">
    <w:name w:val="CharStyle76"/>
    <w:rsid w:val="00B242E3"/>
    <w:rPr>
      <w:rFonts w:ascii="Arial" w:eastAsia="Arial" w:hAnsi="Arial" w:cs="Arial"/>
      <w:b w:val="0"/>
      <w:bCs w:val="0"/>
      <w:i/>
      <w:iCs/>
      <w:smallCaps w:val="0"/>
      <w:spacing w:val="-10"/>
      <w:sz w:val="18"/>
      <w:szCs w:val="18"/>
    </w:rPr>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B242E3"/>
    <w:rPr>
      <w:rFonts w:ascii="Cambria" w:eastAsia="Times New Roman" w:hAnsi="Cambria" w:cs="Times New Roman"/>
      <w:color w:val="365F91"/>
      <w:spacing w:val="-5"/>
      <w:sz w:val="26"/>
      <w:szCs w:val="26"/>
    </w:rPr>
  </w:style>
  <w:style w:type="character" w:customStyle="1" w:styleId="29pt1">
    <w:name w:val="Основной текст (2) + 9 pt"/>
    <w:aliases w:val="Полужирный,Основной текст + 13 pt"/>
    <w:rsid w:val="00B242E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fffd">
    <w:name w:val="_Часть 1. Знак"/>
    <w:link w:val="1fffe"/>
    <w:rsid w:val="00B242E3"/>
    <w:rPr>
      <w:rFonts w:ascii="Times New Roman" w:hAnsi="Times New Roman"/>
      <w:b/>
      <w:bCs/>
      <w:i/>
      <w:iCs/>
      <w:color w:val="000000"/>
      <w:kern w:val="28"/>
      <w:sz w:val="28"/>
      <w:szCs w:val="28"/>
      <w:lang w:eastAsia="en-US"/>
    </w:rPr>
  </w:style>
  <w:style w:type="character" w:customStyle="1" w:styleId="-1a">
    <w:name w:val="Текст - 1 Знак"/>
    <w:rsid w:val="00B242E3"/>
    <w:rPr>
      <w:rFonts w:ascii="Times New Roman CYR" w:hAnsi="Times New Roman CYR" w:cs="Times New Roman CYR"/>
      <w:sz w:val="26"/>
      <w:szCs w:val="26"/>
      <w:lang w:val="ru-RU" w:eastAsia="ru-RU"/>
    </w:rPr>
  </w:style>
  <w:style w:type="character" w:customStyle="1" w:styleId="11d">
    <w:name w:val="1_1 Список ненумерной Знак"/>
    <w:link w:val="115"/>
    <w:rsid w:val="00B242E3"/>
    <w:rPr>
      <w:rFonts w:ascii="Times New Roman" w:hAnsi="Times New Roman"/>
      <w:sz w:val="26"/>
      <w:szCs w:val="26"/>
      <w:lang w:eastAsia="en-US"/>
    </w:rPr>
  </w:style>
  <w:style w:type="character" w:customStyle="1" w:styleId="CharStyle113">
    <w:name w:val="CharStyle113"/>
    <w:rsid w:val="00B242E3"/>
    <w:rPr>
      <w:rFonts w:ascii="Arial" w:eastAsia="Arial" w:hAnsi="Arial" w:cs="Arial"/>
      <w:b/>
      <w:bCs/>
      <w:i w:val="0"/>
      <w:iCs w:val="0"/>
      <w:smallCaps w:val="0"/>
      <w:sz w:val="20"/>
      <w:szCs w:val="20"/>
    </w:rPr>
  </w:style>
  <w:style w:type="character" w:customStyle="1" w:styleId="z-0">
    <w:name w:val="z-Конец формы Знак"/>
    <w:link w:val="z-10"/>
    <w:uiPriority w:val="99"/>
    <w:rsid w:val="00B242E3"/>
    <w:rPr>
      <w:rFonts w:ascii="Arial" w:hAnsi="Arial" w:cs="Arial"/>
      <w:vanish/>
      <w:sz w:val="16"/>
      <w:szCs w:val="16"/>
    </w:rPr>
  </w:style>
  <w:style w:type="character" w:customStyle="1" w:styleId="280">
    <w:name w:val="Подпись к картинке (28)_"/>
    <w:link w:val="281"/>
    <w:rsid w:val="00B242E3"/>
    <w:rPr>
      <w:b/>
      <w:bCs/>
      <w:shd w:val="clear" w:color="auto" w:fill="FFFFFF"/>
    </w:rPr>
  </w:style>
  <w:style w:type="character" w:customStyle="1" w:styleId="2ff8">
    <w:name w:val="Основной текст (2) + Полужирный"/>
    <w:rsid w:val="00B242E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5pt0pt">
    <w:name w:val="Основной текст (2) + 11;5 pt;Интервал 0 pt"/>
    <w:rsid w:val="00B242E3"/>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1332">
    <w:name w:val="Обычный 13 Знак Знак3"/>
    <w:rsid w:val="00B242E3"/>
    <w:rPr>
      <w:rFonts w:ascii="Times New Roman" w:eastAsia="Times New Roman" w:hAnsi="Times New Roman"/>
      <w:sz w:val="26"/>
    </w:rPr>
  </w:style>
  <w:style w:type="character" w:customStyle="1" w:styleId="2Exact">
    <w:name w:val="Основной текст (2) Exact"/>
    <w:rsid w:val="00B242E3"/>
    <w:rPr>
      <w:rFonts w:ascii="Times New Roman" w:eastAsia="Times New Roman" w:hAnsi="Times New Roman" w:cs="Times New Roman"/>
      <w:b w:val="0"/>
      <w:bCs w:val="0"/>
      <w:i w:val="0"/>
      <w:iCs w:val="0"/>
      <w:smallCaps w:val="0"/>
      <w:strike w:val="0"/>
      <w:sz w:val="28"/>
      <w:szCs w:val="28"/>
      <w:u w:val="none"/>
    </w:rPr>
  </w:style>
  <w:style w:type="character" w:customStyle="1" w:styleId="214">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B242E3"/>
    <w:rPr>
      <w:rFonts w:ascii="Cambria" w:eastAsia="Times New Roman" w:hAnsi="Cambria" w:cs="Times New Roman"/>
      <w:b/>
      <w:bCs/>
      <w:color w:val="4F81BD"/>
    </w:rPr>
  </w:style>
  <w:style w:type="character" w:customStyle="1" w:styleId="2115pt1">
    <w:name w:val="Основной текст (2) + 11;5 pt1"/>
    <w:rsid w:val="00B242E3"/>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afffffffffc">
    <w:name w:val="ТАБЛ. Знак"/>
    <w:link w:val="a5"/>
    <w:locked/>
    <w:rsid w:val="00B242E3"/>
    <w:rPr>
      <w:rFonts w:ascii="Times New Roman" w:hAnsi="Times New Roman"/>
      <w:b/>
      <w:sz w:val="26"/>
    </w:rPr>
  </w:style>
  <w:style w:type="character" w:customStyle="1" w:styleId="afffffffffd">
    <w:name w:val="_таблица Знак"/>
    <w:link w:val="af"/>
    <w:rsid w:val="00B242E3"/>
    <w:rPr>
      <w:rFonts w:ascii="Times New Roman" w:hAnsi="Times New Roman"/>
      <w:b/>
      <w:sz w:val="26"/>
      <w:szCs w:val="26"/>
      <w:lang w:eastAsia="en-US"/>
    </w:rPr>
  </w:style>
  <w:style w:type="character" w:customStyle="1" w:styleId="afffffffffe">
    <w:name w:val="_прилож_ Знак"/>
    <w:link w:val="affffffffff"/>
    <w:rsid w:val="00B242E3"/>
    <w:rPr>
      <w:rFonts w:ascii="Times New Roman" w:hAnsi="Times New Roman"/>
      <w:b/>
      <w:bCs/>
      <w:iCs/>
      <w:color w:val="000000"/>
      <w:sz w:val="48"/>
      <w:szCs w:val="28"/>
      <w:lang w:eastAsia="en-US"/>
    </w:rPr>
  </w:style>
  <w:style w:type="character" w:customStyle="1" w:styleId="-111">
    <w:name w:val="Текст-1 Знак1"/>
    <w:locked/>
    <w:rsid w:val="00B242E3"/>
    <w:rPr>
      <w:rFonts w:ascii="Times New Roman" w:eastAsia="Times New Roman" w:hAnsi="Times New Roman" w:cs="Times New Roman"/>
      <w:sz w:val="26"/>
      <w:szCs w:val="20"/>
    </w:rPr>
  </w:style>
  <w:style w:type="character" w:customStyle="1" w:styleId="affffffffff0">
    <w:name w:val="ТЕКСТ Знак"/>
    <w:link w:val="affffffffff1"/>
    <w:uiPriority w:val="99"/>
    <w:rsid w:val="00B242E3"/>
    <w:rPr>
      <w:rFonts w:ascii="Times New Roman" w:hAnsi="Times New Roman"/>
      <w:sz w:val="26"/>
    </w:rPr>
  </w:style>
  <w:style w:type="character" w:customStyle="1" w:styleId="affffffffff2">
    <w:name w:val="_прилож Знак"/>
    <w:link w:val="a4"/>
    <w:rsid w:val="00B242E3"/>
    <w:rPr>
      <w:rFonts w:ascii="Times New Roman" w:hAnsi="Times New Roman"/>
      <w:b/>
      <w:bCs/>
      <w:sz w:val="48"/>
      <w:szCs w:val="22"/>
      <w:lang w:eastAsia="en-US"/>
    </w:rPr>
  </w:style>
  <w:style w:type="character" w:customStyle="1" w:styleId="1ffff">
    <w:name w:val="1 Знак"/>
    <w:link w:val="1ffff0"/>
    <w:locked/>
    <w:rsid w:val="00B242E3"/>
    <w:rPr>
      <w:rFonts w:ascii="Times New Roman" w:hAnsi="Times New Roman"/>
      <w:color w:val="000000"/>
      <w:sz w:val="26"/>
      <w:szCs w:val="26"/>
      <w:lang w:eastAsia="en-US"/>
    </w:rPr>
  </w:style>
  <w:style w:type="character" w:customStyle="1" w:styleId="affffffffff3">
    <w:name w:val="_рисунок Знак"/>
    <w:link w:val="a1"/>
    <w:locked/>
    <w:rsid w:val="00B242E3"/>
    <w:rPr>
      <w:rFonts w:ascii="Times New Roman" w:hAnsi="Times New Roman"/>
      <w:b/>
      <w:sz w:val="24"/>
      <w:szCs w:val="24"/>
      <w:lang w:eastAsia="en-US"/>
    </w:rPr>
  </w:style>
  <w:style w:type="character" w:customStyle="1" w:styleId="affffffffff4">
    <w:name w:val="_Обычный Знак"/>
    <w:link w:val="affffffffff5"/>
    <w:rsid w:val="00B242E3"/>
    <w:rPr>
      <w:rFonts w:ascii="Times New Roman" w:eastAsia="Calibri" w:hAnsi="Times New Roman"/>
      <w:sz w:val="26"/>
      <w:szCs w:val="26"/>
    </w:rPr>
  </w:style>
  <w:style w:type="character" w:customStyle="1" w:styleId="affffffffff6">
    <w:name w:val="Рис. Знак"/>
    <w:locked/>
    <w:rsid w:val="00B242E3"/>
    <w:rPr>
      <w:rFonts w:ascii="Times New Roman" w:eastAsia="Times New Roman" w:hAnsi="Times New Roman"/>
      <w:b/>
      <w:sz w:val="26"/>
    </w:rPr>
  </w:style>
  <w:style w:type="character" w:customStyle="1" w:styleId="affffffffff7">
    <w:name w:val="Название рисунка Знак"/>
    <w:link w:val="affffffffff8"/>
    <w:rsid w:val="00B242E3"/>
    <w:rPr>
      <w:rFonts w:ascii="Times New Roman" w:hAnsi="Times New Roman"/>
      <w:i/>
      <w:spacing w:val="6"/>
      <w:sz w:val="26"/>
    </w:rPr>
  </w:style>
  <w:style w:type="character" w:customStyle="1" w:styleId="ConsNonformat">
    <w:name w:val="ConsNonformat Знак"/>
    <w:link w:val="ConsNonformat0"/>
    <w:uiPriority w:val="99"/>
    <w:rsid w:val="00B242E3"/>
    <w:rPr>
      <w:rFonts w:ascii="Consultant" w:hAnsi="Consultant"/>
      <w:lang w:val="en-US" w:bidi="en-US"/>
    </w:rPr>
  </w:style>
  <w:style w:type="character" w:customStyle="1" w:styleId="11e">
    <w:name w:val="1.1 Заг. Вв. Знак"/>
    <w:aliases w:val="Закл. Знак"/>
    <w:link w:val="11f"/>
    <w:rsid w:val="00B242E3"/>
    <w:rPr>
      <w:rFonts w:ascii="Times New Roman" w:hAnsi="Times New Roman"/>
      <w:b/>
      <w:iCs/>
      <w:caps/>
      <w:snapToGrid w:val="0"/>
      <w:spacing w:val="20"/>
      <w:sz w:val="28"/>
      <w:lang w:eastAsia="ja-JP"/>
    </w:rPr>
  </w:style>
  <w:style w:type="character" w:customStyle="1" w:styleId="340">
    <w:name w:val="3.4 Т. Центр Знак"/>
    <w:link w:val="341"/>
    <w:rsid w:val="00B242E3"/>
    <w:rPr>
      <w:rFonts w:ascii="Times New Roman" w:hAnsi="Times New Roman"/>
    </w:rPr>
  </w:style>
  <w:style w:type="character" w:customStyle="1" w:styleId="180">
    <w:name w:val="Основной текст (18)"/>
    <w:rsid w:val="00B242E3"/>
    <w:rPr>
      <w:rFonts w:ascii="Times New Roman" w:eastAsia="Times New Roman" w:hAnsi="Times New Roman" w:cs="Times New Roman"/>
      <w:b/>
      <w:bCs/>
      <w:i/>
      <w:iCs/>
      <w:smallCaps w:val="0"/>
      <w:strike w:val="0"/>
      <w:color w:val="000000"/>
      <w:spacing w:val="0"/>
      <w:w w:val="100"/>
      <w:position w:val="0"/>
      <w:u w:val="single"/>
      <w:shd w:val="clear" w:color="auto" w:fill="FFFFFF"/>
      <w:lang w:val="ru-RU" w:eastAsia="ru-RU" w:bidi="ru-RU"/>
    </w:rPr>
  </w:style>
  <w:style w:type="character" w:customStyle="1" w:styleId="2Arial65pt2">
    <w:name w:val="Основной текст (2) + Arial;6;5 pt2"/>
    <w:rsid w:val="00B242E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1600">
    <w:name w:val="Основной текст (160)_"/>
    <w:link w:val="1601"/>
    <w:rsid w:val="00B242E3"/>
    <w:rPr>
      <w:rFonts w:ascii="Times New Roman" w:hAnsi="Times New Roman"/>
      <w:b/>
      <w:bCs/>
      <w:i/>
      <w:iCs/>
      <w:shd w:val="clear" w:color="auto" w:fill="FFFFFF"/>
    </w:rPr>
  </w:style>
  <w:style w:type="character" w:customStyle="1" w:styleId="FontStyle13">
    <w:name w:val="Font Style13"/>
    <w:uiPriority w:val="99"/>
    <w:rsid w:val="00B242E3"/>
    <w:rPr>
      <w:rFonts w:ascii="MS Reference Sans Serif" w:hAnsi="MS Reference Sans Serif" w:cs="MS Reference Sans Serif"/>
      <w:sz w:val="14"/>
      <w:szCs w:val="14"/>
    </w:rPr>
  </w:style>
  <w:style w:type="character" w:customStyle="1" w:styleId="123">
    <w:name w:val="1_2 Список нумерной Знак"/>
    <w:link w:val="121"/>
    <w:rsid w:val="00B242E3"/>
    <w:rPr>
      <w:rFonts w:ascii="Times New Roman" w:hAnsi="Times New Roman"/>
      <w:i/>
      <w:sz w:val="26"/>
      <w:szCs w:val="26"/>
      <w:lang w:eastAsia="en-US"/>
    </w:rPr>
  </w:style>
  <w:style w:type="character" w:customStyle="1" w:styleId="83">
    <w:name w:val="Заголовок №8_"/>
    <w:link w:val="84"/>
    <w:rsid w:val="00B242E3"/>
    <w:rPr>
      <w:rFonts w:ascii="Times New Roman" w:hAnsi="Times New Roman"/>
      <w:b/>
      <w:bCs/>
      <w:shd w:val="clear" w:color="auto" w:fill="FFFFFF"/>
    </w:rPr>
  </w:style>
  <w:style w:type="character" w:customStyle="1" w:styleId="1f3">
    <w:name w:val="Оглавление 1 Знак"/>
    <w:link w:val="1f2"/>
    <w:uiPriority w:val="39"/>
    <w:rsid w:val="00B242E3"/>
    <w:rPr>
      <w:rFonts w:ascii="Arial" w:hAnsi="Arial" w:cs="Calibri"/>
      <w:bCs/>
      <w:iCs/>
      <w:noProof/>
      <w:sz w:val="24"/>
      <w:szCs w:val="24"/>
      <w:lang w:val="en-US" w:eastAsia="en-US"/>
    </w:rPr>
  </w:style>
  <w:style w:type="character" w:customStyle="1" w:styleId="2110">
    <w:name w:val="Основной текст (2)11"/>
    <w:rsid w:val="00B242E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24">
    <w:name w:val="1_2 Список нумерованный Знак"/>
    <w:link w:val="120"/>
    <w:rsid w:val="00B242E3"/>
    <w:rPr>
      <w:rFonts w:ascii="Times New Roman" w:hAnsi="Times New Roman"/>
      <w:i/>
      <w:sz w:val="26"/>
      <w:szCs w:val="26"/>
      <w:lang w:eastAsia="en-US"/>
    </w:rPr>
  </w:style>
  <w:style w:type="character" w:customStyle="1" w:styleId="12pt1pt">
    <w:name w:val="Колонтитул + 12 pt;Интервал 1 pt"/>
    <w:rsid w:val="00B242E3"/>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2d">
    <w:name w:val="Оглавление 2 Знак"/>
    <w:link w:val="2c"/>
    <w:uiPriority w:val="39"/>
    <w:rsid w:val="00B242E3"/>
    <w:rPr>
      <w:rFonts w:ascii="Times New Roman" w:hAnsi="Times New Roman" w:cs="Calibri"/>
      <w:bCs/>
      <w:noProof/>
      <w:color w:val="808080"/>
      <w:lang w:eastAsia="en-US"/>
    </w:rPr>
  </w:style>
  <w:style w:type="character" w:customStyle="1" w:styleId="159">
    <w:name w:val="Основной текст (159)_"/>
    <w:link w:val="1591"/>
    <w:rsid w:val="00B242E3"/>
    <w:rPr>
      <w:rFonts w:ascii="Times New Roman" w:hAnsi="Times New Roman"/>
      <w:shd w:val="clear" w:color="auto" w:fill="FFFFFF"/>
    </w:rPr>
  </w:style>
  <w:style w:type="character" w:customStyle="1" w:styleId="1ffff1">
    <w:name w:val="Название Знак1"/>
    <w:aliases w:val="Заголовок1 Знак1"/>
    <w:uiPriority w:val="10"/>
    <w:rsid w:val="00B242E3"/>
    <w:rPr>
      <w:rFonts w:ascii="Cambria" w:eastAsia="Times New Roman" w:hAnsi="Cambria" w:cs="Times New Roman"/>
      <w:color w:val="17365D"/>
      <w:spacing w:val="5"/>
      <w:kern w:val="28"/>
      <w:sz w:val="52"/>
      <w:szCs w:val="52"/>
    </w:rPr>
  </w:style>
  <w:style w:type="character" w:customStyle="1" w:styleId="37-">
    <w:name w:val="3.7 Табл. Зам.-Зав. Знак"/>
    <w:link w:val="37-0"/>
    <w:rsid w:val="00B242E3"/>
    <w:rPr>
      <w:rFonts w:ascii="Times New Roman" w:hAnsi="Times New Roman"/>
      <w:sz w:val="28"/>
      <w:szCs w:val="24"/>
    </w:rPr>
  </w:style>
  <w:style w:type="character" w:customStyle="1" w:styleId="Exact">
    <w:name w:val="Подпись к таблице Exact"/>
    <w:rsid w:val="00B242E3"/>
    <w:rPr>
      <w:rFonts w:ascii="Times New Roman" w:eastAsia="Times New Roman" w:hAnsi="Times New Roman" w:cs="Times New Roman"/>
      <w:b w:val="0"/>
      <w:bCs w:val="0"/>
      <w:i w:val="0"/>
      <w:iCs w:val="0"/>
      <w:smallCaps w:val="0"/>
      <w:strike w:val="0"/>
      <w:sz w:val="22"/>
      <w:szCs w:val="22"/>
      <w:u w:val="none"/>
    </w:rPr>
  </w:style>
  <w:style w:type="character" w:customStyle="1" w:styleId="314">
    <w:name w:val="3.1 Т. Подзаг. Знак"/>
    <w:link w:val="315"/>
    <w:rsid w:val="00B242E3"/>
    <w:rPr>
      <w:rFonts w:ascii="Times New Roman" w:hAnsi="Times New Roman"/>
      <w:b/>
      <w:bCs/>
      <w:smallCaps/>
      <w:spacing w:val="20"/>
    </w:rPr>
  </w:style>
  <w:style w:type="character" w:customStyle="1" w:styleId="86">
    <w:name w:val="Основной текст (8)_"/>
    <w:link w:val="87"/>
    <w:rsid w:val="00B242E3"/>
    <w:rPr>
      <w:rFonts w:ascii="Trebuchet MS" w:eastAsia="Trebuchet MS" w:hAnsi="Trebuchet MS" w:cs="Trebuchet MS"/>
      <w:sz w:val="26"/>
      <w:szCs w:val="26"/>
      <w:shd w:val="clear" w:color="auto" w:fill="FFFFFF"/>
    </w:rPr>
  </w:style>
  <w:style w:type="character" w:customStyle="1" w:styleId="4220">
    <w:name w:val="4.2 Абз. титула 2 Знак"/>
    <w:link w:val="4221"/>
    <w:rsid w:val="00B242E3"/>
    <w:rPr>
      <w:rFonts w:ascii="Times New Roman" w:hAnsi="Times New Roman"/>
      <w:caps/>
      <w:smallCaps/>
      <w:spacing w:val="20"/>
      <w:sz w:val="32"/>
      <w:szCs w:val="36"/>
    </w:rPr>
  </w:style>
  <w:style w:type="character" w:customStyle="1" w:styleId="68">
    <w:name w:val="Основной текст (68)"/>
    <w:rsid w:val="00B242E3"/>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1f0">
    <w:name w:val="Мой 11 Знак"/>
    <w:link w:val="11f1"/>
    <w:rsid w:val="00B242E3"/>
    <w:rPr>
      <w:rFonts w:ascii="Times New Roman" w:hAnsi="Times New Roman"/>
      <w:b/>
      <w:bCs/>
      <w:iCs/>
      <w:sz w:val="26"/>
      <w:szCs w:val="26"/>
      <w:lang w:eastAsia="en-US"/>
    </w:rPr>
  </w:style>
  <w:style w:type="character" w:customStyle="1" w:styleId="03110">
    <w:name w:val="03_Глава 1.1. Знак"/>
    <w:link w:val="0311"/>
    <w:rsid w:val="00B242E3"/>
    <w:rPr>
      <w:rFonts w:ascii="Times New Roman" w:hAnsi="Times New Roman"/>
      <w:b/>
      <w:sz w:val="26"/>
      <w:szCs w:val="24"/>
      <w:lang w:eastAsia="en-US"/>
    </w:rPr>
  </w:style>
  <w:style w:type="character" w:customStyle="1" w:styleId="65">
    <w:name w:val="Стиль6 Знак"/>
    <w:link w:val="6"/>
    <w:rsid w:val="00B242E3"/>
    <w:rPr>
      <w:rFonts w:ascii="Times New Roman" w:hAnsi="Times New Roman"/>
      <w:b/>
      <w:sz w:val="22"/>
      <w:szCs w:val="24"/>
      <w:lang w:eastAsia="en-US"/>
    </w:rPr>
  </w:style>
  <w:style w:type="character" w:customStyle="1" w:styleId="020">
    <w:name w:val="0.2 Слева + 0 Знак"/>
    <w:link w:val="0200"/>
    <w:rsid w:val="00B242E3"/>
    <w:rPr>
      <w:rFonts w:ascii="Times New Roman" w:hAnsi="Times New Roman"/>
      <w:sz w:val="26"/>
      <w:szCs w:val="26"/>
    </w:rPr>
  </w:style>
  <w:style w:type="character" w:customStyle="1" w:styleId="360">
    <w:name w:val="Основной текст (36)_"/>
    <w:link w:val="361"/>
    <w:rsid w:val="00B242E3"/>
    <w:rPr>
      <w:rFonts w:ascii="Times New Roman" w:hAnsi="Times New Roman"/>
      <w:b/>
      <w:bCs/>
      <w:sz w:val="21"/>
      <w:szCs w:val="21"/>
      <w:shd w:val="clear" w:color="auto" w:fill="FFFFFF"/>
    </w:rPr>
  </w:style>
  <w:style w:type="character" w:customStyle="1" w:styleId="2TrebuchetMS10pt0pt">
    <w:name w:val="Основной текст (2) + Trebuchet MS;10 pt;Интервал 0 pt"/>
    <w:rsid w:val="00B242E3"/>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27pt">
    <w:name w:val="Основной текст (2) + 7 pt"/>
    <w:rsid w:val="00B242E3"/>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15911pt">
    <w:name w:val="Основной текст (159) + 11 pt;Малые прописные"/>
    <w:rsid w:val="00B242E3"/>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affffffffff9">
    <w:name w:val="Перечисление Знак"/>
    <w:link w:val="ab"/>
    <w:rsid w:val="00B242E3"/>
    <w:rPr>
      <w:rFonts w:ascii="Times New Roman" w:eastAsia="MS Mincho" w:hAnsi="Times New Roman"/>
      <w:sz w:val="28"/>
      <w:szCs w:val="24"/>
    </w:rPr>
  </w:style>
  <w:style w:type="character" w:customStyle="1" w:styleId="1590">
    <w:name w:val="Основной текст (159) + Малые прописные"/>
    <w:rsid w:val="00B242E3"/>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43">
    <w:name w:val="Оглавление 4 Знак"/>
    <w:link w:val="42"/>
    <w:uiPriority w:val="39"/>
    <w:rsid w:val="00B242E3"/>
    <w:rPr>
      <w:rFonts w:ascii="Calibri" w:hAnsi="Calibri" w:cs="Calibri"/>
      <w:lang w:val="en-US" w:eastAsia="en-US"/>
    </w:rPr>
  </w:style>
  <w:style w:type="character" w:customStyle="1" w:styleId="316">
    <w:name w:val="Основной текст (31)"/>
    <w:rsid w:val="00B242E3"/>
    <w:rPr>
      <w:rFonts w:ascii="Times New Roman" w:eastAsia="Times New Roman" w:hAnsi="Times New Roman"/>
      <w:i/>
      <w:iCs/>
      <w:color w:val="000000"/>
      <w:spacing w:val="0"/>
      <w:w w:val="100"/>
      <w:position w:val="0"/>
      <w:u w:val="single"/>
      <w:shd w:val="clear" w:color="auto" w:fill="FFFFFF"/>
      <w:lang w:val="ru-RU" w:eastAsia="ru-RU" w:bidi="ru-RU"/>
    </w:rPr>
  </w:style>
  <w:style w:type="character" w:customStyle="1" w:styleId="affffffffffa">
    <w:name w:val="Рисунок картинка Знак"/>
    <w:link w:val="affffffffffb"/>
    <w:rsid w:val="00B242E3"/>
    <w:rPr>
      <w:rFonts w:ascii="Times New Roman" w:eastAsia="Calibri" w:hAnsi="Times New Roman"/>
      <w:b/>
      <w:sz w:val="24"/>
      <w:szCs w:val="28"/>
      <w:lang w:val="en-US" w:bidi="en-US"/>
    </w:rPr>
  </w:style>
  <w:style w:type="character" w:customStyle="1" w:styleId="290">
    <w:name w:val="Основной текст (29)_"/>
    <w:rsid w:val="00B242E3"/>
    <w:rPr>
      <w:rFonts w:ascii="Times New Roman" w:eastAsia="Times New Roman" w:hAnsi="Times New Roman" w:cs="Times New Roman"/>
      <w:b w:val="0"/>
      <w:bCs w:val="0"/>
      <w:i/>
      <w:iCs/>
      <w:smallCaps w:val="0"/>
      <w:strike w:val="0"/>
      <w:u w:val="none"/>
    </w:rPr>
  </w:style>
  <w:style w:type="character" w:customStyle="1" w:styleId="affffffffffc">
    <w:name w:val="Красная строка Знак"/>
    <w:link w:val="1ffff2"/>
    <w:rsid w:val="00B242E3"/>
    <w:rPr>
      <w:rFonts w:ascii="Times New Roman" w:hAnsi="Times New Roman"/>
      <w:spacing w:val="-5"/>
      <w:sz w:val="28"/>
      <w:szCs w:val="22"/>
      <w:lang w:eastAsia="en-US"/>
    </w:rPr>
  </w:style>
  <w:style w:type="character" w:customStyle="1" w:styleId="317">
    <w:name w:val="Основной текст (31)_"/>
    <w:link w:val="3110"/>
    <w:rsid w:val="00B242E3"/>
    <w:rPr>
      <w:rFonts w:ascii="Times New Roman" w:hAnsi="Times New Roman"/>
      <w:i/>
      <w:iCs/>
      <w:shd w:val="clear" w:color="auto" w:fill="FFFFFF"/>
    </w:rPr>
  </w:style>
  <w:style w:type="character" w:customStyle="1" w:styleId="8TimesNewRomanExact">
    <w:name w:val="Основной текст (8) + Times New Roman;Полужирный Exact"/>
    <w:rsid w:val="00B242E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59Exact">
    <w:name w:val="Основной текст (159) Exact"/>
    <w:rsid w:val="00B242E3"/>
    <w:rPr>
      <w:rFonts w:ascii="Times New Roman" w:eastAsia="Times New Roman" w:hAnsi="Times New Roman" w:cs="Times New Roman"/>
      <w:b w:val="0"/>
      <w:bCs w:val="0"/>
      <w:i w:val="0"/>
      <w:iCs w:val="0"/>
      <w:smallCaps w:val="0"/>
      <w:strike w:val="0"/>
      <w:u w:val="none"/>
    </w:rPr>
  </w:style>
  <w:style w:type="character" w:customStyle="1" w:styleId="25Exact">
    <w:name w:val="Основной текст (25) Exact"/>
    <w:link w:val="252"/>
    <w:rsid w:val="00B242E3"/>
    <w:rPr>
      <w:sz w:val="18"/>
      <w:szCs w:val="18"/>
      <w:shd w:val="clear" w:color="auto" w:fill="FFFFFF"/>
    </w:rPr>
  </w:style>
  <w:style w:type="character" w:customStyle="1" w:styleId="291">
    <w:name w:val="Основной текст (29)"/>
    <w:rsid w:val="00B242E3"/>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215">
    <w:name w:val="2.1 Наз. записки Знак"/>
    <w:link w:val="216"/>
    <w:rsid w:val="00B242E3"/>
    <w:rPr>
      <w:rFonts w:ascii="Times New Roman" w:hAnsi="Times New Roman"/>
      <w:b/>
      <w:spacing w:val="10"/>
      <w:sz w:val="32"/>
      <w:szCs w:val="36"/>
    </w:rPr>
  </w:style>
  <w:style w:type="character" w:customStyle="1" w:styleId="251ptExact">
    <w:name w:val="Основной текст (25) + Интервал 1 pt Exact"/>
    <w:rsid w:val="00B242E3"/>
    <w:rPr>
      <w:rFonts w:ascii="Tahoma" w:eastAsia="Tahoma" w:hAnsi="Tahoma" w:cs="Tahoma"/>
      <w:color w:val="000000"/>
      <w:spacing w:val="20"/>
      <w:w w:val="100"/>
      <w:position w:val="0"/>
      <w:sz w:val="18"/>
      <w:szCs w:val="18"/>
      <w:shd w:val="clear" w:color="auto" w:fill="FFFFFF"/>
      <w:lang w:val="ru-RU" w:eastAsia="ru-RU" w:bidi="ru-RU"/>
    </w:rPr>
  </w:style>
  <w:style w:type="character" w:customStyle="1" w:styleId="60-0">
    <w:name w:val="6.0 Список лит-ры Знак"/>
    <w:link w:val="60-"/>
    <w:rsid w:val="00B242E3"/>
    <w:rPr>
      <w:rFonts w:ascii="Times New Roman" w:hAnsi="Times New Roman"/>
      <w:sz w:val="28"/>
      <w:szCs w:val="22"/>
      <w:lang w:eastAsia="en-US"/>
    </w:rPr>
  </w:style>
  <w:style w:type="character" w:customStyle="1" w:styleId="113Arial11ptExact">
    <w:name w:val="Основной текст (113) + Arial;11 pt Exact"/>
    <w:rsid w:val="00B242E3"/>
    <w:rPr>
      <w:rFonts w:ascii="Arial" w:eastAsia="Arial" w:hAnsi="Arial" w:cs="Arial"/>
      <w:b/>
      <w:bCs/>
      <w:color w:val="000000"/>
      <w:spacing w:val="0"/>
      <w:w w:val="100"/>
      <w:position w:val="0"/>
      <w:sz w:val="22"/>
      <w:szCs w:val="22"/>
      <w:shd w:val="clear" w:color="auto" w:fill="FFFFFF"/>
      <w:lang w:val="ru-RU" w:eastAsia="ru-RU" w:bidi="ru-RU"/>
    </w:rPr>
  </w:style>
  <w:style w:type="character" w:customStyle="1" w:styleId="62Exact">
    <w:name w:val="Основной текст (62) Exact"/>
    <w:link w:val="620"/>
    <w:rsid w:val="00B242E3"/>
    <w:rPr>
      <w:rFonts w:ascii="Arial" w:eastAsia="Arial" w:hAnsi="Arial" w:cs="Arial"/>
      <w:sz w:val="13"/>
      <w:szCs w:val="13"/>
      <w:shd w:val="clear" w:color="auto" w:fill="FFFFFF"/>
    </w:rPr>
  </w:style>
  <w:style w:type="character" w:customStyle="1" w:styleId="affffffffffd">
    <w:name w:val="Мой Рис. Знак"/>
    <w:link w:val="affffffffffe"/>
    <w:rsid w:val="00B242E3"/>
    <w:rPr>
      <w:rFonts w:ascii="Times New Roman" w:eastAsia="Calibri" w:hAnsi="Times New Roman"/>
      <w:b/>
      <w:szCs w:val="24"/>
    </w:rPr>
  </w:style>
  <w:style w:type="character" w:customStyle="1" w:styleId="411">
    <w:name w:val="4.1 Абз. титула 1 Знак"/>
    <w:link w:val="4110"/>
    <w:rsid w:val="00B242E3"/>
    <w:rPr>
      <w:rFonts w:ascii="Times New Roman" w:hAnsi="Times New Roman"/>
      <w:caps/>
      <w:smallCaps/>
      <w:spacing w:val="20"/>
      <w:sz w:val="32"/>
      <w:szCs w:val="36"/>
    </w:rPr>
  </w:style>
  <w:style w:type="character" w:customStyle="1" w:styleId="29pt2">
    <w:name w:val="Основной текст (2) + 9 pt;Полужирный2"/>
    <w:rsid w:val="00B242E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6Exact">
    <w:name w:val="Заголовок №6 Exact"/>
    <w:link w:val="66"/>
    <w:rsid w:val="00B242E3"/>
    <w:rPr>
      <w:rFonts w:ascii="Times New Roman" w:hAnsi="Times New Roman"/>
      <w:shd w:val="clear" w:color="auto" w:fill="FFFFFF"/>
    </w:rPr>
  </w:style>
  <w:style w:type="character" w:customStyle="1" w:styleId="29pt20">
    <w:name w:val="Основной текст (2) + 9 pt;Курсив2"/>
    <w:rsid w:val="00B242E3"/>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6Exact0">
    <w:name w:val="Основной текст (6) Exact"/>
    <w:rsid w:val="00B242E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9pt7">
    <w:name w:val="Основной текст (2) + 9 pt7"/>
    <w:rsid w:val="00B242E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22">
    <w:name w:val="2.2 Наз. книги Знак"/>
    <w:link w:val="223"/>
    <w:rsid w:val="00B242E3"/>
    <w:rPr>
      <w:rFonts w:ascii="Times New Roman" w:hAnsi="Times New Roman"/>
      <w:b/>
      <w:smallCaps/>
      <w:spacing w:val="10"/>
      <w:sz w:val="28"/>
    </w:rPr>
  </w:style>
  <w:style w:type="character" w:customStyle="1" w:styleId="275pt1">
    <w:name w:val="Основной текст (2) + 7;5 pt1"/>
    <w:rsid w:val="00B242E3"/>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0">
    <w:name w:val="Основной текст (2) + Курсив Exact"/>
    <w:rsid w:val="00B242E3"/>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100">
    <w:name w:val="1.0 Заг. ПЗ Знак"/>
    <w:link w:val="101"/>
    <w:rsid w:val="00B242E3"/>
    <w:rPr>
      <w:rFonts w:ascii="Times New Roman" w:hAnsi="Times New Roman"/>
      <w:b/>
      <w:caps/>
      <w:spacing w:val="10"/>
      <w:sz w:val="32"/>
      <w:szCs w:val="36"/>
    </w:rPr>
  </w:style>
  <w:style w:type="character" w:customStyle="1" w:styleId="2105pt1">
    <w:name w:val="Основной текст (2) + 10;5 pt;Полужирный1"/>
    <w:rsid w:val="00B242E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FranklinGothicHeavy7pt">
    <w:name w:val="Основной текст (2) + Franklin Gothic Heavy;7 pt"/>
    <w:rsid w:val="00B242E3"/>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1592">
    <w:name w:val="Основной текст (159)2"/>
    <w:rsid w:val="00B242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fffffffff">
    <w:name w:val="Подпись к таблице_"/>
    <w:link w:val="afffffffffff0"/>
    <w:rsid w:val="00B242E3"/>
    <w:rPr>
      <w:rFonts w:ascii="Times New Roman" w:hAnsi="Times New Roman"/>
      <w:shd w:val="clear" w:color="auto" w:fill="FFFFFF"/>
    </w:rPr>
  </w:style>
  <w:style w:type="character" w:customStyle="1" w:styleId="231">
    <w:name w:val="2.3 Текст титула Знак"/>
    <w:link w:val="232"/>
    <w:rsid w:val="00B242E3"/>
    <w:rPr>
      <w:rFonts w:ascii="Times New Roman" w:hAnsi="Times New Roman"/>
      <w:b/>
      <w:bCs/>
      <w:spacing w:val="10"/>
      <w:sz w:val="28"/>
    </w:rPr>
  </w:style>
  <w:style w:type="character" w:customStyle="1" w:styleId="2ff9">
    <w:name w:val="Основной текст (2) + Курсив"/>
    <w:rsid w:val="00B242E3"/>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01">
    <w:name w:val="01_ЖИРНЫЙ ЗАГОЛОВОК Знак"/>
    <w:link w:val="010"/>
    <w:rsid w:val="00B242E3"/>
    <w:rPr>
      <w:rFonts w:ascii="Times New Roman" w:hAnsi="Times New Roman"/>
      <w:b/>
      <w:iCs/>
      <w:caps/>
      <w:snapToGrid w:val="0"/>
      <w:spacing w:val="20"/>
      <w:sz w:val="26"/>
      <w:szCs w:val="26"/>
      <w:lang w:eastAsia="ja-JP"/>
    </w:rPr>
  </w:style>
  <w:style w:type="character" w:customStyle="1" w:styleId="36-">
    <w:name w:val="3.6 Табл. Утв.-Согл. Знак"/>
    <w:link w:val="36-0"/>
    <w:rsid w:val="00B242E3"/>
    <w:rPr>
      <w:rFonts w:ascii="Times New Roman" w:hAnsi="Times New Roman"/>
      <w:sz w:val="28"/>
      <w:szCs w:val="24"/>
    </w:rPr>
  </w:style>
  <w:style w:type="character" w:customStyle="1" w:styleId="29pt3">
    <w:name w:val="Основной текст (2) + 9 pt;Курсив"/>
    <w:rsid w:val="00B242E3"/>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TimesNewRoman9ptExact">
    <w:name w:val="Основной текст (9) + Times New Roman;9 pt;Полужирный Exact"/>
    <w:rsid w:val="00B242E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4d">
    <w:name w:val="4_Примечания Знак"/>
    <w:link w:val="4e"/>
    <w:rsid w:val="00B242E3"/>
    <w:rPr>
      <w:rFonts w:ascii="Times New Roman" w:hAnsi="Times New Roman"/>
      <w:color w:val="FF0000"/>
      <w:sz w:val="26"/>
      <w:szCs w:val="26"/>
    </w:rPr>
  </w:style>
  <w:style w:type="character" w:customStyle="1" w:styleId="47Exact">
    <w:name w:val="Основной текст (47) Exact"/>
    <w:link w:val="470"/>
    <w:rsid w:val="00B242E3"/>
    <w:rPr>
      <w:rFonts w:ascii="Times New Roman" w:hAnsi="Times New Roman"/>
      <w:sz w:val="28"/>
      <w:szCs w:val="28"/>
      <w:shd w:val="clear" w:color="auto" w:fill="FFFFFF"/>
    </w:rPr>
  </w:style>
  <w:style w:type="character" w:customStyle="1" w:styleId="430">
    <w:name w:val="Основной текст (43)_"/>
    <w:link w:val="431"/>
    <w:rsid w:val="00B242E3"/>
    <w:rPr>
      <w:rFonts w:ascii="Arial" w:eastAsia="Arial" w:hAnsi="Arial" w:cs="Arial"/>
      <w:sz w:val="13"/>
      <w:szCs w:val="13"/>
      <w:shd w:val="clear" w:color="auto" w:fill="FFFFFF"/>
    </w:rPr>
  </w:style>
  <w:style w:type="character" w:customStyle="1" w:styleId="11f2">
    <w:name w:val="1.1а Заг. Оглавления Знак"/>
    <w:link w:val="11f3"/>
    <w:rsid w:val="00B242E3"/>
    <w:rPr>
      <w:rFonts w:ascii="Times New Roman" w:hAnsi="Times New Roman"/>
      <w:b/>
      <w:iCs/>
      <w:caps/>
      <w:snapToGrid w:val="0"/>
      <w:spacing w:val="20"/>
      <w:sz w:val="28"/>
      <w:lang w:eastAsia="ja-JP"/>
    </w:rPr>
  </w:style>
  <w:style w:type="character" w:customStyle="1" w:styleId="39">
    <w:name w:val="Оглавление 3 Знак"/>
    <w:link w:val="38"/>
    <w:uiPriority w:val="39"/>
    <w:rsid w:val="00B242E3"/>
    <w:rPr>
      <w:rFonts w:ascii="Calibri" w:hAnsi="Calibri"/>
      <w:noProof/>
      <w:sz w:val="24"/>
      <w:szCs w:val="22"/>
      <w:lang w:val="en-US"/>
    </w:rPr>
  </w:style>
  <w:style w:type="character" w:customStyle="1" w:styleId="afffffffffff1">
    <w:name w:val="Мой Таб Знак"/>
    <w:link w:val="afffffffffff2"/>
    <w:rsid w:val="00B242E3"/>
    <w:rPr>
      <w:rFonts w:ascii="Times New Roman" w:hAnsi="Times New Roman"/>
      <w:b/>
      <w:sz w:val="22"/>
      <w:szCs w:val="24"/>
      <w:lang w:eastAsia="en-US"/>
    </w:rPr>
  </w:style>
  <w:style w:type="character" w:customStyle="1" w:styleId="0510">
    <w:name w:val="0.5 Список 1) Знак"/>
    <w:aliases w:val="2) Знак"/>
    <w:link w:val="051"/>
    <w:rsid w:val="00B242E3"/>
    <w:rPr>
      <w:rFonts w:ascii="Times New Roman" w:hAnsi="Times New Roman"/>
      <w:sz w:val="26"/>
      <w:szCs w:val="26"/>
      <w:lang w:eastAsia="en-US"/>
    </w:rPr>
  </w:style>
  <w:style w:type="character" w:customStyle="1" w:styleId="680">
    <w:name w:val="Основной текст (68)_"/>
    <w:rsid w:val="00B242E3"/>
    <w:rPr>
      <w:rFonts w:ascii="Arial" w:eastAsia="Arial" w:hAnsi="Arial" w:cs="Arial"/>
      <w:b w:val="0"/>
      <w:bCs w:val="0"/>
      <w:i w:val="0"/>
      <w:iCs w:val="0"/>
      <w:smallCaps w:val="0"/>
      <w:strike w:val="0"/>
      <w:sz w:val="18"/>
      <w:szCs w:val="18"/>
      <w:u w:val="none"/>
    </w:rPr>
  </w:style>
  <w:style w:type="character" w:customStyle="1" w:styleId="afffffffffff3">
    <w:name w:val="Перечисление без номера Знак"/>
    <w:link w:val="af1"/>
    <w:rsid w:val="00B242E3"/>
    <w:rPr>
      <w:rFonts w:ascii="Times New Roman" w:hAnsi="Times New Roman"/>
      <w:sz w:val="24"/>
      <w:szCs w:val="28"/>
      <w:lang w:val="en-US" w:eastAsia="en-US" w:bidi="en-US"/>
    </w:rPr>
  </w:style>
  <w:style w:type="character" w:customStyle="1" w:styleId="060">
    <w:name w:val="0.6 Список а) Знак"/>
    <w:aliases w:val="б) Знак"/>
    <w:link w:val="06"/>
    <w:rsid w:val="00B242E3"/>
    <w:rPr>
      <w:rFonts w:ascii="Times New Roman" w:hAnsi="Times New Roman"/>
      <w:sz w:val="26"/>
      <w:szCs w:val="26"/>
      <w:lang w:eastAsia="en-US"/>
    </w:rPr>
  </w:style>
  <w:style w:type="character" w:customStyle="1" w:styleId="11f4">
    <w:name w:val="1.1 Заг. Частей Знак"/>
    <w:link w:val="114"/>
    <w:rsid w:val="00B242E3"/>
    <w:rPr>
      <w:rFonts w:ascii="Times New Roman" w:hAnsi="Times New Roman"/>
      <w:b/>
      <w:iCs/>
      <w:caps/>
      <w:snapToGrid w:val="0"/>
      <w:spacing w:val="20"/>
      <w:sz w:val="28"/>
      <w:szCs w:val="22"/>
      <w:lang w:eastAsia="ja-JP"/>
    </w:rPr>
  </w:style>
  <w:style w:type="character" w:customStyle="1" w:styleId="Exact0">
    <w:name w:val="Подпись к картинке Exact"/>
    <w:link w:val="afffffffffff4"/>
    <w:rsid w:val="00B242E3"/>
    <w:rPr>
      <w:rFonts w:ascii="Times New Roman" w:hAnsi="Times New Roman"/>
      <w:shd w:val="clear" w:color="auto" w:fill="FFFFFF"/>
    </w:rPr>
  </w:style>
  <w:style w:type="character" w:customStyle="1" w:styleId="217">
    <w:name w:val="2_1 Рисунок Знак"/>
    <w:link w:val="21"/>
    <w:rsid w:val="00B242E3"/>
    <w:rPr>
      <w:rFonts w:ascii="Times New Roman" w:hAnsi="Times New Roman"/>
      <w:b/>
      <w:iCs/>
      <w:snapToGrid w:val="0"/>
      <w:sz w:val="26"/>
      <w:szCs w:val="26"/>
      <w:lang w:eastAsia="en-US"/>
    </w:rPr>
  </w:style>
  <w:style w:type="character" w:customStyle="1" w:styleId="96">
    <w:name w:val="Основной текст (96)_"/>
    <w:link w:val="960"/>
    <w:rsid w:val="00B242E3"/>
    <w:rPr>
      <w:sz w:val="15"/>
      <w:szCs w:val="15"/>
      <w:shd w:val="clear" w:color="auto" w:fill="FFFFFF"/>
    </w:rPr>
  </w:style>
  <w:style w:type="character" w:customStyle="1" w:styleId="79Exact0">
    <w:name w:val="Заголовок №7 (9) Exact"/>
    <w:link w:val="790"/>
    <w:rsid w:val="00B242E3"/>
    <w:rPr>
      <w:rFonts w:ascii="Times New Roman" w:hAnsi="Times New Roman"/>
      <w:b/>
      <w:bCs/>
      <w:shd w:val="clear" w:color="auto" w:fill="FFFFFF"/>
    </w:rPr>
  </w:style>
  <w:style w:type="character" w:customStyle="1" w:styleId="afffffffffff5">
    <w:name w:val="Мой без № Знак"/>
    <w:link w:val="afffffffffff6"/>
    <w:locked/>
    <w:rsid w:val="00B242E3"/>
    <w:rPr>
      <w:rFonts w:ascii="Times New Roman" w:hAnsi="Times New Roman"/>
      <w:b/>
      <w:sz w:val="28"/>
      <w:szCs w:val="28"/>
    </w:rPr>
  </w:style>
  <w:style w:type="character" w:customStyle="1" w:styleId="0511110">
    <w:name w:val="05_Глава 1.1.1.1. Знак"/>
    <w:link w:val="051111"/>
    <w:rsid w:val="00B242E3"/>
    <w:rPr>
      <w:rFonts w:ascii="Times New Roman" w:hAnsi="Times New Roman"/>
      <w:b/>
      <w:i/>
      <w:iCs/>
      <w:snapToGrid w:val="0"/>
      <w:spacing w:val="20"/>
      <w:sz w:val="26"/>
      <w:szCs w:val="26"/>
      <w:lang w:eastAsia="en-US"/>
    </w:rPr>
  </w:style>
  <w:style w:type="character" w:customStyle="1" w:styleId="181">
    <w:name w:val="Основной текст (18)_"/>
    <w:link w:val="1810"/>
    <w:rsid w:val="00B242E3"/>
    <w:rPr>
      <w:rFonts w:ascii="Times New Roman" w:hAnsi="Times New Roman"/>
      <w:b/>
      <w:bCs/>
      <w:i/>
      <w:iCs/>
      <w:shd w:val="clear" w:color="auto" w:fill="FFFFFF"/>
    </w:rPr>
  </w:style>
  <w:style w:type="character" w:customStyle="1" w:styleId="161">
    <w:name w:val="1.6 Заг. Подпараграфов Знак"/>
    <w:link w:val="16"/>
    <w:rsid w:val="00B242E3"/>
    <w:rPr>
      <w:rFonts w:ascii="Times New Roman" w:hAnsi="Times New Roman"/>
      <w:i/>
      <w:iCs/>
      <w:snapToGrid w:val="0"/>
      <w:spacing w:val="20"/>
      <w:sz w:val="28"/>
      <w:szCs w:val="22"/>
      <w:lang w:eastAsia="en-US"/>
    </w:rPr>
  </w:style>
  <w:style w:type="character" w:customStyle="1" w:styleId="18Exact">
    <w:name w:val="Основной текст (18) Exact"/>
    <w:rsid w:val="00B242E3"/>
    <w:rPr>
      <w:rFonts w:ascii="Times New Roman" w:eastAsia="Times New Roman" w:hAnsi="Times New Roman" w:cs="Times New Roman"/>
      <w:b/>
      <w:bCs/>
      <w:i/>
      <w:iCs/>
      <w:smallCaps w:val="0"/>
      <w:strike w:val="0"/>
      <w:sz w:val="22"/>
      <w:szCs w:val="22"/>
      <w:u w:val="none"/>
    </w:rPr>
  </w:style>
  <w:style w:type="character" w:customStyle="1" w:styleId="afffffffffff7">
    <w:name w:val="Мой текст книги Знак"/>
    <w:link w:val="afffffffffff8"/>
    <w:locked/>
    <w:rsid w:val="00B242E3"/>
    <w:rPr>
      <w:rFonts w:ascii="Times New Roman" w:hAnsi="Times New Roman"/>
      <w:sz w:val="24"/>
      <w:szCs w:val="24"/>
    </w:rPr>
  </w:style>
  <w:style w:type="character" w:customStyle="1" w:styleId="2ff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B242E3"/>
    <w:rPr>
      <w:b/>
      <w:bCs/>
      <w:sz w:val="22"/>
    </w:rPr>
  </w:style>
  <w:style w:type="character" w:customStyle="1" w:styleId="295pt">
    <w:name w:val="Основной текст (2) + 9;5 pt"/>
    <w:rsid w:val="00B242E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20">
    <w:name w:val="3.2 Т. Слева Знак"/>
    <w:link w:val="321"/>
    <w:rsid w:val="00B242E3"/>
    <w:rPr>
      <w:rFonts w:ascii="Times New Roman" w:hAnsi="Times New Roman"/>
    </w:rPr>
  </w:style>
  <w:style w:type="character" w:customStyle="1" w:styleId="730">
    <w:name w:val="Основной текст (73)_"/>
    <w:link w:val="731"/>
    <w:rsid w:val="00B242E3"/>
    <w:rPr>
      <w:rFonts w:ascii="Arial Narrow" w:eastAsia="Arial Narrow" w:hAnsi="Arial Narrow" w:cs="Arial Narrow"/>
      <w:spacing w:val="-20"/>
      <w:w w:val="200"/>
      <w:sz w:val="16"/>
      <w:szCs w:val="16"/>
      <w:shd w:val="clear" w:color="auto" w:fill="FFFFFF"/>
    </w:rPr>
  </w:style>
  <w:style w:type="character" w:customStyle="1" w:styleId="212pt1">
    <w:name w:val="Основной текст (2) + 12 pt;Полужирный1"/>
    <w:rsid w:val="00B242E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011">
    <w:name w:val="0.1 Пробел Знак"/>
    <w:link w:val="012"/>
    <w:rsid w:val="00B242E3"/>
    <w:rPr>
      <w:rFonts w:ascii="Times New Roman" w:hAnsi="Times New Roman"/>
      <w:sz w:val="26"/>
      <w:szCs w:val="26"/>
    </w:rPr>
  </w:style>
  <w:style w:type="character" w:customStyle="1" w:styleId="2Tahoma10ptExact">
    <w:name w:val="Основной текст (2) + Tahoma;10 pt Exact"/>
    <w:rsid w:val="00B242E3"/>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5pt">
    <w:name w:val="Основной текст (2) + 10;5 pt;Полужирный"/>
    <w:rsid w:val="00B242E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3f7">
    <w:name w:val="3_Рисунок Знак"/>
    <w:link w:val="3f8"/>
    <w:rsid w:val="00B242E3"/>
    <w:rPr>
      <w:rFonts w:ascii="Times New Roman" w:hAnsi="Times New Roman"/>
      <w:sz w:val="26"/>
      <w:szCs w:val="26"/>
    </w:rPr>
  </w:style>
  <w:style w:type="character" w:customStyle="1" w:styleId="31Tahoma10pt">
    <w:name w:val="Основной текст (31) + Tahoma;10 pt;Не курсив"/>
    <w:rsid w:val="00B242E3"/>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15910">
    <w:name w:val="Основной текст (159) + Полужирный;Курсив1"/>
    <w:rsid w:val="00B242E3"/>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12pt">
    <w:name w:val="Основной текст (2) + 12 pt"/>
    <w:rsid w:val="00B242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75pt">
    <w:name w:val="Основной текст (3) + 7;5 pt;Полужирный"/>
    <w:rsid w:val="00B242E3"/>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97">
    <w:name w:val="Основной текст (97)_"/>
    <w:link w:val="971"/>
    <w:rsid w:val="00B242E3"/>
    <w:rPr>
      <w:rFonts w:ascii="Times New Roman" w:hAnsi="Times New Roman"/>
      <w:i/>
      <w:iCs/>
      <w:sz w:val="18"/>
      <w:szCs w:val="18"/>
      <w:shd w:val="clear" w:color="auto" w:fill="FFFFFF"/>
    </w:rPr>
  </w:style>
  <w:style w:type="character" w:customStyle="1" w:styleId="0520">
    <w:name w:val="0.5 Список 2 Знак"/>
    <w:link w:val="052"/>
    <w:rsid w:val="00B242E3"/>
    <w:rPr>
      <w:rFonts w:ascii="Times New Roman" w:hAnsi="Times New Roman"/>
      <w:i/>
      <w:sz w:val="26"/>
      <w:szCs w:val="26"/>
      <w:lang w:eastAsia="en-US"/>
    </w:rPr>
  </w:style>
  <w:style w:type="character" w:customStyle="1" w:styleId="28pt5">
    <w:name w:val="Основной текст (2) + 8 pt5"/>
    <w:rsid w:val="00B242E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f9">
    <w:name w:val="Стиль3 Знак"/>
    <w:link w:val="3fa"/>
    <w:rsid w:val="00B242E3"/>
    <w:rPr>
      <w:rFonts w:ascii="Times New Roman" w:hAnsi="Times New Roman"/>
      <w:b/>
      <w:bCs/>
      <w:sz w:val="24"/>
      <w:szCs w:val="24"/>
    </w:rPr>
  </w:style>
  <w:style w:type="character" w:customStyle="1" w:styleId="67">
    <w:name w:val="Основной текст (6) + Курсив"/>
    <w:rsid w:val="00B242E3"/>
    <w:rPr>
      <w:rFonts w:ascii="Arial" w:eastAsia="Arial" w:hAnsi="Arial" w:cs="Arial"/>
      <w:b w:val="0"/>
      <w:bCs w:val="0"/>
      <w:i/>
      <w:iCs/>
      <w:smallCaps w:val="0"/>
      <w:strike w:val="0"/>
      <w:spacing w:val="0"/>
      <w:sz w:val="16"/>
      <w:szCs w:val="16"/>
      <w:shd w:val="clear" w:color="auto" w:fill="FFFFFF"/>
    </w:rPr>
  </w:style>
  <w:style w:type="character" w:customStyle="1" w:styleId="2ffb">
    <w:name w:val="Основной текст (2) + Малые прописные"/>
    <w:rsid w:val="00B242E3"/>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24">
    <w:name w:val="Основной текст (2) + Полужирный;Курсив2"/>
    <w:rsid w:val="00B242E3"/>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76Exact">
    <w:name w:val="Заголовок №7 (6) Exact"/>
    <w:link w:val="76"/>
    <w:rsid w:val="00B242E3"/>
    <w:rPr>
      <w:rFonts w:ascii="Times New Roman" w:hAnsi="Times New Roman"/>
      <w:sz w:val="26"/>
      <w:szCs w:val="26"/>
      <w:shd w:val="clear" w:color="auto" w:fill="FFFFFF"/>
    </w:rPr>
  </w:style>
  <w:style w:type="character" w:customStyle="1" w:styleId="218">
    <w:name w:val="Основной текст (21)_"/>
    <w:link w:val="219"/>
    <w:rsid w:val="00B242E3"/>
    <w:rPr>
      <w:rFonts w:ascii="Times New Roman" w:hAnsi="Times New Roman"/>
      <w:sz w:val="16"/>
      <w:szCs w:val="16"/>
      <w:shd w:val="clear" w:color="auto" w:fill="FFFFFF"/>
    </w:rPr>
  </w:style>
  <w:style w:type="character" w:customStyle="1" w:styleId="2ffc">
    <w:name w:val="Основной текст (2) + Полужирный;Курсив"/>
    <w:rsid w:val="00B242E3"/>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5911pt0">
    <w:name w:val="Основной текст (159) + 11 pt"/>
    <w:aliases w:val="Малые прописные"/>
    <w:rsid w:val="00B242E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8">
    <w:name w:val="Основной текст (8) + Не курсив"/>
    <w:rsid w:val="00B242E3"/>
    <w:rPr>
      <w:rFonts w:ascii="Arial" w:eastAsia="Arial" w:hAnsi="Arial" w:cs="Arial"/>
      <w:b w:val="0"/>
      <w:bCs w:val="0"/>
      <w:i/>
      <w:iCs/>
      <w:smallCaps w:val="0"/>
      <w:strike w:val="0"/>
      <w:spacing w:val="0"/>
      <w:sz w:val="16"/>
      <w:szCs w:val="16"/>
      <w:shd w:val="clear" w:color="auto" w:fill="FFFFFF"/>
    </w:rPr>
  </w:style>
  <w:style w:type="character" w:customStyle="1" w:styleId="151">
    <w:name w:val="Основной текст (15)_"/>
    <w:link w:val="1510"/>
    <w:rsid w:val="00B242E3"/>
    <w:rPr>
      <w:rFonts w:ascii="Times New Roman" w:hAnsi="Times New Roman"/>
      <w:sz w:val="18"/>
      <w:szCs w:val="18"/>
      <w:shd w:val="clear" w:color="auto" w:fill="FFFFFF"/>
    </w:rPr>
  </w:style>
  <w:style w:type="character" w:customStyle="1" w:styleId="159Arial55pt">
    <w:name w:val="Основной текст (159) + Arial;5;5 pt;Малые прописные"/>
    <w:rsid w:val="00B242E3"/>
    <w:rPr>
      <w:rFonts w:ascii="Arial" w:eastAsia="Arial" w:hAnsi="Arial" w:cs="Arial"/>
      <w:smallCaps/>
      <w:color w:val="000000"/>
      <w:spacing w:val="0"/>
      <w:w w:val="100"/>
      <w:position w:val="0"/>
      <w:sz w:val="11"/>
      <w:szCs w:val="11"/>
      <w:shd w:val="clear" w:color="auto" w:fill="FFFFFF"/>
      <w:lang w:val="ru-RU" w:eastAsia="ru-RU" w:bidi="ru-RU"/>
    </w:rPr>
  </w:style>
  <w:style w:type="character" w:customStyle="1" w:styleId="720">
    <w:name w:val="Заголовок №7 (2)_"/>
    <w:link w:val="721"/>
    <w:rsid w:val="00B242E3"/>
    <w:rPr>
      <w:rFonts w:ascii="Times New Roman" w:hAnsi="Times New Roman"/>
      <w:sz w:val="28"/>
      <w:szCs w:val="28"/>
      <w:shd w:val="clear" w:color="auto" w:fill="FFFFFF"/>
    </w:rPr>
  </w:style>
  <w:style w:type="character" w:customStyle="1" w:styleId="2ArialNarrow14pt">
    <w:name w:val="Основной текст (2) + Arial Narrow;14 pt;Полужирный"/>
    <w:rsid w:val="00B242E3"/>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55">
    <w:name w:val="Основной текст (155)_"/>
    <w:link w:val="1550"/>
    <w:rsid w:val="00B242E3"/>
    <w:rPr>
      <w:rFonts w:ascii="Arial" w:eastAsia="Arial" w:hAnsi="Arial" w:cs="Arial"/>
      <w:sz w:val="14"/>
      <w:szCs w:val="14"/>
      <w:shd w:val="clear" w:color="auto" w:fill="FFFFFF"/>
    </w:rPr>
  </w:style>
  <w:style w:type="character" w:customStyle="1" w:styleId="113Exact">
    <w:name w:val="Основной текст (113) Exact"/>
    <w:link w:val="1131"/>
    <w:rsid w:val="00B242E3"/>
    <w:rPr>
      <w:rFonts w:ascii="Times New Roman" w:hAnsi="Times New Roman"/>
      <w:sz w:val="21"/>
      <w:szCs w:val="21"/>
      <w:shd w:val="clear" w:color="auto" w:fill="FFFFFF"/>
    </w:rPr>
  </w:style>
  <w:style w:type="character" w:customStyle="1" w:styleId="1593">
    <w:name w:val="Основной текст (159) + Полужирный;Курсив"/>
    <w:rsid w:val="00B242E3"/>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225">
    <w:name w:val="Основной текст (22)_"/>
    <w:link w:val="226"/>
    <w:rsid w:val="00B242E3"/>
    <w:rPr>
      <w:rFonts w:ascii="CordiaUPC" w:eastAsia="CordiaUPC" w:hAnsi="CordiaUPC" w:cs="CordiaUPC"/>
      <w:sz w:val="35"/>
      <w:szCs w:val="35"/>
      <w:shd w:val="clear" w:color="auto" w:fill="FFFFFF"/>
    </w:rPr>
  </w:style>
  <w:style w:type="character" w:customStyle="1" w:styleId="15Exact">
    <w:name w:val="Подпись к таблице (15) Exact"/>
    <w:link w:val="152"/>
    <w:rsid w:val="00B242E3"/>
    <w:rPr>
      <w:rFonts w:ascii="Trebuchet MS" w:eastAsia="Trebuchet MS" w:hAnsi="Trebuchet MS" w:cs="Trebuchet MS"/>
      <w:i/>
      <w:iCs/>
      <w:sz w:val="16"/>
      <w:szCs w:val="16"/>
      <w:shd w:val="clear" w:color="auto" w:fill="FFFFFF"/>
    </w:rPr>
  </w:style>
  <w:style w:type="character" w:customStyle="1" w:styleId="Tahoma8ptExact">
    <w:name w:val="Оглавление + Tahoma;8 pt;Полужирный;Курсив Exact"/>
    <w:rsid w:val="00B242E3"/>
    <w:rPr>
      <w:rFonts w:ascii="Tahoma" w:eastAsia="Tahoma" w:hAnsi="Tahoma" w:cs="Tahoma"/>
      <w:b w:val="0"/>
      <w:bCs w:val="0"/>
      <w:i/>
      <w:iCs/>
      <w:color w:val="000000"/>
      <w:sz w:val="16"/>
      <w:szCs w:val="16"/>
      <w:shd w:val="clear" w:color="auto" w:fill="FFFFFF"/>
      <w:lang w:eastAsia="ru-RU" w:bidi="ru-RU"/>
    </w:rPr>
  </w:style>
  <w:style w:type="character" w:customStyle="1" w:styleId="412">
    <w:name w:val="Основной текст (41)_"/>
    <w:link w:val="413"/>
    <w:rsid w:val="00B242E3"/>
    <w:rPr>
      <w:rFonts w:ascii="Trebuchet MS" w:eastAsia="Trebuchet MS" w:hAnsi="Trebuchet MS" w:cs="Trebuchet MS"/>
      <w:spacing w:val="10"/>
      <w:sz w:val="18"/>
      <w:szCs w:val="18"/>
      <w:shd w:val="clear" w:color="auto" w:fill="FFFFFF"/>
    </w:rPr>
  </w:style>
  <w:style w:type="character" w:customStyle="1" w:styleId="159Exact0">
    <w:name w:val="Основной текст (159) + Малые прописные Exact"/>
    <w:rsid w:val="00B242E3"/>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1Exact">
    <w:name w:val="Подпись к картинке (11) Exact"/>
    <w:link w:val="11f5"/>
    <w:rsid w:val="00B242E3"/>
    <w:rPr>
      <w:rFonts w:ascii="Trebuchet MS" w:eastAsia="Trebuchet MS" w:hAnsi="Trebuchet MS" w:cs="Trebuchet MS"/>
      <w:sz w:val="13"/>
      <w:szCs w:val="13"/>
      <w:shd w:val="clear" w:color="auto" w:fill="FFFFFF"/>
    </w:rPr>
  </w:style>
  <w:style w:type="character" w:customStyle="1" w:styleId="295pt3pt">
    <w:name w:val="Основной текст (2) + 9;5 pt;Интервал 3 pt"/>
    <w:rsid w:val="00B242E3"/>
    <w:rPr>
      <w:rFonts w:ascii="Times New Roman" w:eastAsia="Times New Roman" w:hAnsi="Times New Roman" w:cs="Times New Roman"/>
      <w:b/>
      <w:bCs/>
      <w:i w:val="0"/>
      <w:iCs w:val="0"/>
      <w:smallCaps w:val="0"/>
      <w:strike w:val="0"/>
      <w:color w:val="000000"/>
      <w:spacing w:val="60"/>
      <w:w w:val="100"/>
      <w:position w:val="0"/>
      <w:sz w:val="19"/>
      <w:szCs w:val="19"/>
      <w:u w:val="none"/>
      <w:shd w:val="clear" w:color="auto" w:fill="FFFFFF"/>
      <w:lang w:val="ru-RU" w:eastAsia="ru-RU" w:bidi="ru-RU"/>
    </w:rPr>
  </w:style>
  <w:style w:type="character" w:customStyle="1" w:styleId="66Exact">
    <w:name w:val="Основной текст (66) Exact"/>
    <w:link w:val="660"/>
    <w:rsid w:val="00B242E3"/>
    <w:rPr>
      <w:rFonts w:ascii="Trebuchet MS" w:eastAsia="Trebuchet MS" w:hAnsi="Trebuchet MS" w:cs="Trebuchet MS"/>
      <w:sz w:val="16"/>
      <w:szCs w:val="16"/>
      <w:shd w:val="clear" w:color="auto" w:fill="FFFFFF"/>
    </w:rPr>
  </w:style>
  <w:style w:type="character" w:customStyle="1" w:styleId="51Exact">
    <w:name w:val="Основной текст (51) Exact"/>
    <w:link w:val="510"/>
    <w:rsid w:val="00B242E3"/>
    <w:rPr>
      <w:rFonts w:ascii="Trebuchet MS" w:eastAsia="Trebuchet MS" w:hAnsi="Trebuchet MS" w:cs="Trebuchet MS"/>
      <w:sz w:val="16"/>
      <w:szCs w:val="16"/>
      <w:shd w:val="clear" w:color="auto" w:fill="FFFFFF"/>
    </w:rPr>
  </w:style>
  <w:style w:type="character" w:customStyle="1" w:styleId="2TrebuchetMS95pt">
    <w:name w:val="Основной текст (2) + Trebuchet MS;9;5 pt;Курсив"/>
    <w:rsid w:val="00B242E3"/>
    <w:rPr>
      <w:rFonts w:ascii="Trebuchet MS" w:eastAsia="Trebuchet MS" w:hAnsi="Trebuchet MS" w:cs="Trebuchet MS"/>
      <w:b/>
      <w:bCs/>
      <w:i/>
      <w:iCs/>
      <w:smallCaps w:val="0"/>
      <w:strike w:val="0"/>
      <w:color w:val="000000"/>
      <w:spacing w:val="0"/>
      <w:w w:val="100"/>
      <w:position w:val="0"/>
      <w:sz w:val="19"/>
      <w:szCs w:val="19"/>
      <w:u w:val="none"/>
      <w:shd w:val="clear" w:color="auto" w:fill="FFFFFF"/>
      <w:lang w:val="ru-RU" w:eastAsia="ru-RU" w:bidi="ru-RU"/>
    </w:rPr>
  </w:style>
  <w:style w:type="character" w:customStyle="1" w:styleId="001">
    <w:name w:val="0.0 Текст Знак"/>
    <w:link w:val="002"/>
    <w:rsid w:val="00B242E3"/>
    <w:rPr>
      <w:rFonts w:ascii="Times New Roman" w:hAnsi="Times New Roman"/>
      <w:sz w:val="28"/>
    </w:rPr>
  </w:style>
  <w:style w:type="character" w:customStyle="1" w:styleId="471">
    <w:name w:val="Основной текст (47)_"/>
    <w:rsid w:val="00B242E3"/>
    <w:rPr>
      <w:rFonts w:ascii="Times New Roman" w:eastAsia="Times New Roman" w:hAnsi="Times New Roman" w:cs="Times New Roman"/>
      <w:b w:val="0"/>
      <w:bCs w:val="0"/>
      <w:i/>
      <w:iCs/>
      <w:smallCaps w:val="0"/>
      <w:strike w:val="0"/>
      <w:sz w:val="19"/>
      <w:szCs w:val="19"/>
      <w:u w:val="none"/>
    </w:rPr>
  </w:style>
  <w:style w:type="character" w:customStyle="1" w:styleId="45Exact">
    <w:name w:val="Основной текст (45) Exact"/>
    <w:link w:val="450"/>
    <w:rsid w:val="00B242E3"/>
    <w:rPr>
      <w:rFonts w:ascii="Times New Roman" w:hAnsi="Times New Roman"/>
      <w:i/>
      <w:iCs/>
      <w:sz w:val="12"/>
      <w:szCs w:val="12"/>
      <w:shd w:val="clear" w:color="auto" w:fill="FFFFFF"/>
    </w:rPr>
  </w:style>
  <w:style w:type="character" w:customStyle="1" w:styleId="77TimesNewRoman12ptExact">
    <w:name w:val="Основной текст (77) + Times New Roman;12 pt Exact"/>
    <w:rsid w:val="00B242E3"/>
    <w:rPr>
      <w:rFonts w:ascii="Times New Roman" w:eastAsia="Times New Roman" w:hAnsi="Times New Roman" w:cs="Times New Roman"/>
      <w:sz w:val="24"/>
      <w:szCs w:val="24"/>
      <w:shd w:val="clear" w:color="auto" w:fill="FFFFFF"/>
    </w:rPr>
  </w:style>
  <w:style w:type="character" w:customStyle="1" w:styleId="61Exact">
    <w:name w:val="Основной текст (61) Exact"/>
    <w:link w:val="611"/>
    <w:rsid w:val="00B242E3"/>
    <w:rPr>
      <w:rFonts w:ascii="Times New Roman" w:hAnsi="Times New Roman"/>
      <w:sz w:val="17"/>
      <w:szCs w:val="17"/>
      <w:shd w:val="clear" w:color="auto" w:fill="FFFFFF"/>
    </w:rPr>
  </w:style>
  <w:style w:type="character" w:customStyle="1" w:styleId="26pt">
    <w:name w:val="Основной текст (2) + 6 pt"/>
    <w:rsid w:val="00B242E3"/>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78Exact">
    <w:name w:val="Основной текст (78) Exact"/>
    <w:link w:val="78"/>
    <w:rsid w:val="00B242E3"/>
    <w:rPr>
      <w:rFonts w:ascii="Candara" w:eastAsia="Candara" w:hAnsi="Candara" w:cs="Candara"/>
      <w:spacing w:val="-10"/>
      <w:sz w:val="21"/>
      <w:szCs w:val="21"/>
      <w:shd w:val="clear" w:color="auto" w:fill="FFFFFF"/>
    </w:rPr>
  </w:style>
  <w:style w:type="character" w:customStyle="1" w:styleId="29ptExact">
    <w:name w:val="Основной текст (2) + 9 pt Exact"/>
    <w:rsid w:val="00B242E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5">
    <w:name w:val="Основной текст (75)_"/>
    <w:link w:val="750"/>
    <w:rsid w:val="00B242E3"/>
    <w:rPr>
      <w:rFonts w:ascii="Tahoma" w:eastAsia="Tahoma" w:hAnsi="Tahoma" w:cs="Tahoma"/>
      <w:spacing w:val="70"/>
      <w:sz w:val="28"/>
      <w:szCs w:val="28"/>
      <w:shd w:val="clear" w:color="auto" w:fill="FFFFFF"/>
    </w:rPr>
  </w:style>
  <w:style w:type="character" w:customStyle="1" w:styleId="275ptExact">
    <w:name w:val="Основной текст (2) + 7;5 pt;Курсив Exact"/>
    <w:rsid w:val="00B242E3"/>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eastAsia="ru-RU" w:bidi="ru-RU"/>
    </w:rPr>
  </w:style>
  <w:style w:type="character" w:customStyle="1" w:styleId="72Exact">
    <w:name w:val="Основной текст (72) Exact"/>
    <w:link w:val="722"/>
    <w:rsid w:val="00B242E3"/>
    <w:rPr>
      <w:rFonts w:ascii="Trebuchet MS" w:eastAsia="Trebuchet MS" w:hAnsi="Trebuchet MS" w:cs="Trebuchet MS"/>
      <w:sz w:val="16"/>
      <w:szCs w:val="16"/>
      <w:shd w:val="clear" w:color="auto" w:fill="FFFFFF"/>
    </w:rPr>
  </w:style>
  <w:style w:type="character" w:customStyle="1" w:styleId="58Exact">
    <w:name w:val="Основной текст (58) Exact"/>
    <w:link w:val="580"/>
    <w:rsid w:val="00B242E3"/>
    <w:rPr>
      <w:rFonts w:ascii="Times New Roman" w:hAnsi="Times New Roman"/>
      <w:sz w:val="17"/>
      <w:szCs w:val="17"/>
      <w:shd w:val="clear" w:color="auto" w:fill="FFFFFF"/>
    </w:rPr>
  </w:style>
  <w:style w:type="character" w:customStyle="1" w:styleId="74Exact">
    <w:name w:val="Основной текст (74) Exact"/>
    <w:link w:val="74"/>
    <w:rsid w:val="00B242E3"/>
    <w:rPr>
      <w:rFonts w:ascii="Arial" w:eastAsia="Arial" w:hAnsi="Arial" w:cs="Arial"/>
      <w:sz w:val="16"/>
      <w:szCs w:val="16"/>
      <w:shd w:val="clear" w:color="auto" w:fill="FFFFFF"/>
    </w:rPr>
  </w:style>
  <w:style w:type="character" w:customStyle="1" w:styleId="73Exact">
    <w:name w:val="Основной текст (73) Exact"/>
    <w:rsid w:val="00B242E3"/>
    <w:rPr>
      <w:rFonts w:ascii="Trebuchet MS" w:eastAsia="Trebuchet MS" w:hAnsi="Trebuchet MS" w:cs="Trebuchet MS"/>
      <w:b w:val="0"/>
      <w:bCs w:val="0"/>
      <w:i w:val="0"/>
      <w:iCs w:val="0"/>
      <w:smallCaps w:val="0"/>
      <w:strike w:val="0"/>
      <w:sz w:val="16"/>
      <w:szCs w:val="16"/>
      <w:u w:val="none"/>
    </w:rPr>
  </w:style>
  <w:style w:type="character" w:customStyle="1" w:styleId="2Arial6pt">
    <w:name w:val="Основной текст (2) + Arial;6 pt"/>
    <w:rsid w:val="00B242E3"/>
    <w:rPr>
      <w:rFonts w:ascii="Arial" w:eastAsia="Arial" w:hAnsi="Arial" w:cs="Arial"/>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77Exact">
    <w:name w:val="Основной текст (77) Exact"/>
    <w:rsid w:val="00B242E3"/>
    <w:rPr>
      <w:rFonts w:ascii="Trebuchet MS" w:eastAsia="Trebuchet MS" w:hAnsi="Trebuchet MS" w:cs="Trebuchet MS"/>
      <w:b w:val="0"/>
      <w:bCs w:val="0"/>
      <w:i w:val="0"/>
      <w:iCs w:val="0"/>
      <w:smallCaps w:val="0"/>
      <w:strike w:val="0"/>
      <w:sz w:val="13"/>
      <w:szCs w:val="13"/>
      <w:u w:val="none"/>
    </w:rPr>
  </w:style>
  <w:style w:type="character" w:customStyle="1" w:styleId="64Exact">
    <w:name w:val="Основной текст (64) Exact"/>
    <w:link w:val="640"/>
    <w:rsid w:val="00B242E3"/>
    <w:rPr>
      <w:rFonts w:ascii="Times New Roman" w:hAnsi="Times New Roman"/>
      <w:sz w:val="17"/>
      <w:szCs w:val="17"/>
      <w:shd w:val="clear" w:color="auto" w:fill="FFFFFF"/>
    </w:rPr>
  </w:style>
  <w:style w:type="character" w:customStyle="1" w:styleId="49Exact">
    <w:name w:val="Основной текст (49) Exact"/>
    <w:link w:val="490"/>
    <w:rsid w:val="00B242E3"/>
    <w:rPr>
      <w:rFonts w:ascii="Times New Roman" w:hAnsi="Times New Roman"/>
      <w:sz w:val="18"/>
      <w:szCs w:val="18"/>
      <w:shd w:val="clear" w:color="auto" w:fill="FFFFFF"/>
    </w:rPr>
  </w:style>
  <w:style w:type="character" w:customStyle="1" w:styleId="3Exact0">
    <w:name w:val="Подпись к таблице (3) Exact"/>
    <w:rsid w:val="00B242E3"/>
    <w:rPr>
      <w:rFonts w:ascii="Times New Roman" w:eastAsia="Times New Roman" w:hAnsi="Times New Roman" w:cs="Times New Roman"/>
      <w:b w:val="0"/>
      <w:bCs w:val="0"/>
      <w:i w:val="0"/>
      <w:iCs w:val="0"/>
      <w:smallCaps w:val="0"/>
      <w:strike w:val="0"/>
      <w:sz w:val="19"/>
      <w:szCs w:val="19"/>
      <w:u w:val="none"/>
    </w:rPr>
  </w:style>
  <w:style w:type="character" w:customStyle="1" w:styleId="24-2ptExact">
    <w:name w:val="Основной текст (24) + Интервал -2 pt Exact"/>
    <w:rsid w:val="00B242E3"/>
    <w:rPr>
      <w:rFonts w:ascii="Consolas" w:eastAsia="Consolas" w:hAnsi="Consolas" w:cs="Consolas"/>
      <w:b w:val="0"/>
      <w:bCs w:val="0"/>
      <w:i w:val="0"/>
      <w:iCs w:val="0"/>
      <w:smallCaps w:val="0"/>
      <w:strike w:val="0"/>
      <w:spacing w:val="-40"/>
      <w:sz w:val="21"/>
      <w:szCs w:val="21"/>
      <w:u w:val="none"/>
      <w:shd w:val="clear" w:color="auto" w:fill="FFFFFF"/>
    </w:rPr>
  </w:style>
  <w:style w:type="character" w:customStyle="1" w:styleId="76Exact0">
    <w:name w:val="Основной текст (76) Exact"/>
    <w:rsid w:val="00B242E3"/>
    <w:rPr>
      <w:rFonts w:ascii="Trebuchet MS" w:eastAsia="Trebuchet MS" w:hAnsi="Trebuchet MS" w:cs="Trebuchet MS"/>
      <w:b w:val="0"/>
      <w:bCs w:val="0"/>
      <w:i w:val="0"/>
      <w:iCs w:val="0"/>
      <w:smallCaps w:val="0"/>
      <w:strike w:val="0"/>
      <w:sz w:val="17"/>
      <w:szCs w:val="17"/>
      <w:u w:val="none"/>
    </w:rPr>
  </w:style>
  <w:style w:type="character" w:customStyle="1" w:styleId="65Exact">
    <w:name w:val="Основной текст (65) Exact"/>
    <w:link w:val="650"/>
    <w:rsid w:val="00B242E3"/>
    <w:rPr>
      <w:rFonts w:ascii="Times New Roman" w:hAnsi="Times New Roman"/>
      <w:sz w:val="18"/>
      <w:szCs w:val="18"/>
      <w:shd w:val="clear" w:color="auto" w:fill="FFFFFF"/>
    </w:rPr>
  </w:style>
  <w:style w:type="character" w:customStyle="1" w:styleId="423">
    <w:name w:val="Основной текст (42)_"/>
    <w:link w:val="424"/>
    <w:rsid w:val="00B242E3"/>
    <w:rPr>
      <w:rFonts w:ascii="Consolas" w:eastAsia="Consolas" w:hAnsi="Consolas" w:cs="Consolas"/>
      <w:shd w:val="clear" w:color="auto" w:fill="FFFFFF"/>
    </w:rPr>
  </w:style>
  <w:style w:type="character" w:customStyle="1" w:styleId="77Consolas6pt0pt150Exact">
    <w:name w:val="Основной текст (77) + Consolas;6 pt;Малые прописные;Интервал 0 pt;Масштаб 150% Exact"/>
    <w:rsid w:val="00B242E3"/>
    <w:rPr>
      <w:rFonts w:ascii="Consolas" w:eastAsia="Consolas" w:hAnsi="Consolas" w:cs="Consolas"/>
      <w:smallCaps/>
      <w:spacing w:val="-10"/>
      <w:w w:val="150"/>
      <w:sz w:val="12"/>
      <w:szCs w:val="12"/>
      <w:shd w:val="clear" w:color="auto" w:fill="FFFFFF"/>
      <w:lang w:val="en-US" w:eastAsia="en-US" w:bidi="en-US"/>
    </w:rPr>
  </w:style>
  <w:style w:type="character" w:customStyle="1" w:styleId="102">
    <w:name w:val="Подпись к картинке (10)_"/>
    <w:link w:val="103"/>
    <w:rsid w:val="00B242E3"/>
    <w:rPr>
      <w:rFonts w:ascii="Times New Roman" w:hAnsi="Times New Roman"/>
      <w:sz w:val="28"/>
      <w:szCs w:val="28"/>
      <w:shd w:val="clear" w:color="auto" w:fill="FFFFFF"/>
    </w:rPr>
  </w:style>
  <w:style w:type="character" w:customStyle="1" w:styleId="43Exact">
    <w:name w:val="Основной текст (43) Exact"/>
    <w:rsid w:val="00B242E3"/>
    <w:rPr>
      <w:rFonts w:ascii="Times New Roman" w:eastAsia="Times New Roman" w:hAnsi="Times New Roman" w:cs="Times New Roman"/>
      <w:b/>
      <w:bCs/>
      <w:i w:val="0"/>
      <w:iCs w:val="0"/>
      <w:smallCaps w:val="0"/>
      <w:strike w:val="0"/>
      <w:sz w:val="17"/>
      <w:szCs w:val="17"/>
      <w:u w:val="none"/>
    </w:rPr>
  </w:style>
  <w:style w:type="character" w:customStyle="1" w:styleId="118ptExact">
    <w:name w:val="Подпись к картинке (11) + 8 pt Exact"/>
    <w:rsid w:val="00B242E3"/>
    <w:rPr>
      <w:rFonts w:ascii="Trebuchet MS" w:eastAsia="Trebuchet MS" w:hAnsi="Trebuchet MS" w:cs="Trebuchet MS"/>
      <w:color w:val="000000"/>
      <w:spacing w:val="0"/>
      <w:w w:val="100"/>
      <w:position w:val="0"/>
      <w:sz w:val="16"/>
      <w:szCs w:val="16"/>
      <w:shd w:val="clear" w:color="auto" w:fill="FFFFFF"/>
      <w:lang w:val="ru-RU" w:eastAsia="ru-RU" w:bidi="ru-RU"/>
    </w:rPr>
  </w:style>
  <w:style w:type="character" w:customStyle="1" w:styleId="275pt">
    <w:name w:val="Основной текст (2) + 7;5 pt;Курсив"/>
    <w:rsid w:val="00B242E3"/>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eastAsia="ru-RU" w:bidi="ru-RU"/>
    </w:rPr>
  </w:style>
  <w:style w:type="character" w:customStyle="1" w:styleId="7775ptExact">
    <w:name w:val="Основной текст (77) + 7;5 pt Exact"/>
    <w:rsid w:val="00B242E3"/>
    <w:rPr>
      <w:rFonts w:ascii="Trebuchet MS" w:eastAsia="Trebuchet MS" w:hAnsi="Trebuchet MS" w:cs="Trebuchet MS"/>
      <w:b/>
      <w:bCs/>
      <w:color w:val="000000"/>
      <w:spacing w:val="0"/>
      <w:w w:val="100"/>
      <w:position w:val="0"/>
      <w:sz w:val="15"/>
      <w:szCs w:val="15"/>
      <w:shd w:val="clear" w:color="auto" w:fill="FFFFFF"/>
      <w:lang w:val="en-US" w:eastAsia="en-US" w:bidi="en-US"/>
    </w:rPr>
  </w:style>
  <w:style w:type="character" w:customStyle="1" w:styleId="70Exact">
    <w:name w:val="Основной текст (70) Exact"/>
    <w:link w:val="700"/>
    <w:rsid w:val="00B242E3"/>
    <w:rPr>
      <w:rFonts w:ascii="Trebuchet MS" w:eastAsia="Trebuchet MS" w:hAnsi="Trebuchet MS" w:cs="Trebuchet MS"/>
      <w:sz w:val="16"/>
      <w:szCs w:val="16"/>
      <w:shd w:val="clear" w:color="auto" w:fill="FFFFFF"/>
    </w:rPr>
  </w:style>
  <w:style w:type="character" w:customStyle="1" w:styleId="69Exact">
    <w:name w:val="Основной текст (69) Exact"/>
    <w:link w:val="69"/>
    <w:rsid w:val="00B242E3"/>
    <w:rPr>
      <w:rFonts w:ascii="Trebuchet MS" w:eastAsia="Trebuchet MS" w:hAnsi="Trebuchet MS" w:cs="Trebuchet MS"/>
      <w:sz w:val="16"/>
      <w:szCs w:val="16"/>
      <w:shd w:val="clear" w:color="auto" w:fill="FFFFFF"/>
    </w:rPr>
  </w:style>
  <w:style w:type="character" w:customStyle="1" w:styleId="44Exact">
    <w:name w:val="Основной текст (44) Exact"/>
    <w:link w:val="440"/>
    <w:rsid w:val="00B242E3"/>
    <w:rPr>
      <w:rFonts w:ascii="Times New Roman" w:hAnsi="Times New Roman"/>
      <w:sz w:val="12"/>
      <w:szCs w:val="12"/>
      <w:shd w:val="clear" w:color="auto" w:fill="FFFFFF"/>
    </w:rPr>
  </w:style>
  <w:style w:type="character" w:customStyle="1" w:styleId="39Exact">
    <w:name w:val="Основной текст (39) Exact"/>
    <w:link w:val="390"/>
    <w:rsid w:val="00B242E3"/>
    <w:rPr>
      <w:rFonts w:ascii="Consolas" w:eastAsia="Consolas" w:hAnsi="Consolas" w:cs="Consolas"/>
      <w:w w:val="150"/>
      <w:sz w:val="12"/>
      <w:szCs w:val="12"/>
      <w:shd w:val="clear" w:color="auto" w:fill="FFFFFF"/>
    </w:rPr>
  </w:style>
  <w:style w:type="character" w:customStyle="1" w:styleId="68Exact">
    <w:name w:val="Основной текст (68) Exact"/>
    <w:rsid w:val="00B242E3"/>
    <w:rPr>
      <w:rFonts w:ascii="Trebuchet MS" w:eastAsia="Trebuchet MS" w:hAnsi="Trebuchet MS" w:cs="Trebuchet MS"/>
      <w:b w:val="0"/>
      <w:bCs w:val="0"/>
      <w:i w:val="0"/>
      <w:iCs w:val="0"/>
      <w:smallCaps w:val="0"/>
      <w:strike w:val="0"/>
      <w:sz w:val="16"/>
      <w:szCs w:val="16"/>
      <w:u w:val="none"/>
    </w:rPr>
  </w:style>
  <w:style w:type="character" w:customStyle="1" w:styleId="2Tahoma6pt">
    <w:name w:val="Основной текст (2) + Tahoma;6 pt"/>
    <w:rsid w:val="00B242E3"/>
    <w:rPr>
      <w:rFonts w:ascii="Tahoma" w:eastAsia="Tahoma" w:hAnsi="Tahoma" w:cs="Tahoma"/>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7775pt0ptExact">
    <w:name w:val="Основной текст (77) + 7;5 pt;Интервал 0 pt Exact"/>
    <w:rsid w:val="00B242E3"/>
    <w:rPr>
      <w:rFonts w:ascii="Trebuchet MS" w:eastAsia="Trebuchet MS" w:hAnsi="Trebuchet MS" w:cs="Trebuchet MS"/>
      <w:color w:val="000000"/>
      <w:spacing w:val="-10"/>
      <w:w w:val="100"/>
      <w:position w:val="0"/>
      <w:sz w:val="15"/>
      <w:szCs w:val="15"/>
      <w:shd w:val="clear" w:color="auto" w:fill="FFFFFF"/>
      <w:lang w:val="ru-RU" w:eastAsia="ru-RU" w:bidi="ru-RU"/>
    </w:rPr>
  </w:style>
  <w:style w:type="character" w:customStyle="1" w:styleId="44TrebuchetMSExact">
    <w:name w:val="Основной текст (44) + Trebuchet MS Exact"/>
    <w:rsid w:val="00B242E3"/>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2BookmanOldStyle8pt">
    <w:name w:val="Основной текст (2) + Bookman Old Style;8 pt"/>
    <w:rsid w:val="00B242E3"/>
    <w:rPr>
      <w:rFonts w:ascii="Bookman Old Style" w:eastAsia="Bookman Old Style" w:hAnsi="Bookman Old Style" w:cs="Bookman Old Style"/>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60Exact">
    <w:name w:val="Основной текст (60) Exact"/>
    <w:link w:val="600"/>
    <w:rsid w:val="00B242E3"/>
    <w:rPr>
      <w:rFonts w:ascii="Trebuchet MS" w:eastAsia="Trebuchet MS" w:hAnsi="Trebuchet MS" w:cs="Trebuchet MS"/>
      <w:sz w:val="17"/>
      <w:szCs w:val="17"/>
      <w:shd w:val="clear" w:color="auto" w:fill="FFFFFF"/>
    </w:rPr>
  </w:style>
  <w:style w:type="character" w:customStyle="1" w:styleId="45BookmanOldStyle75ptExact">
    <w:name w:val="Основной текст (45) + Bookman Old Style;7;5 pt Exact"/>
    <w:rsid w:val="00B242E3"/>
    <w:rPr>
      <w:rFonts w:ascii="Bookman Old Style" w:eastAsia="Bookman Old Style" w:hAnsi="Bookman Old Style" w:cs="Bookman Old Style"/>
      <w:i w:val="0"/>
      <w:iCs w:val="0"/>
      <w:color w:val="000000"/>
      <w:spacing w:val="0"/>
      <w:w w:val="100"/>
      <w:position w:val="0"/>
      <w:sz w:val="15"/>
      <w:szCs w:val="15"/>
      <w:shd w:val="clear" w:color="auto" w:fill="FFFFFF"/>
      <w:lang w:val="ru-RU" w:eastAsia="ru-RU" w:bidi="ru-RU"/>
    </w:rPr>
  </w:style>
  <w:style w:type="character" w:customStyle="1" w:styleId="2TrebuchetMS13pt3pt">
    <w:name w:val="Основной текст (2) + Trebuchet MS;13 pt;Курсив;Интервал 3 pt"/>
    <w:rsid w:val="00B242E3"/>
    <w:rPr>
      <w:rFonts w:ascii="Trebuchet MS" w:eastAsia="Trebuchet MS" w:hAnsi="Trebuchet MS" w:cs="Trebuchet MS"/>
      <w:b/>
      <w:bCs/>
      <w:i/>
      <w:iCs/>
      <w:smallCaps w:val="0"/>
      <w:strike w:val="0"/>
      <w:color w:val="000000"/>
      <w:spacing w:val="70"/>
      <w:w w:val="100"/>
      <w:position w:val="0"/>
      <w:sz w:val="26"/>
      <w:szCs w:val="26"/>
      <w:u w:val="none"/>
      <w:shd w:val="clear" w:color="auto" w:fill="FFFFFF"/>
      <w:lang w:val="ru-RU" w:eastAsia="ru-RU" w:bidi="ru-RU"/>
    </w:rPr>
  </w:style>
  <w:style w:type="character" w:customStyle="1" w:styleId="2Consolas9pt0pt">
    <w:name w:val="Основной текст (2) + Consolas;9 pt;Интервал 0 pt"/>
    <w:rsid w:val="00B242E3"/>
    <w:rPr>
      <w:rFonts w:ascii="Consolas" w:eastAsia="Consolas" w:hAnsi="Consolas" w:cs="Consolas"/>
      <w:b w:val="0"/>
      <w:bCs w:val="0"/>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26ptExact">
    <w:name w:val="Основной текст (2) + 6 pt Exact"/>
    <w:rsid w:val="00B242E3"/>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TrebuchetMS13pt-1pt">
    <w:name w:val="Основной текст (2) + Trebuchet MS;13 pt;Курсив;Интервал -1 pt"/>
    <w:rsid w:val="00B242E3"/>
    <w:rPr>
      <w:rFonts w:ascii="Trebuchet MS" w:eastAsia="Trebuchet MS" w:hAnsi="Trebuchet MS" w:cs="Trebuchet MS"/>
      <w:b/>
      <w:bCs/>
      <w:i/>
      <w:iCs/>
      <w:smallCaps w:val="0"/>
      <w:strike w:val="0"/>
      <w:color w:val="000000"/>
      <w:spacing w:val="-20"/>
      <w:w w:val="100"/>
      <w:position w:val="0"/>
      <w:sz w:val="26"/>
      <w:szCs w:val="26"/>
      <w:u w:val="none"/>
      <w:shd w:val="clear" w:color="auto" w:fill="FFFFFF"/>
      <w:lang w:val="ru-RU" w:eastAsia="ru-RU" w:bidi="ru-RU"/>
    </w:rPr>
  </w:style>
  <w:style w:type="character" w:customStyle="1" w:styleId="77">
    <w:name w:val="Основной текст (77)_"/>
    <w:link w:val="770"/>
    <w:rsid w:val="00B242E3"/>
    <w:rPr>
      <w:rFonts w:ascii="Trebuchet MS" w:eastAsia="Trebuchet MS" w:hAnsi="Trebuchet MS" w:cs="Trebuchet MS"/>
      <w:sz w:val="13"/>
      <w:szCs w:val="13"/>
      <w:shd w:val="clear" w:color="auto" w:fill="FFFFFF"/>
    </w:rPr>
  </w:style>
  <w:style w:type="character" w:customStyle="1" w:styleId="63Exact">
    <w:name w:val="Основной текст (63) Exact"/>
    <w:link w:val="630"/>
    <w:rsid w:val="00B242E3"/>
    <w:rPr>
      <w:rFonts w:ascii="Times New Roman" w:hAnsi="Times New Roman"/>
      <w:sz w:val="18"/>
      <w:szCs w:val="18"/>
      <w:shd w:val="clear" w:color="auto" w:fill="FFFFFF"/>
    </w:rPr>
  </w:style>
  <w:style w:type="character" w:customStyle="1" w:styleId="48Exact">
    <w:name w:val="Основной текст (48) Exact"/>
    <w:link w:val="480"/>
    <w:rsid w:val="00B242E3"/>
    <w:rPr>
      <w:rFonts w:ascii="Times New Roman" w:hAnsi="Times New Roman"/>
      <w:sz w:val="18"/>
      <w:szCs w:val="18"/>
      <w:shd w:val="clear" w:color="auto" w:fill="FFFFFF"/>
    </w:rPr>
  </w:style>
  <w:style w:type="character" w:customStyle="1" w:styleId="216pt">
    <w:name w:val="Основной текст (2) + 16 pt;Полужирный"/>
    <w:rsid w:val="00B242E3"/>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en-US" w:eastAsia="en-US" w:bidi="en-US"/>
    </w:rPr>
  </w:style>
  <w:style w:type="character" w:customStyle="1" w:styleId="241pt">
    <w:name w:val="Основной текст (24) + Интервал 1 pt"/>
    <w:rsid w:val="00B242E3"/>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54Exact">
    <w:name w:val="Основной текст (54) Exact"/>
    <w:link w:val="540"/>
    <w:rsid w:val="00B242E3"/>
    <w:rPr>
      <w:rFonts w:ascii="Times New Roman" w:hAnsi="Times New Roman"/>
      <w:sz w:val="18"/>
      <w:szCs w:val="18"/>
      <w:shd w:val="clear" w:color="auto" w:fill="FFFFFF"/>
    </w:rPr>
  </w:style>
  <w:style w:type="character" w:customStyle="1" w:styleId="2AngsanaUPC11pt">
    <w:name w:val="Основной текст (2) + AngsanaUPC;11 pt;Курсив"/>
    <w:rsid w:val="00B242E3"/>
    <w:rPr>
      <w:rFonts w:ascii="AngsanaUPC" w:eastAsia="AngsanaUPC" w:hAnsi="AngsanaUPC" w:cs="AngsanaUPC"/>
      <w:b/>
      <w:bCs/>
      <w:i/>
      <w:iCs/>
      <w:smallCaps w:val="0"/>
      <w:strike w:val="0"/>
      <w:color w:val="000000"/>
      <w:spacing w:val="0"/>
      <w:w w:val="100"/>
      <w:position w:val="0"/>
      <w:sz w:val="22"/>
      <w:szCs w:val="22"/>
      <w:u w:val="none"/>
      <w:shd w:val="clear" w:color="auto" w:fill="FFFFFF"/>
      <w:lang w:val="ru-RU" w:eastAsia="ru-RU" w:bidi="ru-RU"/>
    </w:rPr>
  </w:style>
  <w:style w:type="character" w:customStyle="1" w:styleId="55Exact">
    <w:name w:val="Основной текст (55) Exact"/>
    <w:link w:val="550"/>
    <w:rsid w:val="00B242E3"/>
    <w:rPr>
      <w:rFonts w:ascii="Times New Roman" w:hAnsi="Times New Roman"/>
      <w:sz w:val="18"/>
      <w:szCs w:val="18"/>
      <w:shd w:val="clear" w:color="auto" w:fill="FFFFFF"/>
    </w:rPr>
  </w:style>
  <w:style w:type="character" w:customStyle="1" w:styleId="2Candara45pt">
    <w:name w:val="Основной текст (2) + Candara;4;5 pt;Курсив"/>
    <w:rsid w:val="00B242E3"/>
    <w:rPr>
      <w:rFonts w:ascii="Candara" w:eastAsia="Candara" w:hAnsi="Candara" w:cs="Candara"/>
      <w:b/>
      <w:bCs/>
      <w:i/>
      <w:iCs/>
      <w:smallCaps w:val="0"/>
      <w:strike w:val="0"/>
      <w:color w:val="000000"/>
      <w:spacing w:val="0"/>
      <w:w w:val="100"/>
      <w:position w:val="0"/>
      <w:sz w:val="9"/>
      <w:szCs w:val="9"/>
      <w:u w:val="none"/>
      <w:shd w:val="clear" w:color="auto" w:fill="FFFFFF"/>
      <w:lang w:val="en-US" w:eastAsia="en-US" w:bidi="en-US"/>
    </w:rPr>
  </w:style>
  <w:style w:type="character" w:customStyle="1" w:styleId="56Exact">
    <w:name w:val="Основной текст (56) Exact"/>
    <w:link w:val="560"/>
    <w:rsid w:val="00B242E3"/>
    <w:rPr>
      <w:rFonts w:ascii="Times New Roman" w:hAnsi="Times New Roman"/>
      <w:sz w:val="18"/>
      <w:szCs w:val="18"/>
      <w:shd w:val="clear" w:color="auto" w:fill="FFFFFF"/>
    </w:rPr>
  </w:style>
  <w:style w:type="character" w:customStyle="1" w:styleId="778pt0ptExact">
    <w:name w:val="Основной текст (77) + 8 pt;Интервал 0 pt Exact"/>
    <w:rsid w:val="00B242E3"/>
    <w:rPr>
      <w:rFonts w:ascii="Trebuchet MS" w:eastAsia="Trebuchet MS" w:hAnsi="Trebuchet MS" w:cs="Trebuchet MS"/>
      <w:spacing w:val="-10"/>
      <w:sz w:val="16"/>
      <w:szCs w:val="16"/>
      <w:shd w:val="clear" w:color="auto" w:fill="FFFFFF"/>
    </w:rPr>
  </w:style>
  <w:style w:type="character" w:customStyle="1" w:styleId="285pt">
    <w:name w:val="Основной текст (2) + 8;5 pt;Полужирный"/>
    <w:rsid w:val="00B242E3"/>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60">
    <w:name w:val="Основной текст (76)_"/>
    <w:link w:val="761"/>
    <w:rsid w:val="00B242E3"/>
    <w:rPr>
      <w:rFonts w:ascii="Trebuchet MS" w:eastAsia="Trebuchet MS" w:hAnsi="Trebuchet MS" w:cs="Trebuchet MS"/>
      <w:sz w:val="17"/>
      <w:szCs w:val="17"/>
      <w:shd w:val="clear" w:color="auto" w:fill="FFFFFF"/>
    </w:rPr>
  </w:style>
  <w:style w:type="character" w:customStyle="1" w:styleId="40Exact">
    <w:name w:val="Основной текст (40) Exact"/>
    <w:link w:val="400"/>
    <w:rsid w:val="00B242E3"/>
    <w:rPr>
      <w:rFonts w:ascii="Arial" w:eastAsia="Arial" w:hAnsi="Arial" w:cs="Arial"/>
      <w:i/>
      <w:iCs/>
      <w:sz w:val="16"/>
      <w:szCs w:val="16"/>
      <w:shd w:val="clear" w:color="auto" w:fill="FFFFFF"/>
    </w:rPr>
  </w:style>
  <w:style w:type="character" w:customStyle="1" w:styleId="67Exact">
    <w:name w:val="Основной текст (67) Exact"/>
    <w:link w:val="670"/>
    <w:rsid w:val="00B242E3"/>
    <w:rPr>
      <w:rFonts w:ascii="Trebuchet MS" w:eastAsia="Trebuchet MS" w:hAnsi="Trebuchet MS" w:cs="Trebuchet MS"/>
      <w:sz w:val="17"/>
      <w:szCs w:val="17"/>
      <w:shd w:val="clear" w:color="auto" w:fill="FFFFFF"/>
    </w:rPr>
  </w:style>
  <w:style w:type="character" w:customStyle="1" w:styleId="52Exact">
    <w:name w:val="Основной текст (52) Exact"/>
    <w:link w:val="521"/>
    <w:rsid w:val="00B242E3"/>
    <w:rPr>
      <w:rFonts w:ascii="Times New Roman" w:hAnsi="Times New Roman"/>
      <w:sz w:val="18"/>
      <w:szCs w:val="18"/>
      <w:shd w:val="clear" w:color="auto" w:fill="FFFFFF"/>
    </w:rPr>
  </w:style>
  <w:style w:type="character" w:customStyle="1" w:styleId="2TrebuchetMS65pt">
    <w:name w:val="Основной текст (2) + Trebuchet MS;6;5 pt"/>
    <w:rsid w:val="00B242E3"/>
    <w:rPr>
      <w:rFonts w:ascii="Trebuchet MS" w:eastAsia="Trebuchet MS" w:hAnsi="Trebuchet MS" w:cs="Trebuchet MS"/>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TrebuchetMS9pt">
    <w:name w:val="Колонтитул + Trebuchet MS;9 pt"/>
    <w:rsid w:val="00B242E3"/>
    <w:rPr>
      <w:rFonts w:ascii="Trebuchet MS" w:eastAsia="Trebuchet MS" w:hAnsi="Trebuchet MS" w:cs="Trebuchet MS"/>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1Exact">
    <w:name w:val="Основной текст (71) Exact"/>
    <w:link w:val="711"/>
    <w:rsid w:val="00B242E3"/>
    <w:rPr>
      <w:rFonts w:ascii="Trebuchet MS" w:eastAsia="Trebuchet MS" w:hAnsi="Trebuchet MS" w:cs="Trebuchet MS"/>
      <w:sz w:val="16"/>
      <w:szCs w:val="16"/>
      <w:shd w:val="clear" w:color="auto" w:fill="FFFFFF"/>
    </w:rPr>
  </w:style>
  <w:style w:type="character" w:customStyle="1" w:styleId="6TrebuchetMS6ptExact">
    <w:name w:val="Основной текст (6) + Trebuchet MS;6 pt Exact"/>
    <w:rsid w:val="00B242E3"/>
    <w:rPr>
      <w:rFonts w:ascii="Trebuchet MS" w:eastAsia="Trebuchet MS" w:hAnsi="Trebuchet MS" w:cs="Trebuchet MS"/>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BookmanOldStyle45ptExact">
    <w:name w:val="Основной текст (2) + Bookman Old Style;4;5 pt Exact"/>
    <w:rsid w:val="00B242E3"/>
    <w:rPr>
      <w:rFonts w:ascii="Bookman Old Style" w:eastAsia="Bookman Old Style" w:hAnsi="Bookman Old Style" w:cs="Bookman Old Style"/>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50Exact">
    <w:name w:val="Основной текст (50) Exact"/>
    <w:link w:val="500"/>
    <w:rsid w:val="00B242E3"/>
    <w:rPr>
      <w:rFonts w:ascii="Times New Roman" w:hAnsi="Times New Roman"/>
      <w:sz w:val="18"/>
      <w:szCs w:val="18"/>
      <w:shd w:val="clear" w:color="auto" w:fill="FFFFFF"/>
    </w:rPr>
  </w:style>
  <w:style w:type="character" w:customStyle="1" w:styleId="fontstyle01">
    <w:name w:val="fontstyle01"/>
    <w:rsid w:val="00B242E3"/>
    <w:rPr>
      <w:rFonts w:ascii="Times New Roman" w:hAnsi="Times New Roman" w:cs="Times New Roman" w:hint="default"/>
      <w:b w:val="0"/>
      <w:bCs w:val="0"/>
      <w:i w:val="0"/>
      <w:iCs w:val="0"/>
      <w:color w:val="000000"/>
      <w:sz w:val="26"/>
      <w:szCs w:val="26"/>
    </w:rPr>
  </w:style>
  <w:style w:type="character" w:customStyle="1" w:styleId="fontstyle21">
    <w:name w:val="fontstyle21"/>
    <w:rsid w:val="00B242E3"/>
    <w:rPr>
      <w:rFonts w:ascii="Times New Roman" w:hAnsi="Times New Roman" w:cs="Times New Roman" w:hint="default"/>
      <w:b/>
      <w:bCs/>
      <w:i w:val="0"/>
      <w:iCs w:val="0"/>
      <w:color w:val="000000"/>
      <w:sz w:val="26"/>
      <w:szCs w:val="26"/>
    </w:rPr>
  </w:style>
  <w:style w:type="character" w:customStyle="1" w:styleId="211pt0">
    <w:name w:val="Основной текст (2) + 11 pt"/>
    <w:rsid w:val="00B242E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TahomaExact">
    <w:name w:val="Основной текст (13) + Tahoma;Малые прописные Exact"/>
    <w:rsid w:val="00B242E3"/>
    <w:rPr>
      <w:rFonts w:ascii="Tahoma" w:eastAsia="Tahoma" w:hAnsi="Tahoma" w:cs="Tahoma"/>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2Verdana8pt">
    <w:name w:val="Основной текст (2) + Verdana;8 pt"/>
    <w:rsid w:val="00B242E3"/>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onsolas4pt">
    <w:name w:val="Основной текст (2) + Consolas;4 pt;Курсив"/>
    <w:rsid w:val="00B242E3"/>
    <w:rPr>
      <w:rFonts w:ascii="Consolas" w:eastAsia="Consolas" w:hAnsi="Consolas" w:cs="Consolas"/>
      <w:b/>
      <w:bCs/>
      <w:i/>
      <w:iCs/>
      <w:smallCaps w:val="0"/>
      <w:strike w:val="0"/>
      <w:color w:val="000000"/>
      <w:spacing w:val="0"/>
      <w:w w:val="100"/>
      <w:position w:val="0"/>
      <w:sz w:val="8"/>
      <w:szCs w:val="8"/>
      <w:u w:val="none"/>
      <w:shd w:val="clear" w:color="auto" w:fill="FFFFFF"/>
      <w:lang w:val="ru-RU" w:eastAsia="ru-RU" w:bidi="ru-RU"/>
    </w:rPr>
  </w:style>
  <w:style w:type="character" w:customStyle="1" w:styleId="4Exact">
    <w:name w:val="Основной текст (4) Exact"/>
    <w:rsid w:val="00B242E3"/>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B242E3"/>
    <w:rPr>
      <w:rFonts w:ascii="Times New Roman" w:eastAsia="Times New Roman" w:hAnsi="Times New Roman" w:cs="Times New Roman"/>
      <w:b/>
      <w:bCs/>
      <w:i w:val="0"/>
      <w:iCs w:val="0"/>
      <w:smallCaps w:val="0"/>
      <w:strike w:val="0"/>
      <w:sz w:val="18"/>
      <w:szCs w:val="18"/>
      <w:u w:val="none"/>
    </w:rPr>
  </w:style>
  <w:style w:type="character" w:customStyle="1" w:styleId="Exact1">
    <w:name w:val="Оглавление Exact"/>
    <w:link w:val="afffffffffff9"/>
    <w:rsid w:val="00B242E3"/>
    <w:rPr>
      <w:rFonts w:ascii="Times New Roman" w:hAnsi="Times New Roman"/>
      <w:b/>
      <w:bCs/>
      <w:color w:val="000000"/>
      <w:sz w:val="18"/>
      <w:szCs w:val="18"/>
      <w:shd w:val="clear" w:color="auto" w:fill="FFFFFF"/>
      <w:lang w:bidi="ru-RU"/>
    </w:rPr>
  </w:style>
  <w:style w:type="character" w:customStyle="1" w:styleId="afffffffffffa">
    <w:name w:val="Моя таблица Знак"/>
    <w:link w:val="afffffffffffb"/>
    <w:rsid w:val="00B242E3"/>
    <w:rPr>
      <w:rFonts w:ascii="Times New Roman" w:eastAsia="MS Mincho" w:hAnsi="Times New Roman"/>
      <w:b/>
      <w:bCs/>
      <w:sz w:val="26"/>
      <w:szCs w:val="26"/>
    </w:rPr>
  </w:style>
  <w:style w:type="character" w:customStyle="1" w:styleId="2TrebuchetMS95pt0">
    <w:name w:val="Основной текст (2) + Trebuchet MS;9;5 pt"/>
    <w:rsid w:val="00B242E3"/>
    <w:rPr>
      <w:rFonts w:ascii="Trebuchet MS" w:eastAsia="Trebuchet MS" w:hAnsi="Trebuchet MS" w:cs="Trebuchet MS"/>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Tahoma4pt">
    <w:name w:val="Основной текст (2) + Tahoma;4 pt"/>
    <w:rsid w:val="00B242E3"/>
    <w:rPr>
      <w:rFonts w:ascii="Tahoma" w:eastAsia="Tahoma" w:hAnsi="Tahoma" w:cs="Tahoma"/>
      <w:b/>
      <w:bCs/>
      <w:i w:val="0"/>
      <w:iCs w:val="0"/>
      <w:smallCaps w:val="0"/>
      <w:strike w:val="0"/>
      <w:color w:val="000000"/>
      <w:spacing w:val="0"/>
      <w:w w:val="100"/>
      <w:position w:val="0"/>
      <w:sz w:val="8"/>
      <w:szCs w:val="8"/>
      <w:u w:val="none"/>
      <w:shd w:val="clear" w:color="auto" w:fill="FFFFFF"/>
      <w:lang w:val="en-US" w:eastAsia="en-US" w:bidi="en-US"/>
    </w:rPr>
  </w:style>
  <w:style w:type="character" w:customStyle="1" w:styleId="1ffff3">
    <w:name w:val="Заголовок 1мой Знак"/>
    <w:link w:val="1ffff4"/>
    <w:rsid w:val="00B242E3"/>
    <w:rPr>
      <w:rFonts w:ascii="Arial" w:hAnsi="Arial"/>
      <w:b/>
      <w:caps/>
      <w:sz w:val="24"/>
      <w:szCs w:val="28"/>
    </w:rPr>
  </w:style>
  <w:style w:type="character" w:customStyle="1" w:styleId="2ffd">
    <w:name w:val="Заголовок 2 мой Знак"/>
    <w:link w:val="2ffe"/>
    <w:rsid w:val="00B242E3"/>
    <w:rPr>
      <w:rFonts w:ascii="Arial" w:hAnsi="Arial"/>
      <w:b/>
      <w:sz w:val="24"/>
      <w:szCs w:val="28"/>
    </w:rPr>
  </w:style>
  <w:style w:type="character" w:customStyle="1" w:styleId="1ffff5">
    <w:name w:val="Мой 1 Знак"/>
    <w:link w:val="1ffff6"/>
    <w:rsid w:val="00B242E3"/>
    <w:rPr>
      <w:rFonts w:ascii="Times New Roman" w:eastAsia="TimesNewRomanPSMT" w:hAnsi="Times New Roman"/>
      <w:b/>
      <w:color w:val="0070C0"/>
      <w:sz w:val="28"/>
    </w:rPr>
  </w:style>
  <w:style w:type="character" w:customStyle="1" w:styleId="TrebuchetMS14pt3pt">
    <w:name w:val="Колонтитул + Trebuchet MS;14 pt;Интервал 3 pt"/>
    <w:rsid w:val="00B242E3"/>
    <w:rPr>
      <w:rFonts w:ascii="Trebuchet MS" w:eastAsia="Trebuchet MS" w:hAnsi="Trebuchet MS" w:cs="Trebuchet MS"/>
      <w:b/>
      <w:bCs/>
      <w:i w:val="0"/>
      <w:iCs w:val="0"/>
      <w:smallCaps w:val="0"/>
      <w:strike w:val="0"/>
      <w:color w:val="000000"/>
      <w:spacing w:val="70"/>
      <w:w w:val="100"/>
      <w:position w:val="0"/>
      <w:sz w:val="28"/>
      <w:szCs w:val="28"/>
      <w:u w:val="none"/>
      <w:shd w:val="clear" w:color="auto" w:fill="FFFFFF"/>
      <w:lang w:val="ru-RU" w:eastAsia="ru-RU" w:bidi="ru-RU"/>
    </w:rPr>
  </w:style>
  <w:style w:type="character" w:customStyle="1" w:styleId="129ptExact">
    <w:name w:val="Подпись к картинке (12) + 9 pt Exact"/>
    <w:rsid w:val="00B242E3"/>
    <w:rPr>
      <w:rFonts w:ascii="Times New Roman" w:eastAsia="Times New Roman" w:hAnsi="Times New Roman"/>
      <w:color w:val="000000"/>
      <w:spacing w:val="0"/>
      <w:w w:val="100"/>
      <w:position w:val="0"/>
      <w:sz w:val="18"/>
      <w:szCs w:val="18"/>
      <w:shd w:val="clear" w:color="auto" w:fill="FFFFFF"/>
      <w:lang w:val="en-US" w:eastAsia="en-US" w:bidi="en-US"/>
    </w:rPr>
  </w:style>
  <w:style w:type="character" w:customStyle="1" w:styleId="32Exact">
    <w:name w:val="Заголовок №3 (2) Exact"/>
    <w:link w:val="322"/>
    <w:rsid w:val="00B242E3"/>
    <w:rPr>
      <w:rFonts w:ascii="Times New Roman" w:hAnsi="Times New Roman"/>
      <w:spacing w:val="70"/>
      <w:sz w:val="30"/>
      <w:szCs w:val="30"/>
      <w:shd w:val="clear" w:color="auto" w:fill="FFFFFF"/>
    </w:rPr>
  </w:style>
  <w:style w:type="character" w:customStyle="1" w:styleId="12Exact">
    <w:name w:val="Подпись к картинке (12) Exact"/>
    <w:link w:val="125"/>
    <w:rsid w:val="00B242E3"/>
    <w:rPr>
      <w:rFonts w:ascii="Times New Roman" w:hAnsi="Times New Roman"/>
      <w:sz w:val="12"/>
      <w:szCs w:val="12"/>
      <w:shd w:val="clear" w:color="auto" w:fill="FFFFFF"/>
    </w:rPr>
  </w:style>
  <w:style w:type="character" w:customStyle="1" w:styleId="afffffffffffc">
    <w:name w:val="Основной текст Знак Знак"/>
    <w:rsid w:val="00B242E3"/>
    <w:rPr>
      <w:sz w:val="28"/>
      <w:szCs w:val="28"/>
      <w:lang w:val="ru-RU" w:eastAsia="ru-RU"/>
    </w:rPr>
  </w:style>
  <w:style w:type="character" w:customStyle="1" w:styleId="2Tahoma9pt">
    <w:name w:val="Основной текст (2) + Tahoma;9 pt"/>
    <w:rsid w:val="00B242E3"/>
    <w:rPr>
      <w:rFonts w:ascii="Tahoma" w:eastAsia="Tahoma" w:hAnsi="Tahoma" w:cs="Tahom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32TrebuchetMS14pt0ptExact">
    <w:name w:val="Заголовок №3 (2) + Trebuchet MS;14 pt;Интервал 0 pt Exact"/>
    <w:rsid w:val="00B242E3"/>
    <w:rPr>
      <w:rFonts w:ascii="Trebuchet MS" w:eastAsia="Trebuchet MS" w:hAnsi="Trebuchet MS" w:cs="Trebuchet MS"/>
      <w:color w:val="000000"/>
      <w:spacing w:val="0"/>
      <w:w w:val="100"/>
      <w:position w:val="0"/>
      <w:sz w:val="28"/>
      <w:szCs w:val="28"/>
      <w:shd w:val="clear" w:color="auto" w:fill="FFFFFF"/>
      <w:lang w:val="ru-RU" w:eastAsia="ru-RU" w:bidi="ru-RU"/>
    </w:rPr>
  </w:style>
  <w:style w:type="character" w:customStyle="1" w:styleId="449ptExact">
    <w:name w:val="Основной текст (44) + 9 pt Exact"/>
    <w:rsid w:val="00B242E3"/>
    <w:rPr>
      <w:rFonts w:ascii="Times New Roman" w:eastAsia="Times New Roman" w:hAnsi="Times New Roman"/>
      <w:color w:val="000000"/>
      <w:spacing w:val="0"/>
      <w:w w:val="100"/>
      <w:position w:val="0"/>
      <w:sz w:val="18"/>
      <w:szCs w:val="18"/>
      <w:shd w:val="clear" w:color="auto" w:fill="FFFFFF"/>
      <w:lang w:val="ru-RU" w:eastAsia="ru-RU" w:bidi="ru-RU"/>
    </w:rPr>
  </w:style>
  <w:style w:type="character" w:customStyle="1" w:styleId="13Exact">
    <w:name w:val="Основной текст (13) + Малые прописные Exact"/>
    <w:rsid w:val="00B242E3"/>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7Exact">
    <w:name w:val="Основной текст (17) + Малые прописные Exact"/>
    <w:rsid w:val="00B242E3"/>
    <w:rPr>
      <w:rFonts w:ascii="Arial" w:eastAsia="Arial" w:hAnsi="Arial" w:cs="Arial"/>
      <w:b w:val="0"/>
      <w:bCs w:val="0"/>
      <w:i w:val="0"/>
      <w:iCs w:val="0"/>
      <w:smallCaps/>
      <w:strike w:val="0"/>
      <w:color w:val="000000"/>
      <w:spacing w:val="-10"/>
      <w:w w:val="100"/>
      <w:position w:val="0"/>
      <w:sz w:val="10"/>
      <w:szCs w:val="10"/>
      <w:u w:val="none"/>
      <w:lang w:val="en-US" w:eastAsia="en-US" w:bidi="en-US"/>
    </w:rPr>
  </w:style>
  <w:style w:type="character" w:customStyle="1" w:styleId="TrebuchetMS14pt">
    <w:name w:val="Колонтитул + Trebuchet MS;14 pt"/>
    <w:rsid w:val="00B242E3"/>
    <w:rPr>
      <w:rFonts w:ascii="Trebuchet MS" w:eastAsia="Trebuchet MS" w:hAnsi="Trebuchet MS" w:cs="Trebuchet MS"/>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0pt">
    <w:name w:val="Основной текст (4) + Не полужирный;Интервал 0 pt"/>
    <w:rsid w:val="00B242E3"/>
    <w:rPr>
      <w:rFonts w:ascii="Arial" w:eastAsia="Arial" w:hAnsi="Arial" w:cs="Arial"/>
      <w:b/>
      <w:bCs/>
      <w:spacing w:val="0"/>
      <w:sz w:val="22"/>
      <w:szCs w:val="22"/>
      <w:shd w:val="clear" w:color="auto" w:fill="FFFFFF"/>
    </w:rPr>
  </w:style>
  <w:style w:type="character" w:customStyle="1" w:styleId="5d">
    <w:name w:val="Подпись к таблице (5)_"/>
    <w:link w:val="5e"/>
    <w:rsid w:val="00B242E3"/>
    <w:rPr>
      <w:rFonts w:ascii="Arial" w:eastAsia="Arial" w:hAnsi="Arial" w:cs="Arial"/>
      <w:shd w:val="clear" w:color="auto" w:fill="FFFFFF"/>
    </w:rPr>
  </w:style>
  <w:style w:type="character" w:customStyle="1" w:styleId="3fb">
    <w:name w:val="Заголовок №3"/>
    <w:rsid w:val="00B242E3"/>
    <w:rPr>
      <w:rFonts w:ascii="Arial" w:eastAsia="Arial" w:hAnsi="Arial" w:cs="Arial"/>
      <w:spacing w:val="-10"/>
      <w:sz w:val="28"/>
      <w:u w:val="none"/>
      <w:shd w:val="clear" w:color="auto" w:fill="FFFFFF"/>
    </w:rPr>
  </w:style>
  <w:style w:type="character" w:customStyle="1" w:styleId="253">
    <w:name w:val="Основной текст (25)_"/>
    <w:rsid w:val="00B242E3"/>
    <w:rPr>
      <w:rFonts w:ascii="Arial" w:eastAsia="Arial" w:hAnsi="Arial" w:cs="Arial"/>
      <w:b w:val="0"/>
      <w:bCs w:val="0"/>
      <w:i w:val="0"/>
      <w:iCs w:val="0"/>
      <w:smallCaps w:val="0"/>
      <w:strike w:val="0"/>
      <w:spacing w:val="0"/>
      <w:sz w:val="12"/>
      <w:szCs w:val="12"/>
    </w:rPr>
  </w:style>
  <w:style w:type="character" w:customStyle="1" w:styleId="4Arial11pt0pt">
    <w:name w:val="Заголовок №4 + Arial;11 pt;Курсив;Интервал 0 pt"/>
    <w:rsid w:val="00B242E3"/>
    <w:rPr>
      <w:rFonts w:ascii="Arial" w:eastAsia="Arial" w:hAnsi="Arial" w:cs="Arial"/>
      <w:b w:val="0"/>
      <w:bCs w:val="0"/>
      <w:i/>
      <w:iCs/>
      <w:smallCaps w:val="0"/>
      <w:strike w:val="0"/>
      <w:color w:val="000000"/>
      <w:spacing w:val="0"/>
      <w:sz w:val="22"/>
      <w:szCs w:val="22"/>
      <w:shd w:val="clear" w:color="auto" w:fill="FFFFFF"/>
    </w:rPr>
  </w:style>
  <w:style w:type="character" w:customStyle="1" w:styleId="2fff">
    <w:name w:val="Заголовок №2_"/>
    <w:link w:val="2fff0"/>
    <w:rsid w:val="00B242E3"/>
    <w:rPr>
      <w:rFonts w:ascii="Arial" w:eastAsia="Arial" w:hAnsi="Arial" w:cs="Arial"/>
      <w:shd w:val="clear" w:color="auto" w:fill="FFFFFF"/>
    </w:rPr>
  </w:style>
  <w:style w:type="character" w:customStyle="1" w:styleId="56pt">
    <w:name w:val="Основной текст (5) + 6 pt"/>
    <w:rsid w:val="00B242E3"/>
    <w:rPr>
      <w:rFonts w:ascii="Arial" w:eastAsia="Arial" w:hAnsi="Arial" w:cs="Arial"/>
      <w:b w:val="0"/>
      <w:bCs w:val="0"/>
      <w:i w:val="0"/>
      <w:iCs w:val="0"/>
      <w:smallCaps w:val="0"/>
      <w:strike w:val="0"/>
      <w:spacing w:val="0"/>
      <w:sz w:val="12"/>
      <w:szCs w:val="12"/>
      <w:shd w:val="clear" w:color="auto" w:fill="FFFFFF"/>
    </w:rPr>
  </w:style>
  <w:style w:type="character" w:customStyle="1" w:styleId="13pt0pt">
    <w:name w:val="Основной текст + 13 pt;Интервал 0 pt"/>
    <w:rsid w:val="00B242E3"/>
    <w:rPr>
      <w:rFonts w:ascii="Arial" w:eastAsia="Arial" w:hAnsi="Arial" w:cs="Arial"/>
      <w:b w:val="0"/>
      <w:bCs w:val="0"/>
      <w:i w:val="0"/>
      <w:iCs w:val="0"/>
      <w:smallCaps w:val="0"/>
      <w:strike w:val="0"/>
      <w:spacing w:val="-10"/>
      <w:sz w:val="26"/>
      <w:szCs w:val="26"/>
      <w:shd w:val="clear" w:color="auto" w:fill="FFFFFF"/>
    </w:rPr>
  </w:style>
  <w:style w:type="character" w:customStyle="1" w:styleId="4f">
    <w:name w:val="Заголовок №4_"/>
    <w:link w:val="4f0"/>
    <w:rsid w:val="00B242E3"/>
    <w:rPr>
      <w:rFonts w:ascii="Arial" w:eastAsia="Verdana" w:hAnsi="Arial" w:cs="Verdana"/>
      <w:bCs/>
      <w:color w:val="000000"/>
      <w:spacing w:val="-20"/>
      <w:sz w:val="28"/>
      <w:szCs w:val="21"/>
      <w:shd w:val="clear" w:color="auto" w:fill="FFFFFF"/>
    </w:rPr>
  </w:style>
  <w:style w:type="character" w:customStyle="1" w:styleId="210pt">
    <w:name w:val="Основной текст (2) + 10 pt;Курсив"/>
    <w:rsid w:val="00B242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fc">
    <w:name w:val="Подпись к таблице (3)_"/>
    <w:link w:val="3fd"/>
    <w:rsid w:val="00B242E3"/>
    <w:rPr>
      <w:rFonts w:ascii="Arial" w:eastAsia="Arial" w:hAnsi="Arial" w:cs="Arial"/>
      <w:sz w:val="16"/>
      <w:szCs w:val="16"/>
      <w:shd w:val="clear" w:color="auto" w:fill="FFFFFF"/>
    </w:rPr>
  </w:style>
  <w:style w:type="character" w:customStyle="1" w:styleId="240">
    <w:name w:val="Основной текст (24) + Не полужирный"/>
    <w:rsid w:val="00B242E3"/>
    <w:rPr>
      <w:rFonts w:ascii="Arial" w:eastAsia="Arial" w:hAnsi="Arial" w:cs="Arial"/>
      <w:b/>
      <w:bCs/>
      <w:sz w:val="12"/>
      <w:szCs w:val="12"/>
      <w:shd w:val="clear" w:color="auto" w:fill="FFFFFF"/>
    </w:rPr>
  </w:style>
  <w:style w:type="character" w:customStyle="1" w:styleId="2fff1">
    <w:name w:val="Подпись к таблице (2)_"/>
    <w:link w:val="2fff2"/>
    <w:rsid w:val="00B242E3"/>
    <w:rPr>
      <w:rFonts w:ascii="Verdana" w:eastAsia="Verdana" w:hAnsi="Verdana" w:cs="Verdana"/>
      <w:spacing w:val="-20"/>
      <w:sz w:val="21"/>
      <w:szCs w:val="21"/>
      <w:shd w:val="clear" w:color="auto" w:fill="FFFFFF"/>
    </w:rPr>
  </w:style>
  <w:style w:type="character" w:customStyle="1" w:styleId="126">
    <w:name w:val="Основной текст (12)_"/>
    <w:link w:val="127"/>
    <w:rsid w:val="00B242E3"/>
    <w:rPr>
      <w:rFonts w:ascii="Arial" w:eastAsia="Arial" w:hAnsi="Arial" w:cs="Arial"/>
      <w:sz w:val="8"/>
      <w:szCs w:val="8"/>
      <w:shd w:val="clear" w:color="auto" w:fill="FFFFFF"/>
    </w:rPr>
  </w:style>
  <w:style w:type="character" w:customStyle="1" w:styleId="141">
    <w:name w:val="Основной текст (14)_"/>
    <w:link w:val="142"/>
    <w:rsid w:val="00B242E3"/>
    <w:rPr>
      <w:rFonts w:ascii="Arial" w:eastAsia="Arial" w:hAnsi="Arial" w:cs="Arial"/>
      <w:sz w:val="8"/>
      <w:szCs w:val="8"/>
      <w:shd w:val="clear" w:color="auto" w:fill="FFFFFF"/>
    </w:rPr>
  </w:style>
  <w:style w:type="character" w:customStyle="1" w:styleId="104">
    <w:name w:val="Основной текст (10)_"/>
    <w:link w:val="105"/>
    <w:rsid w:val="00B242E3"/>
    <w:rPr>
      <w:rFonts w:ascii="Arial" w:eastAsia="Arial" w:hAnsi="Arial" w:cs="Arial"/>
      <w:spacing w:val="-10"/>
      <w:sz w:val="16"/>
      <w:szCs w:val="16"/>
      <w:shd w:val="clear" w:color="auto" w:fill="FFFFFF"/>
    </w:rPr>
  </w:style>
  <w:style w:type="character" w:customStyle="1" w:styleId="11f6">
    <w:name w:val="Основной текст (11)_"/>
    <w:link w:val="11f7"/>
    <w:rsid w:val="00B242E3"/>
    <w:rPr>
      <w:rFonts w:ascii="Arial" w:eastAsia="Arial" w:hAnsi="Arial" w:cs="Arial"/>
      <w:sz w:val="18"/>
      <w:szCs w:val="18"/>
      <w:shd w:val="clear" w:color="auto" w:fill="FFFFFF"/>
    </w:rPr>
  </w:style>
  <w:style w:type="character" w:customStyle="1" w:styleId="109pt0pt">
    <w:name w:val="Основной текст (10) + 9 pt;Полужирный;Не курсив;Интервал 0 pt"/>
    <w:rsid w:val="00B242E3"/>
    <w:rPr>
      <w:rFonts w:ascii="Arial" w:eastAsia="Arial" w:hAnsi="Arial" w:cs="Arial"/>
      <w:b/>
      <w:bCs/>
      <w:i/>
      <w:iCs/>
      <w:spacing w:val="0"/>
      <w:sz w:val="18"/>
      <w:szCs w:val="18"/>
      <w:shd w:val="clear" w:color="auto" w:fill="FFFFFF"/>
    </w:rPr>
  </w:style>
  <w:style w:type="character" w:customStyle="1" w:styleId="80pt">
    <w:name w:val="Основной текст (8) + Не полужирный;Интервал 0 pt"/>
    <w:rsid w:val="00B242E3"/>
    <w:rPr>
      <w:rFonts w:ascii="Arial" w:eastAsia="Arial" w:hAnsi="Arial" w:cs="Arial"/>
      <w:b/>
      <w:bCs/>
      <w:i w:val="0"/>
      <w:iCs w:val="0"/>
      <w:smallCaps w:val="0"/>
      <w:strike w:val="0"/>
      <w:spacing w:val="-10"/>
      <w:sz w:val="16"/>
      <w:szCs w:val="16"/>
      <w:shd w:val="clear" w:color="auto" w:fill="FFFFFF"/>
    </w:rPr>
  </w:style>
  <w:style w:type="character" w:customStyle="1" w:styleId="162">
    <w:name w:val="Основной текст (16) + Полужирный"/>
    <w:rsid w:val="00B242E3"/>
    <w:rPr>
      <w:rFonts w:ascii="Arial" w:eastAsia="Arial" w:hAnsi="Arial" w:cs="Arial"/>
      <w:b/>
      <w:bCs/>
      <w:sz w:val="12"/>
      <w:szCs w:val="12"/>
      <w:shd w:val="clear" w:color="auto" w:fill="FFFFFF"/>
    </w:rPr>
  </w:style>
  <w:style w:type="character" w:customStyle="1" w:styleId="1655pt0pt">
    <w:name w:val="Основной текст (16) + 5;5 pt;Интервал 0 pt"/>
    <w:rsid w:val="00B242E3"/>
    <w:rPr>
      <w:rFonts w:ascii="Arial" w:eastAsia="Arial" w:hAnsi="Arial" w:cs="Arial"/>
      <w:spacing w:val="-10"/>
      <w:sz w:val="11"/>
      <w:szCs w:val="11"/>
      <w:shd w:val="clear" w:color="auto" w:fill="FFFFFF"/>
    </w:rPr>
  </w:style>
  <w:style w:type="character" w:customStyle="1" w:styleId="1610">
    <w:name w:val="Основной текст (16) + Полужирный1"/>
    <w:rsid w:val="00B242E3"/>
    <w:rPr>
      <w:rFonts w:ascii="Arial" w:eastAsia="Arial" w:hAnsi="Arial" w:cs="Arial"/>
      <w:b/>
      <w:bCs/>
      <w:sz w:val="12"/>
      <w:szCs w:val="12"/>
      <w:shd w:val="clear" w:color="auto" w:fill="FFFFFF"/>
    </w:rPr>
  </w:style>
  <w:style w:type="character" w:customStyle="1" w:styleId="1655pt">
    <w:name w:val="Основной текст (16) + 5;5 pt"/>
    <w:rsid w:val="00B242E3"/>
    <w:rPr>
      <w:rFonts w:ascii="Arial" w:eastAsia="Arial" w:hAnsi="Arial" w:cs="Arial"/>
      <w:sz w:val="11"/>
      <w:szCs w:val="11"/>
      <w:shd w:val="clear" w:color="auto" w:fill="FFFFFF"/>
    </w:rPr>
  </w:style>
  <w:style w:type="character" w:customStyle="1" w:styleId="1620">
    <w:name w:val="Основной текст (16) + Полужирный2"/>
    <w:rsid w:val="00B242E3"/>
    <w:rPr>
      <w:rFonts w:ascii="Arial" w:eastAsia="Arial" w:hAnsi="Arial" w:cs="Arial"/>
      <w:b/>
      <w:bCs/>
      <w:sz w:val="12"/>
      <w:szCs w:val="12"/>
      <w:shd w:val="clear" w:color="auto" w:fill="FFFFFF"/>
    </w:rPr>
  </w:style>
  <w:style w:type="character" w:customStyle="1" w:styleId="100pt">
    <w:name w:val="Основной текст (10) + Не курсив;Интервал 0 pt"/>
    <w:rsid w:val="00B242E3"/>
    <w:rPr>
      <w:rFonts w:ascii="Arial" w:eastAsia="Arial" w:hAnsi="Arial" w:cs="Arial"/>
      <w:b w:val="0"/>
      <w:bCs w:val="0"/>
      <w:i/>
      <w:iCs/>
      <w:smallCaps w:val="0"/>
      <w:strike w:val="0"/>
      <w:spacing w:val="0"/>
      <w:sz w:val="16"/>
      <w:szCs w:val="16"/>
    </w:rPr>
  </w:style>
  <w:style w:type="character" w:customStyle="1" w:styleId="4f1">
    <w:name w:val="Подпись к таблице (4)_"/>
    <w:link w:val="4f2"/>
    <w:rsid w:val="00B242E3"/>
    <w:rPr>
      <w:rFonts w:ascii="Arial" w:eastAsia="Arial" w:hAnsi="Arial" w:cs="Arial"/>
      <w:shd w:val="clear" w:color="auto" w:fill="FFFFFF"/>
    </w:rPr>
  </w:style>
  <w:style w:type="character" w:customStyle="1" w:styleId="200">
    <w:name w:val="Основной текст (20)_"/>
    <w:link w:val="201"/>
    <w:rsid w:val="00B242E3"/>
    <w:rPr>
      <w:rFonts w:ascii="Arial" w:eastAsia="Arial" w:hAnsi="Arial" w:cs="Arial"/>
      <w:shd w:val="clear" w:color="auto" w:fill="FFFFFF"/>
    </w:rPr>
  </w:style>
  <w:style w:type="character" w:customStyle="1" w:styleId="260">
    <w:name w:val="Основной текст (26)_"/>
    <w:link w:val="261"/>
    <w:rsid w:val="00B242E3"/>
    <w:rPr>
      <w:rFonts w:ascii="Arial" w:eastAsia="Arial" w:hAnsi="Arial" w:cs="Arial"/>
      <w:sz w:val="11"/>
      <w:szCs w:val="11"/>
      <w:shd w:val="clear" w:color="auto" w:fill="FFFFFF"/>
    </w:rPr>
  </w:style>
  <w:style w:type="character" w:customStyle="1" w:styleId="233">
    <w:name w:val="Основной текст (23)_"/>
    <w:link w:val="234"/>
    <w:rsid w:val="00B242E3"/>
    <w:rPr>
      <w:rFonts w:ascii="Arial" w:eastAsia="Arial" w:hAnsi="Arial" w:cs="Arial"/>
      <w:sz w:val="13"/>
      <w:szCs w:val="13"/>
      <w:shd w:val="clear" w:color="auto" w:fill="FFFFFF"/>
    </w:rPr>
  </w:style>
  <w:style w:type="character" w:customStyle="1" w:styleId="8pt">
    <w:name w:val="Основной текст + 8 pt;Полужирный;Курсив"/>
    <w:rsid w:val="00B242E3"/>
    <w:rPr>
      <w:rFonts w:ascii="Arial" w:eastAsia="Arial" w:hAnsi="Arial" w:cs="Arial"/>
      <w:b/>
      <w:bCs/>
      <w:i/>
      <w:iCs/>
      <w:smallCaps w:val="0"/>
      <w:strike w:val="0"/>
      <w:spacing w:val="0"/>
      <w:sz w:val="16"/>
      <w:szCs w:val="16"/>
      <w:shd w:val="clear" w:color="auto" w:fill="FFFFFF"/>
    </w:rPr>
  </w:style>
  <w:style w:type="character" w:customStyle="1" w:styleId="Verdana105pt-1pt">
    <w:name w:val="Колонтитул + Verdana;10;5 pt;Полужирный;Интервал -1 pt"/>
    <w:rsid w:val="00B242E3"/>
    <w:rPr>
      <w:rFonts w:ascii="Verdana" w:eastAsia="Verdana" w:hAnsi="Verdana" w:cs="Verdana"/>
      <w:b/>
      <w:bCs/>
      <w:i w:val="0"/>
      <w:iCs w:val="0"/>
      <w:smallCaps w:val="0"/>
      <w:strike w:val="0"/>
      <w:spacing w:val="-20"/>
      <w:sz w:val="21"/>
      <w:szCs w:val="21"/>
      <w:shd w:val="clear" w:color="auto" w:fill="FFFFFF"/>
    </w:rPr>
  </w:style>
  <w:style w:type="character" w:customStyle="1" w:styleId="Arial65pt">
    <w:name w:val="Колонтитул + Arial;6;5 pt"/>
    <w:rsid w:val="00B242E3"/>
    <w:rPr>
      <w:rFonts w:ascii="Arial" w:eastAsia="Arial" w:hAnsi="Arial" w:cs="Arial"/>
      <w:b w:val="0"/>
      <w:bCs w:val="0"/>
      <w:i w:val="0"/>
      <w:iCs w:val="0"/>
      <w:smallCaps w:val="0"/>
      <w:strike w:val="0"/>
      <w:spacing w:val="0"/>
      <w:sz w:val="13"/>
      <w:szCs w:val="13"/>
      <w:shd w:val="clear" w:color="auto" w:fill="FFFFFF"/>
    </w:rPr>
  </w:style>
  <w:style w:type="character" w:customStyle="1" w:styleId="afffffffffffd">
    <w:name w:val="Подпись к картинке_"/>
    <w:rsid w:val="00B242E3"/>
    <w:rPr>
      <w:rFonts w:ascii="Arial" w:eastAsia="Arial" w:hAnsi="Arial" w:cs="Arial"/>
      <w:b w:val="0"/>
      <w:bCs w:val="0"/>
      <w:i w:val="0"/>
      <w:iCs w:val="0"/>
      <w:smallCaps w:val="0"/>
      <w:strike w:val="0"/>
      <w:spacing w:val="0"/>
      <w:sz w:val="22"/>
      <w:szCs w:val="22"/>
    </w:rPr>
  </w:style>
  <w:style w:type="character" w:customStyle="1" w:styleId="Arial8pt">
    <w:name w:val="Колонтитул + Arial;8 pt"/>
    <w:rsid w:val="00B242E3"/>
    <w:rPr>
      <w:rFonts w:ascii="Arial" w:eastAsia="Arial" w:hAnsi="Arial" w:cs="Arial"/>
      <w:b w:val="0"/>
      <w:bCs w:val="0"/>
      <w:i w:val="0"/>
      <w:iCs w:val="0"/>
      <w:smallCaps w:val="0"/>
      <w:strike w:val="0"/>
      <w:spacing w:val="0"/>
      <w:sz w:val="16"/>
      <w:szCs w:val="16"/>
      <w:shd w:val="clear" w:color="auto" w:fill="FFFFFF"/>
    </w:rPr>
  </w:style>
  <w:style w:type="character" w:customStyle="1" w:styleId="Tahoma9pt">
    <w:name w:val="Колонтитул + Tahoma;9 pt"/>
    <w:rsid w:val="00B242E3"/>
    <w:rPr>
      <w:rFonts w:ascii="Tahoma" w:eastAsia="Tahoma" w:hAnsi="Tahoma" w:cs="Tahoma"/>
      <w:b w:val="0"/>
      <w:bCs w:val="0"/>
      <w:i w:val="0"/>
      <w:iCs w:val="0"/>
      <w:smallCaps w:val="0"/>
      <w:strike w:val="0"/>
      <w:spacing w:val="0"/>
      <w:sz w:val="18"/>
      <w:szCs w:val="18"/>
      <w:shd w:val="clear" w:color="auto" w:fill="FFFFFF"/>
    </w:rPr>
  </w:style>
  <w:style w:type="character" w:customStyle="1" w:styleId="1645pt">
    <w:name w:val="Основной текст (16) + 4;5 pt"/>
    <w:rsid w:val="00B242E3"/>
    <w:rPr>
      <w:rFonts w:ascii="Arial" w:eastAsia="Arial" w:hAnsi="Arial" w:cs="Arial"/>
      <w:sz w:val="9"/>
      <w:szCs w:val="9"/>
      <w:shd w:val="clear" w:color="auto" w:fill="FFFFFF"/>
    </w:rPr>
  </w:style>
  <w:style w:type="character" w:customStyle="1" w:styleId="190">
    <w:name w:val="Основной текст (19)_"/>
    <w:link w:val="191"/>
    <w:rsid w:val="00B242E3"/>
    <w:rPr>
      <w:rFonts w:ascii="Arial" w:eastAsia="Arial" w:hAnsi="Arial" w:cs="Arial"/>
      <w:sz w:val="11"/>
      <w:szCs w:val="11"/>
      <w:shd w:val="clear" w:color="auto" w:fill="FFFFFF"/>
    </w:rPr>
  </w:style>
  <w:style w:type="character" w:customStyle="1" w:styleId="170">
    <w:name w:val="Основной текст (17)_"/>
    <w:link w:val="171"/>
    <w:rsid w:val="00B242E3"/>
    <w:rPr>
      <w:rFonts w:ascii="Arial" w:eastAsia="Arial" w:hAnsi="Arial" w:cs="Arial"/>
      <w:sz w:val="12"/>
      <w:szCs w:val="12"/>
      <w:shd w:val="clear" w:color="auto" w:fill="FFFFFF"/>
    </w:rPr>
  </w:style>
  <w:style w:type="character" w:customStyle="1" w:styleId="blk">
    <w:name w:val="blk"/>
    <w:basedOn w:val="af4"/>
    <w:rsid w:val="00B242E3"/>
  </w:style>
  <w:style w:type="character" w:customStyle="1" w:styleId="1645pt1">
    <w:name w:val="Основной текст (16) + 4;5 pt1"/>
    <w:rsid w:val="00B242E3"/>
    <w:rPr>
      <w:rFonts w:ascii="Arial" w:eastAsia="Arial" w:hAnsi="Arial" w:cs="Arial"/>
      <w:sz w:val="9"/>
      <w:szCs w:val="9"/>
      <w:shd w:val="clear" w:color="auto" w:fill="FFFFFF"/>
    </w:rPr>
  </w:style>
  <w:style w:type="character" w:customStyle="1" w:styleId="163">
    <w:name w:val="Основной текст (16)_"/>
    <w:link w:val="164"/>
    <w:rsid w:val="00B242E3"/>
    <w:rPr>
      <w:rFonts w:ascii="Arial" w:eastAsia="Arial" w:hAnsi="Arial" w:cs="Arial"/>
      <w:sz w:val="12"/>
      <w:szCs w:val="12"/>
      <w:shd w:val="clear" w:color="auto" w:fill="FFFFFF"/>
    </w:rPr>
  </w:style>
  <w:style w:type="character" w:customStyle="1" w:styleId="153">
    <w:name w:val="Основной текст (15) + Малые прописные"/>
    <w:rsid w:val="00B242E3"/>
    <w:rPr>
      <w:rFonts w:ascii="Arial" w:eastAsia="Arial" w:hAnsi="Arial" w:cs="Arial"/>
      <w:b w:val="0"/>
      <w:bCs w:val="0"/>
      <w:i w:val="0"/>
      <w:iCs w:val="0"/>
      <w:smallCaps/>
      <w:strike w:val="0"/>
      <w:spacing w:val="0"/>
      <w:sz w:val="12"/>
      <w:szCs w:val="12"/>
      <w:shd w:val="clear" w:color="auto" w:fill="FFFFFF"/>
    </w:rPr>
  </w:style>
  <w:style w:type="character" w:customStyle="1" w:styleId="262">
    <w:name w:val="Основной текст (26)2"/>
    <w:rsid w:val="00B242E3"/>
    <w:rPr>
      <w:rFonts w:ascii="Arial" w:eastAsia="Arial" w:hAnsi="Arial" w:cs="Arial"/>
      <w:sz w:val="11"/>
      <w:szCs w:val="11"/>
      <w:shd w:val="clear" w:color="auto" w:fill="FFFFFF"/>
    </w:rPr>
  </w:style>
  <w:style w:type="character" w:customStyle="1" w:styleId="241">
    <w:name w:val="Основной текст (24)_"/>
    <w:link w:val="242"/>
    <w:rsid w:val="00B242E3"/>
    <w:rPr>
      <w:rFonts w:ascii="Arial" w:eastAsia="Arial" w:hAnsi="Arial" w:cs="Arial"/>
      <w:sz w:val="12"/>
      <w:szCs w:val="12"/>
      <w:shd w:val="clear" w:color="auto" w:fill="FFFFFF"/>
    </w:rPr>
  </w:style>
  <w:style w:type="character" w:customStyle="1" w:styleId="263">
    <w:name w:val="Основной текст (26)"/>
    <w:rsid w:val="00B242E3"/>
    <w:rPr>
      <w:rFonts w:ascii="Arial" w:eastAsia="Arial" w:hAnsi="Arial" w:cs="Arial"/>
      <w:sz w:val="11"/>
      <w:szCs w:val="11"/>
      <w:shd w:val="clear" w:color="auto" w:fill="FFFFFF"/>
    </w:rPr>
  </w:style>
  <w:style w:type="character" w:customStyle="1" w:styleId="29pt4">
    <w:name w:val="Основной текст (2) + 9 pt;Полужирный;Малые прописные"/>
    <w:rsid w:val="00B242E3"/>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ru-RU" w:eastAsia="ru-RU" w:bidi="ru-RU"/>
    </w:rPr>
  </w:style>
  <w:style w:type="character" w:customStyle="1" w:styleId="1612pt">
    <w:name w:val="Основной текст (16) + Интервал 12 pt"/>
    <w:rsid w:val="00B242E3"/>
    <w:rPr>
      <w:rFonts w:ascii="Arial" w:eastAsia="Arial" w:hAnsi="Arial" w:cs="Arial"/>
      <w:spacing w:val="240"/>
      <w:sz w:val="12"/>
      <w:szCs w:val="12"/>
      <w:shd w:val="clear" w:color="auto" w:fill="FFFFFF"/>
    </w:rPr>
  </w:style>
  <w:style w:type="character" w:customStyle="1" w:styleId="236pt">
    <w:name w:val="Основной текст (23) + 6 pt"/>
    <w:rsid w:val="00B242E3"/>
    <w:rPr>
      <w:rFonts w:ascii="Arial" w:eastAsia="Arial" w:hAnsi="Arial" w:cs="Arial"/>
      <w:sz w:val="12"/>
      <w:szCs w:val="12"/>
      <w:shd w:val="clear" w:color="auto" w:fill="FFFFFF"/>
    </w:rPr>
  </w:style>
  <w:style w:type="character" w:customStyle="1" w:styleId="113pt-1pt">
    <w:name w:val="Заголовок №1 + 13 pt;Полужирный;Интервал -1 pt"/>
    <w:rsid w:val="00B242E3"/>
    <w:rPr>
      <w:rFonts w:ascii="Arial" w:eastAsia="Arial" w:hAnsi="Arial" w:cs="Arial"/>
      <w:b/>
      <w:bCs/>
      <w:i w:val="0"/>
      <w:iCs w:val="0"/>
      <w:smallCaps w:val="0"/>
      <w:strike w:val="0"/>
      <w:spacing w:val="-20"/>
      <w:sz w:val="26"/>
      <w:szCs w:val="26"/>
      <w:shd w:val="clear" w:color="auto" w:fill="FFFFFF"/>
    </w:rPr>
  </w:style>
  <w:style w:type="character" w:customStyle="1" w:styleId="89pt">
    <w:name w:val="Основной текст (8) + 9 pt;Не курсив"/>
    <w:rsid w:val="00B242E3"/>
    <w:rPr>
      <w:rFonts w:ascii="Arial" w:eastAsia="Arial" w:hAnsi="Arial" w:cs="Arial"/>
      <w:b w:val="0"/>
      <w:bCs w:val="0"/>
      <w:i/>
      <w:iCs/>
      <w:smallCaps w:val="0"/>
      <w:strike w:val="0"/>
      <w:spacing w:val="0"/>
      <w:sz w:val="18"/>
      <w:szCs w:val="18"/>
      <w:shd w:val="clear" w:color="auto" w:fill="FFFFFF"/>
    </w:rPr>
  </w:style>
  <w:style w:type="character" w:customStyle="1" w:styleId="1630">
    <w:name w:val="Основной текст (16) + Полужирный3"/>
    <w:rsid w:val="00B242E3"/>
    <w:rPr>
      <w:rFonts w:ascii="Arial" w:eastAsia="Arial" w:hAnsi="Arial" w:cs="Arial"/>
      <w:b/>
      <w:bCs/>
      <w:sz w:val="12"/>
      <w:szCs w:val="12"/>
      <w:shd w:val="clear" w:color="auto" w:fill="FFFFFF"/>
    </w:rPr>
  </w:style>
  <w:style w:type="character" w:customStyle="1" w:styleId="2fff3">
    <w:name w:val="Подпись к картинке (2)_"/>
    <w:link w:val="2fff4"/>
    <w:rsid w:val="00B242E3"/>
    <w:rPr>
      <w:rFonts w:ascii="Arial" w:eastAsia="Arial" w:hAnsi="Arial" w:cs="Arial"/>
      <w:sz w:val="11"/>
      <w:szCs w:val="11"/>
      <w:shd w:val="clear" w:color="auto" w:fill="FFFFFF"/>
    </w:rPr>
  </w:style>
  <w:style w:type="character" w:customStyle="1" w:styleId="214pt">
    <w:name w:val="Основной текст (2) + 14 pt"/>
    <w:rsid w:val="00B242E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0Exact">
    <w:name w:val="Основной текст (10) Exact"/>
    <w:rsid w:val="00B242E3"/>
    <w:rPr>
      <w:rFonts w:ascii="Times New Roman" w:eastAsia="Times New Roman" w:hAnsi="Times New Roman" w:cs="Times New Roman"/>
      <w:b w:val="0"/>
      <w:bCs w:val="0"/>
      <w:i/>
      <w:iCs/>
      <w:smallCaps w:val="0"/>
      <w:strike w:val="0"/>
      <w:sz w:val="15"/>
      <w:szCs w:val="15"/>
      <w:u w:val="none"/>
    </w:rPr>
  </w:style>
  <w:style w:type="character" w:customStyle="1" w:styleId="3Exact1">
    <w:name w:val="Подпись к картинке (3) Exact"/>
    <w:link w:val="3fe"/>
    <w:rsid w:val="00B242E3"/>
    <w:rPr>
      <w:rFonts w:ascii="Times New Roman" w:hAnsi="Times New Roman"/>
      <w:sz w:val="19"/>
      <w:szCs w:val="19"/>
      <w:shd w:val="clear" w:color="auto" w:fill="FFFFFF"/>
    </w:rPr>
  </w:style>
  <w:style w:type="character" w:customStyle="1" w:styleId="24Exact">
    <w:name w:val="Основной текст (24) Exact"/>
    <w:rsid w:val="00B242E3"/>
    <w:rPr>
      <w:rFonts w:ascii="Consolas" w:eastAsia="Consolas" w:hAnsi="Consolas" w:cs="Consolas"/>
      <w:b w:val="0"/>
      <w:bCs w:val="0"/>
      <w:i w:val="0"/>
      <w:iCs w:val="0"/>
      <w:smallCaps w:val="0"/>
      <w:strike w:val="0"/>
      <w:sz w:val="21"/>
      <w:szCs w:val="21"/>
      <w:u w:val="none"/>
      <w:lang w:val="en-US" w:eastAsia="en-US" w:bidi="en-US"/>
    </w:rPr>
  </w:style>
  <w:style w:type="character" w:customStyle="1" w:styleId="2Consolas55pt-1pt">
    <w:name w:val="Основной текст (2) + Consolas;5;5 pt;Курсив;Интервал -1 pt"/>
    <w:rsid w:val="00B242E3"/>
    <w:rPr>
      <w:rFonts w:ascii="Consolas" w:eastAsia="Consolas" w:hAnsi="Consolas" w:cs="Consolas"/>
      <w:b/>
      <w:bCs/>
      <w:i/>
      <w:iCs/>
      <w:smallCaps w:val="0"/>
      <w:strike w:val="0"/>
      <w:color w:val="000000"/>
      <w:spacing w:val="-20"/>
      <w:w w:val="100"/>
      <w:position w:val="0"/>
      <w:sz w:val="11"/>
      <w:szCs w:val="11"/>
      <w:u w:val="none"/>
      <w:shd w:val="clear" w:color="auto" w:fill="FFFFFF"/>
      <w:lang w:val="ru-RU" w:eastAsia="ru-RU" w:bidi="ru-RU"/>
    </w:rPr>
  </w:style>
  <w:style w:type="character" w:customStyle="1" w:styleId="295pt0">
    <w:name w:val="Основной текст (2) + 9;5 pt;Полужирный"/>
    <w:rsid w:val="00B242E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1Exact0">
    <w:name w:val="Основной текст (11) Exact"/>
    <w:rsid w:val="00B242E3"/>
    <w:rPr>
      <w:rFonts w:ascii="Tahoma" w:eastAsia="Tahoma" w:hAnsi="Tahoma" w:cs="Tahoma"/>
      <w:b w:val="0"/>
      <w:bCs w:val="0"/>
      <w:i w:val="0"/>
      <w:iCs w:val="0"/>
      <w:smallCaps w:val="0"/>
      <w:strike w:val="0"/>
      <w:sz w:val="24"/>
      <w:szCs w:val="24"/>
      <w:u w:val="none"/>
    </w:rPr>
  </w:style>
  <w:style w:type="character" w:customStyle="1" w:styleId="285pt1pt">
    <w:name w:val="Основной текст (2) + 8;5 pt;Интервал 1 pt"/>
    <w:rsid w:val="00B242E3"/>
    <w:rPr>
      <w:rFonts w:ascii="Times New Roman" w:eastAsia="Times New Roman" w:hAnsi="Times New Roman" w:cs="Times New Roman"/>
      <w:b/>
      <w:bCs/>
      <w:i w:val="0"/>
      <w:iCs w:val="0"/>
      <w:smallCaps w:val="0"/>
      <w:strike w:val="0"/>
      <w:color w:val="000000"/>
      <w:spacing w:val="20"/>
      <w:w w:val="100"/>
      <w:position w:val="0"/>
      <w:sz w:val="17"/>
      <w:szCs w:val="17"/>
      <w:u w:val="none"/>
      <w:shd w:val="clear" w:color="auto" w:fill="FFFFFF"/>
      <w:lang w:val="ru-RU" w:eastAsia="ru-RU" w:bidi="ru-RU"/>
    </w:rPr>
  </w:style>
  <w:style w:type="character" w:customStyle="1" w:styleId="2Arial5pt0pt">
    <w:name w:val="Основной текст (2) + Arial;5 pt;Интервал 0 pt"/>
    <w:rsid w:val="00B242E3"/>
    <w:rPr>
      <w:rFonts w:ascii="Arial" w:eastAsia="Arial" w:hAnsi="Arial" w:cs="Arial"/>
      <w:b/>
      <w:bCs/>
      <w:i w:val="0"/>
      <w:iCs w:val="0"/>
      <w:smallCaps w:val="0"/>
      <w:strike w:val="0"/>
      <w:color w:val="000000"/>
      <w:spacing w:val="-10"/>
      <w:w w:val="100"/>
      <w:position w:val="0"/>
      <w:sz w:val="10"/>
      <w:szCs w:val="10"/>
      <w:u w:val="none"/>
      <w:shd w:val="clear" w:color="auto" w:fill="FFFFFF"/>
      <w:lang w:val="ru-RU" w:eastAsia="ru-RU" w:bidi="ru-RU"/>
    </w:rPr>
  </w:style>
  <w:style w:type="character" w:customStyle="1" w:styleId="2TrebuchetMS75pt">
    <w:name w:val="Основной текст (2) + Trebuchet MS;7;5 pt"/>
    <w:rsid w:val="00B242E3"/>
    <w:rPr>
      <w:rFonts w:ascii="Trebuchet MS" w:eastAsia="Trebuchet MS" w:hAnsi="Trebuchet MS" w:cs="Trebuchet MS"/>
      <w:b/>
      <w:bCs/>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85pt0">
    <w:name w:val="Основной текст (2) + 8;5 pt"/>
    <w:rsid w:val="00B242E3"/>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3pt">
    <w:name w:val="Основной текст (2) + Интервал 3 pt"/>
    <w:rsid w:val="00B242E3"/>
    <w:rPr>
      <w:rFonts w:ascii="Times New Roman" w:eastAsia="Times New Roman" w:hAnsi="Times New Roman" w:cs="Times New Roman"/>
      <w:b/>
      <w:bCs/>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2Consolas6pt150Exact">
    <w:name w:val="Основной текст (2) + Consolas;6 pt;Масштаб 150% Exact"/>
    <w:rsid w:val="00B242E3"/>
    <w:rPr>
      <w:rFonts w:ascii="Consolas" w:eastAsia="Consolas" w:hAnsi="Consolas" w:cs="Consolas"/>
      <w:b/>
      <w:bCs/>
      <w:i w:val="0"/>
      <w:iCs w:val="0"/>
      <w:smallCaps w:val="0"/>
      <w:strike w:val="0"/>
      <w:color w:val="000000"/>
      <w:spacing w:val="0"/>
      <w:w w:val="150"/>
      <w:position w:val="0"/>
      <w:sz w:val="12"/>
      <w:szCs w:val="12"/>
      <w:u w:val="none"/>
      <w:shd w:val="clear" w:color="auto" w:fill="FFFFFF"/>
      <w:lang w:val="en-US" w:eastAsia="en-US" w:bidi="en-US"/>
    </w:rPr>
  </w:style>
  <w:style w:type="character" w:customStyle="1" w:styleId="7-1ptExact">
    <w:name w:val="Основной текст (7) + Интервал -1 pt Exact"/>
    <w:rsid w:val="00B242E3"/>
    <w:rPr>
      <w:rFonts w:ascii="Trebuchet MS" w:eastAsia="Trebuchet MS" w:hAnsi="Trebuchet MS" w:cs="Trebuchet MS"/>
      <w:b/>
      <w:bCs/>
      <w:i w:val="0"/>
      <w:iCs w:val="0"/>
      <w:smallCaps w:val="0"/>
      <w:strike w:val="0"/>
      <w:color w:val="000000"/>
      <w:spacing w:val="-20"/>
      <w:w w:val="100"/>
      <w:position w:val="0"/>
      <w:sz w:val="16"/>
      <w:szCs w:val="16"/>
      <w:u w:val="none"/>
      <w:shd w:val="clear" w:color="auto" w:fill="FFFFFF"/>
      <w:lang w:val="ru-RU" w:eastAsia="ru-RU" w:bidi="ru-RU"/>
    </w:rPr>
  </w:style>
  <w:style w:type="character" w:customStyle="1" w:styleId="295pt1">
    <w:name w:val="Основной текст (2) + 9;5 pt;Полужирный;Курсив"/>
    <w:rsid w:val="00B242E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36Exact">
    <w:name w:val="Основной текст (36) Exact"/>
    <w:rsid w:val="00B242E3"/>
    <w:rPr>
      <w:rFonts w:ascii="Trebuchet MS" w:eastAsia="Trebuchet MS" w:hAnsi="Trebuchet MS" w:cs="Trebuchet MS"/>
      <w:b w:val="0"/>
      <w:bCs w:val="0"/>
      <w:i w:val="0"/>
      <w:iCs w:val="0"/>
      <w:smallCaps w:val="0"/>
      <w:strike w:val="0"/>
      <w:sz w:val="12"/>
      <w:szCs w:val="12"/>
      <w:u w:val="none"/>
    </w:rPr>
  </w:style>
  <w:style w:type="character" w:customStyle="1" w:styleId="27TrebuchetMS8ptExact">
    <w:name w:val="Основной текст (27) + Trebuchet MS;8 pt;Не полужирный Exact"/>
    <w:rsid w:val="00B242E3"/>
    <w:rPr>
      <w:rFonts w:ascii="Trebuchet MS" w:eastAsia="Trebuchet MS" w:hAnsi="Trebuchet MS" w:cs="Trebuchet MS"/>
      <w:b w:val="0"/>
      <w:bCs w:val="0"/>
      <w:color w:val="000000"/>
      <w:spacing w:val="0"/>
      <w:w w:val="100"/>
      <w:position w:val="0"/>
      <w:sz w:val="16"/>
      <w:szCs w:val="16"/>
      <w:shd w:val="clear" w:color="auto" w:fill="FFFFFF"/>
      <w:lang w:val="ru-RU" w:eastAsia="ru-RU" w:bidi="ru-RU"/>
    </w:rPr>
  </w:style>
  <w:style w:type="character" w:customStyle="1" w:styleId="42Exact">
    <w:name w:val="Заголовок №4 (2) Exact"/>
    <w:rsid w:val="00B242E3"/>
    <w:rPr>
      <w:rFonts w:ascii="Times New Roman" w:eastAsia="Times New Roman" w:hAnsi="Times New Roman" w:cs="Times New Roman"/>
      <w:b/>
      <w:bCs/>
      <w:i w:val="0"/>
      <w:iCs w:val="0"/>
      <w:smallCaps w:val="0"/>
      <w:strike w:val="0"/>
      <w:sz w:val="19"/>
      <w:szCs w:val="19"/>
      <w:u w:val="none"/>
    </w:rPr>
  </w:style>
  <w:style w:type="character" w:customStyle="1" w:styleId="Consolas7pt0ptExact">
    <w:name w:val="Подпись к картинке + Consolas;7 pt;Интервал 0 pt Exact"/>
    <w:rsid w:val="00B242E3"/>
    <w:rPr>
      <w:rFonts w:ascii="Consolas" w:eastAsia="Consolas" w:hAnsi="Consolas" w:cs="Consolas"/>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CandaraExact">
    <w:name w:val="Подпись к картинке + Candara Exact"/>
    <w:rsid w:val="00B242E3"/>
    <w:rPr>
      <w:rFonts w:ascii="Candara" w:eastAsia="Candara" w:hAnsi="Candara" w:cs="Candar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5Exact0">
    <w:name w:val="Подпись к картинке (5) Exact"/>
    <w:link w:val="5f"/>
    <w:rsid w:val="00B242E3"/>
    <w:rPr>
      <w:rFonts w:ascii="Times New Roman" w:hAnsi="Times New Roman"/>
      <w:b/>
      <w:bCs/>
      <w:i/>
      <w:iCs/>
      <w:shd w:val="clear" w:color="auto" w:fill="FFFFFF"/>
    </w:rPr>
  </w:style>
  <w:style w:type="character" w:customStyle="1" w:styleId="6Exact1">
    <w:name w:val="Подпись к картинке (6) Exact"/>
    <w:link w:val="6a"/>
    <w:rsid w:val="00B242E3"/>
    <w:rPr>
      <w:rFonts w:ascii="Times New Roman" w:hAnsi="Times New Roman"/>
      <w:b/>
      <w:bCs/>
      <w:i/>
      <w:iCs/>
      <w:sz w:val="19"/>
      <w:szCs w:val="19"/>
      <w:shd w:val="clear" w:color="auto" w:fill="FFFFFF"/>
    </w:rPr>
  </w:style>
  <w:style w:type="character" w:customStyle="1" w:styleId="28Exact">
    <w:name w:val="Основной текст (28) Exact"/>
    <w:link w:val="282"/>
    <w:rsid w:val="00B242E3"/>
    <w:rPr>
      <w:rFonts w:ascii="Trebuchet MS" w:eastAsia="Trebuchet MS" w:hAnsi="Trebuchet MS" w:cs="Trebuchet MS"/>
      <w:spacing w:val="-10"/>
      <w:w w:val="200"/>
      <w:sz w:val="11"/>
      <w:szCs w:val="11"/>
      <w:shd w:val="clear" w:color="auto" w:fill="FFFFFF"/>
    </w:rPr>
  </w:style>
  <w:style w:type="character" w:customStyle="1" w:styleId="27Exact0">
    <w:name w:val="Основной текст (27) Exact"/>
    <w:link w:val="270"/>
    <w:rsid w:val="00B242E3"/>
    <w:rPr>
      <w:rFonts w:ascii="Times New Roman" w:hAnsi="Times New Roman"/>
      <w:b/>
      <w:bCs/>
      <w:sz w:val="19"/>
      <w:szCs w:val="19"/>
      <w:shd w:val="clear" w:color="auto" w:fill="FFFFFF"/>
    </w:rPr>
  </w:style>
  <w:style w:type="character" w:customStyle="1" w:styleId="6Exact2">
    <w:name w:val="Подпись к картинке (6) + Не курсив Exact"/>
    <w:rsid w:val="00B242E3"/>
    <w:rPr>
      <w:rFonts w:ascii="Times New Roman" w:eastAsia="Times New Roman" w:hAnsi="Times New Roman"/>
      <w:b w:val="0"/>
      <w:bCs w:val="0"/>
      <w:i w:val="0"/>
      <w:iCs w:val="0"/>
      <w:color w:val="000000"/>
      <w:spacing w:val="0"/>
      <w:w w:val="100"/>
      <w:position w:val="0"/>
      <w:sz w:val="19"/>
      <w:szCs w:val="19"/>
      <w:shd w:val="clear" w:color="auto" w:fill="FFFFFF"/>
      <w:lang w:val="ru-RU" w:eastAsia="ru-RU" w:bidi="ru-RU"/>
    </w:rPr>
  </w:style>
  <w:style w:type="character" w:customStyle="1" w:styleId="19Exact">
    <w:name w:val="Основной текст (19) Exact"/>
    <w:rsid w:val="00B242E3"/>
    <w:rPr>
      <w:rFonts w:ascii="Trebuchet MS" w:eastAsia="Trebuchet MS" w:hAnsi="Trebuchet MS" w:cs="Trebuchet MS"/>
      <w:b w:val="0"/>
      <w:bCs w:val="0"/>
      <w:i/>
      <w:iCs/>
      <w:smallCaps w:val="0"/>
      <w:strike w:val="0"/>
      <w:spacing w:val="-20"/>
      <w:sz w:val="26"/>
      <w:szCs w:val="26"/>
      <w:u w:val="none"/>
      <w:lang w:val="en-US" w:eastAsia="en-US" w:bidi="en-US"/>
    </w:rPr>
  </w:style>
  <w:style w:type="character" w:customStyle="1" w:styleId="15Exact0">
    <w:name w:val="Основной текст (15) Exact"/>
    <w:link w:val="154"/>
    <w:rsid w:val="00B242E3"/>
    <w:rPr>
      <w:rFonts w:ascii="Times New Roman" w:hAnsi="Times New Roman"/>
      <w:sz w:val="18"/>
      <w:szCs w:val="18"/>
      <w:shd w:val="clear" w:color="auto" w:fill="FFFFFF"/>
      <w:lang w:val="en-US"/>
    </w:rPr>
  </w:style>
  <w:style w:type="character" w:customStyle="1" w:styleId="35Exact">
    <w:name w:val="Основной текст (35) Exact"/>
    <w:link w:val="350"/>
    <w:rsid w:val="00B242E3"/>
    <w:rPr>
      <w:rFonts w:ascii="Times New Roman" w:hAnsi="Times New Roman"/>
      <w:b/>
      <w:bCs/>
      <w:sz w:val="17"/>
      <w:szCs w:val="17"/>
      <w:shd w:val="clear" w:color="auto" w:fill="FFFFFF"/>
    </w:rPr>
  </w:style>
  <w:style w:type="character" w:customStyle="1" w:styleId="16Exact">
    <w:name w:val="Основной текст (16) Exact"/>
    <w:rsid w:val="00B242E3"/>
    <w:rPr>
      <w:rFonts w:ascii="Palatino Linotype" w:eastAsia="Palatino Linotype" w:hAnsi="Palatino Linotype" w:cs="Palatino Linotype"/>
      <w:b w:val="0"/>
      <w:bCs w:val="0"/>
      <w:i/>
      <w:iCs/>
      <w:smallCaps w:val="0"/>
      <w:strike w:val="0"/>
      <w:sz w:val="11"/>
      <w:szCs w:val="11"/>
      <w:u w:val="none"/>
    </w:rPr>
  </w:style>
  <w:style w:type="character" w:customStyle="1" w:styleId="TrebuchetMS85pt">
    <w:name w:val="Колонтитул + Trebuchet MS;8;5 pt"/>
    <w:rsid w:val="00B242E3"/>
    <w:rPr>
      <w:rFonts w:ascii="Trebuchet MS" w:eastAsia="Trebuchet MS" w:hAnsi="Trebuchet MS" w:cs="Trebuchet MS"/>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14Exact">
    <w:name w:val="Основной текст (14) Exact"/>
    <w:rsid w:val="00B242E3"/>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14pt0">
    <w:name w:val="Колонтитул + 14 pt"/>
    <w:rsid w:val="00B242E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9Exact">
    <w:name w:val="Основной текст (9) + Не курсив Exact"/>
    <w:rsid w:val="00B242E3"/>
    <w:rPr>
      <w:rFonts w:ascii="Times New Roman" w:eastAsia="Times New Roman" w:hAnsi="Times New Roman" w:cs="Times New Roman"/>
      <w:b w:val="0"/>
      <w:bCs w:val="0"/>
      <w:i/>
      <w:iCs/>
      <w:smallCaps w:val="0"/>
      <w:strike w:val="0"/>
      <w:sz w:val="18"/>
      <w:szCs w:val="18"/>
      <w:u w:val="none"/>
      <w:shd w:val="clear" w:color="auto" w:fill="FFFFFF"/>
    </w:rPr>
  </w:style>
  <w:style w:type="character" w:customStyle="1" w:styleId="6Exact3">
    <w:name w:val="Основной текст (6) + Курсив Exact"/>
    <w:rsid w:val="00B242E3"/>
    <w:rPr>
      <w:rFonts w:ascii="Times New Roman" w:eastAsia="Times New Roman" w:hAnsi="Times New Roman" w:cs="Times New Roman"/>
      <w:b/>
      <w:bCs/>
      <w:i/>
      <w:iCs/>
      <w:smallCaps w:val="0"/>
      <w:strike w:val="0"/>
      <w:color w:val="000000"/>
      <w:spacing w:val="0"/>
      <w:w w:val="100"/>
      <w:position w:val="0"/>
      <w:sz w:val="19"/>
      <w:szCs w:val="19"/>
      <w:u w:val="single"/>
      <w:shd w:val="clear" w:color="auto" w:fill="FFFFFF"/>
      <w:lang w:val="ru-RU" w:eastAsia="ru-RU" w:bidi="ru-RU"/>
    </w:rPr>
  </w:style>
  <w:style w:type="character" w:customStyle="1" w:styleId="785pt">
    <w:name w:val="Основной текст (7) + 8;5 pt;Полужирный"/>
    <w:rsid w:val="00B242E3"/>
    <w:rPr>
      <w:rFonts w:ascii="Trebuchet MS" w:eastAsia="Trebuchet MS" w:hAnsi="Trebuchet MS" w:cs="Trebuchet MS"/>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4Exact0">
    <w:name w:val="Подпись к таблице (4) + Не курсив Exact"/>
    <w:rsid w:val="00B242E3"/>
    <w:rPr>
      <w:rFonts w:ascii="Times New Roman" w:eastAsia="Times New Roman" w:hAnsi="Times New Roman" w:cs="Times New Roman"/>
      <w:b w:val="0"/>
      <w:bCs w:val="0"/>
      <w:i/>
      <w:iCs/>
      <w:smallCaps w:val="0"/>
      <w:strike w:val="0"/>
      <w:u w:val="none"/>
      <w:shd w:val="clear" w:color="auto" w:fill="FFFFFF"/>
    </w:rPr>
  </w:style>
  <w:style w:type="character" w:customStyle="1" w:styleId="295pt-1pt">
    <w:name w:val="Основной текст (2) + 9;5 pt;Курсив;Интервал -1 pt"/>
    <w:rsid w:val="00B242E3"/>
    <w:rPr>
      <w:rFonts w:ascii="Times New Roman" w:eastAsia="Times New Roman" w:hAnsi="Times New Roman" w:cs="Times New Roman"/>
      <w:b w:val="0"/>
      <w:bCs w:val="0"/>
      <w:i/>
      <w:iCs/>
      <w:smallCaps w:val="0"/>
      <w:strike w:val="0"/>
      <w:color w:val="000000"/>
      <w:spacing w:val="-30"/>
      <w:w w:val="100"/>
      <w:position w:val="0"/>
      <w:sz w:val="19"/>
      <w:szCs w:val="19"/>
      <w:u w:val="none"/>
      <w:shd w:val="clear" w:color="auto" w:fill="FFFFFF"/>
      <w:lang w:val="en-US" w:eastAsia="en-US" w:bidi="en-US"/>
    </w:rPr>
  </w:style>
  <w:style w:type="character" w:customStyle="1" w:styleId="33Exact">
    <w:name w:val="Основной текст (33) Exact"/>
    <w:link w:val="330"/>
    <w:rsid w:val="00B242E3"/>
    <w:rPr>
      <w:rFonts w:ascii="Arial" w:eastAsia="Arial" w:hAnsi="Arial" w:cs="Arial"/>
      <w:i/>
      <w:iCs/>
      <w:spacing w:val="10"/>
      <w:sz w:val="19"/>
      <w:szCs w:val="19"/>
      <w:shd w:val="clear" w:color="auto" w:fill="FFFFFF"/>
    </w:rPr>
  </w:style>
  <w:style w:type="character" w:customStyle="1" w:styleId="21Exact">
    <w:name w:val="Основной текст (21) Exact"/>
    <w:rsid w:val="00B242E3"/>
    <w:rPr>
      <w:rFonts w:ascii="Courier New" w:eastAsia="Courier New" w:hAnsi="Courier New" w:cs="Courier New"/>
      <w:b w:val="0"/>
      <w:bCs w:val="0"/>
      <w:i w:val="0"/>
      <w:iCs w:val="0"/>
      <w:smallCaps w:val="0"/>
      <w:strike w:val="0"/>
      <w:sz w:val="21"/>
      <w:szCs w:val="21"/>
      <w:u w:val="none"/>
    </w:rPr>
  </w:style>
  <w:style w:type="character" w:customStyle="1" w:styleId="3Exact2">
    <w:name w:val="Основной текст (3) Exact"/>
    <w:rsid w:val="00B242E3"/>
    <w:rPr>
      <w:rFonts w:ascii="Times New Roman" w:eastAsia="Times New Roman" w:hAnsi="Times New Roman" w:cs="Times New Roman"/>
      <w:b/>
      <w:bCs/>
      <w:i w:val="0"/>
      <w:iCs w:val="0"/>
      <w:smallCaps w:val="0"/>
      <w:strike w:val="0"/>
      <w:u w:val="none"/>
    </w:rPr>
  </w:style>
  <w:style w:type="character" w:customStyle="1" w:styleId="9Exact0">
    <w:name w:val="Подпись к картинке (9) Exact"/>
    <w:link w:val="95"/>
    <w:rsid w:val="00B242E3"/>
    <w:rPr>
      <w:rFonts w:ascii="Times New Roman" w:hAnsi="Times New Roman"/>
      <w:shd w:val="clear" w:color="auto" w:fill="FFFFFF"/>
    </w:rPr>
  </w:style>
  <w:style w:type="character" w:customStyle="1" w:styleId="5f0">
    <w:name w:val="Заголовок №5_"/>
    <w:rsid w:val="00B242E3"/>
    <w:rPr>
      <w:rFonts w:ascii="Times New Roman" w:eastAsia="Times New Roman" w:hAnsi="Times New Roman" w:cs="Times New Roman"/>
      <w:b/>
      <w:bCs/>
      <w:i w:val="0"/>
      <w:iCs w:val="0"/>
      <w:smallCaps w:val="0"/>
      <w:strike w:val="0"/>
      <w:u w:val="none"/>
    </w:rPr>
  </w:style>
  <w:style w:type="character" w:customStyle="1" w:styleId="7Tahoma9pt">
    <w:name w:val="Основной текст (7) + Tahoma;9 pt"/>
    <w:rsid w:val="00B242E3"/>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3Exact">
    <w:name w:val="Основной текст (23) Exact"/>
    <w:rsid w:val="00B242E3"/>
    <w:rPr>
      <w:rFonts w:ascii="Times New Roman" w:eastAsia="Times New Roman" w:hAnsi="Times New Roman" w:cs="Times New Roman"/>
      <w:b w:val="0"/>
      <w:bCs w:val="0"/>
      <w:i w:val="0"/>
      <w:iCs w:val="0"/>
      <w:smallCaps w:val="0"/>
      <w:strike w:val="0"/>
      <w:sz w:val="18"/>
      <w:szCs w:val="18"/>
      <w:u w:val="none"/>
    </w:rPr>
  </w:style>
  <w:style w:type="character" w:customStyle="1" w:styleId="2Exact1">
    <w:name w:val="Подпись к таблице (2) Exact"/>
    <w:rsid w:val="00B242E3"/>
    <w:rPr>
      <w:rFonts w:ascii="Times New Roman" w:eastAsia="Times New Roman" w:hAnsi="Times New Roman" w:cs="Times New Roman"/>
      <w:b/>
      <w:bCs/>
      <w:i w:val="0"/>
      <w:iCs w:val="0"/>
      <w:smallCaps w:val="0"/>
      <w:strike w:val="0"/>
      <w:u w:val="none"/>
    </w:rPr>
  </w:style>
  <w:style w:type="character" w:customStyle="1" w:styleId="13Exact0">
    <w:name w:val="Основной текст (13) Exact"/>
    <w:rsid w:val="00B242E3"/>
    <w:rPr>
      <w:rFonts w:ascii="Times New Roman" w:eastAsia="Times New Roman" w:hAnsi="Times New Roman" w:cs="Times New Roman"/>
      <w:b w:val="0"/>
      <w:bCs w:val="0"/>
      <w:i w:val="0"/>
      <w:iCs w:val="0"/>
      <w:smallCaps w:val="0"/>
      <w:strike w:val="0"/>
      <w:sz w:val="18"/>
      <w:szCs w:val="18"/>
      <w:u w:val="none"/>
    </w:rPr>
  </w:style>
  <w:style w:type="character" w:customStyle="1" w:styleId="34Exact">
    <w:name w:val="Основной текст (34) Exact"/>
    <w:link w:val="342"/>
    <w:rsid w:val="00B242E3"/>
    <w:rPr>
      <w:rFonts w:ascii="Trebuchet MS" w:eastAsia="Trebuchet MS" w:hAnsi="Trebuchet MS" w:cs="Trebuchet MS"/>
      <w:spacing w:val="-20"/>
      <w:sz w:val="12"/>
      <w:szCs w:val="12"/>
      <w:shd w:val="clear" w:color="auto" w:fill="FFFFFF"/>
    </w:rPr>
  </w:style>
  <w:style w:type="character" w:customStyle="1" w:styleId="6Exact4">
    <w:name w:val="Подпись к таблице (6) Exact"/>
    <w:link w:val="6b"/>
    <w:rsid w:val="00B242E3"/>
    <w:rPr>
      <w:rFonts w:ascii="Times New Roman" w:hAnsi="Times New Roman"/>
      <w:sz w:val="18"/>
      <w:szCs w:val="18"/>
      <w:shd w:val="clear" w:color="auto" w:fill="FFFFFF"/>
    </w:rPr>
  </w:style>
  <w:style w:type="character" w:customStyle="1" w:styleId="7Exact">
    <w:name w:val="Основной текст (7) Exact"/>
    <w:rsid w:val="00B242E3"/>
    <w:rPr>
      <w:rFonts w:ascii="Trebuchet MS" w:eastAsia="Trebuchet MS" w:hAnsi="Trebuchet MS" w:cs="Trebuchet MS"/>
      <w:b w:val="0"/>
      <w:bCs w:val="0"/>
      <w:i w:val="0"/>
      <w:iCs w:val="0"/>
      <w:smallCaps w:val="0"/>
      <w:strike w:val="0"/>
      <w:sz w:val="16"/>
      <w:szCs w:val="16"/>
      <w:u w:val="none"/>
    </w:rPr>
  </w:style>
  <w:style w:type="character" w:customStyle="1" w:styleId="2Exact2">
    <w:name w:val="Подпись к картинке (2) Exact"/>
    <w:rsid w:val="00B242E3"/>
    <w:rPr>
      <w:rFonts w:ascii="Consolas" w:eastAsia="Consolas" w:hAnsi="Consolas" w:cs="Consolas"/>
      <w:b w:val="0"/>
      <w:bCs w:val="0"/>
      <w:i w:val="0"/>
      <w:iCs w:val="0"/>
      <w:smallCaps w:val="0"/>
      <w:strike w:val="0"/>
      <w:sz w:val="15"/>
      <w:szCs w:val="15"/>
      <w:u w:val="none"/>
    </w:rPr>
  </w:style>
  <w:style w:type="character" w:customStyle="1" w:styleId="20Exact">
    <w:name w:val="Основной текст (20) Exact"/>
    <w:rsid w:val="00B242E3"/>
    <w:rPr>
      <w:rFonts w:ascii="Times New Roman" w:eastAsia="Times New Roman" w:hAnsi="Times New Roman" w:cs="Times New Roman"/>
      <w:b w:val="0"/>
      <w:bCs w:val="0"/>
      <w:i w:val="0"/>
      <w:iCs w:val="0"/>
      <w:smallCaps w:val="0"/>
      <w:strike w:val="0"/>
      <w:sz w:val="19"/>
      <w:szCs w:val="19"/>
      <w:u w:val="none"/>
    </w:rPr>
  </w:style>
  <w:style w:type="character" w:customStyle="1" w:styleId="8Exact">
    <w:name w:val="Основной текст (8) Exact"/>
    <w:rsid w:val="00B242E3"/>
    <w:rPr>
      <w:rFonts w:ascii="Consolas" w:eastAsia="Consolas" w:hAnsi="Consolas" w:cs="Consolas"/>
      <w:b w:val="0"/>
      <w:bCs w:val="0"/>
      <w:i w:val="0"/>
      <w:iCs w:val="0"/>
      <w:smallCaps w:val="0"/>
      <w:strike w:val="0"/>
      <w:sz w:val="15"/>
      <w:szCs w:val="15"/>
      <w:u w:val="none"/>
    </w:rPr>
  </w:style>
  <w:style w:type="character" w:customStyle="1" w:styleId="80ptExact">
    <w:name w:val="Основной текст (8) + Курсив;Интервал 0 pt Exact"/>
    <w:rsid w:val="00B242E3"/>
    <w:rPr>
      <w:rFonts w:ascii="Consolas" w:eastAsia="Consolas" w:hAnsi="Consolas" w:cs="Consolas"/>
      <w:b w:val="0"/>
      <w:bCs w:val="0"/>
      <w:i/>
      <w:iCs/>
      <w:smallCaps w:val="0"/>
      <w:strike w:val="0"/>
      <w:color w:val="000000"/>
      <w:spacing w:val="-10"/>
      <w:w w:val="100"/>
      <w:position w:val="0"/>
      <w:sz w:val="15"/>
      <w:szCs w:val="15"/>
      <w:u w:val="none"/>
      <w:lang w:val="ru-RU" w:eastAsia="ru-RU" w:bidi="ru-RU"/>
    </w:rPr>
  </w:style>
  <w:style w:type="character" w:customStyle="1" w:styleId="4Exact1">
    <w:name w:val="Заголовок №4 Exact"/>
    <w:rsid w:val="00B242E3"/>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7TimesNewRoman12pt">
    <w:name w:val="Основной текст (7) + Times New Roman;12 pt"/>
    <w:rsid w:val="00B242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Exact">
    <w:name w:val="Основной текст (22) Exact"/>
    <w:rsid w:val="00B242E3"/>
    <w:rPr>
      <w:rFonts w:ascii="Trebuchet MS" w:eastAsia="Trebuchet MS" w:hAnsi="Trebuchet MS" w:cs="Trebuchet MS"/>
      <w:b/>
      <w:bCs/>
      <w:i w:val="0"/>
      <w:iCs w:val="0"/>
      <w:smallCaps w:val="0"/>
      <w:strike w:val="0"/>
      <w:sz w:val="17"/>
      <w:szCs w:val="17"/>
      <w:u w:val="none"/>
    </w:rPr>
  </w:style>
  <w:style w:type="character" w:customStyle="1" w:styleId="9Exact1">
    <w:name w:val="Основной текст (9) Exact"/>
    <w:rsid w:val="00B242E3"/>
    <w:rPr>
      <w:rFonts w:ascii="Times New Roman" w:eastAsia="Times New Roman" w:hAnsi="Times New Roman" w:cs="Times New Roman"/>
      <w:b w:val="0"/>
      <w:bCs w:val="0"/>
      <w:i/>
      <w:iCs/>
      <w:smallCaps w:val="0"/>
      <w:strike w:val="0"/>
      <w:u w:val="none"/>
    </w:rPr>
  </w:style>
  <w:style w:type="character" w:customStyle="1" w:styleId="295pt2">
    <w:name w:val="Основной текст (2) + 9;5 pt;Курсив"/>
    <w:rsid w:val="00B242E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5Exact1">
    <w:name w:val="Заголовок №5 Exact"/>
    <w:rsid w:val="00B242E3"/>
    <w:rPr>
      <w:rFonts w:ascii="Times New Roman" w:eastAsia="Times New Roman" w:hAnsi="Times New Roman" w:cs="Times New Roman"/>
      <w:b/>
      <w:bCs/>
      <w:i w:val="0"/>
      <w:iCs w:val="0"/>
      <w:smallCaps w:val="0"/>
      <w:strike w:val="0"/>
      <w:u w:val="none"/>
    </w:rPr>
  </w:style>
  <w:style w:type="character" w:customStyle="1" w:styleId="23ptExact">
    <w:name w:val="Основной текст (2) + Интервал 3 pt Exact"/>
    <w:rsid w:val="00B242E3"/>
    <w:rPr>
      <w:rFonts w:ascii="Times New Roman" w:eastAsia="Times New Roman" w:hAnsi="Times New Roman" w:cs="Times New Roman"/>
      <w:b w:val="0"/>
      <w:bCs w:val="0"/>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7Exact0">
    <w:name w:val="Подпись к таблице (7) Exact"/>
    <w:link w:val="7a"/>
    <w:rsid w:val="00B242E3"/>
    <w:rPr>
      <w:rFonts w:ascii="Consolas" w:eastAsia="Consolas" w:hAnsi="Consolas" w:cs="Consolas"/>
      <w:sz w:val="21"/>
      <w:szCs w:val="21"/>
      <w:shd w:val="clear" w:color="auto" w:fill="FFFFFF"/>
    </w:rPr>
  </w:style>
  <w:style w:type="character" w:customStyle="1" w:styleId="12Exact0">
    <w:name w:val="Основной текст (12) Exact"/>
    <w:rsid w:val="00B242E3"/>
    <w:rPr>
      <w:rFonts w:ascii="Trebuchet MS" w:eastAsia="Trebuchet MS" w:hAnsi="Trebuchet MS" w:cs="Trebuchet MS"/>
      <w:b w:val="0"/>
      <w:bCs w:val="0"/>
      <w:i w:val="0"/>
      <w:iCs w:val="0"/>
      <w:smallCaps w:val="0"/>
      <w:strike w:val="0"/>
      <w:sz w:val="18"/>
      <w:szCs w:val="18"/>
      <w:u w:val="none"/>
    </w:rPr>
  </w:style>
  <w:style w:type="character" w:customStyle="1" w:styleId="4Exact2">
    <w:name w:val="Подпись к картинке (4) Exact"/>
    <w:link w:val="4f3"/>
    <w:rsid w:val="00B242E3"/>
    <w:rPr>
      <w:rFonts w:ascii="Times New Roman" w:hAnsi="Times New Roman"/>
      <w:sz w:val="18"/>
      <w:szCs w:val="18"/>
      <w:shd w:val="clear" w:color="auto" w:fill="FFFFFF"/>
    </w:rPr>
  </w:style>
  <w:style w:type="character" w:customStyle="1" w:styleId="29Exact">
    <w:name w:val="Основной текст (29) Exact"/>
    <w:rsid w:val="00B242E3"/>
    <w:rPr>
      <w:rFonts w:ascii="Tahoma" w:eastAsia="Tahoma" w:hAnsi="Tahoma" w:cs="Tahoma"/>
      <w:b w:val="0"/>
      <w:bCs w:val="0"/>
      <w:i w:val="0"/>
      <w:iCs w:val="0"/>
      <w:smallCaps w:val="0"/>
      <w:strike w:val="0"/>
      <w:sz w:val="18"/>
      <w:szCs w:val="18"/>
      <w:u w:val="none"/>
    </w:rPr>
  </w:style>
  <w:style w:type="character" w:customStyle="1" w:styleId="51ptExact">
    <w:name w:val="Подпись к картинке (5) + Интервал 1 pt Exact"/>
    <w:rsid w:val="00B242E3"/>
    <w:rPr>
      <w:rFonts w:ascii="Times New Roman" w:eastAsia="Times New Roman" w:hAnsi="Times New Roman"/>
      <w:b w:val="0"/>
      <w:bCs w:val="0"/>
      <w:i w:val="0"/>
      <w:iCs w:val="0"/>
      <w:color w:val="000000"/>
      <w:spacing w:val="30"/>
      <w:w w:val="100"/>
      <w:position w:val="0"/>
      <w:sz w:val="24"/>
      <w:szCs w:val="24"/>
      <w:shd w:val="clear" w:color="auto" w:fill="FFFFFF"/>
    </w:rPr>
  </w:style>
  <w:style w:type="character" w:customStyle="1" w:styleId="2712ptExact">
    <w:name w:val="Основной текст (27) + 12 pt Exact"/>
    <w:rsid w:val="00B242E3"/>
    <w:rPr>
      <w:rFonts w:ascii="Times New Roman" w:eastAsia="Times New Roman" w:hAnsi="Times New Roman"/>
      <w:b w:val="0"/>
      <w:bCs w:val="0"/>
      <w:color w:val="000000"/>
      <w:spacing w:val="0"/>
      <w:w w:val="100"/>
      <w:position w:val="0"/>
      <w:sz w:val="24"/>
      <w:szCs w:val="24"/>
      <w:shd w:val="clear" w:color="auto" w:fill="FFFFFF"/>
      <w:lang w:val="ru-RU" w:eastAsia="ru-RU" w:bidi="ru-RU"/>
    </w:rPr>
  </w:style>
  <w:style w:type="character" w:customStyle="1" w:styleId="7Exact1">
    <w:name w:val="Подпись к картинке (7) Exact"/>
    <w:link w:val="7b"/>
    <w:rsid w:val="00B242E3"/>
    <w:rPr>
      <w:rFonts w:ascii="Times New Roman" w:hAnsi="Times New Roman"/>
      <w:i/>
      <w:iCs/>
      <w:shd w:val="clear" w:color="auto" w:fill="FFFFFF"/>
    </w:rPr>
  </w:style>
  <w:style w:type="character" w:customStyle="1" w:styleId="17Exact0">
    <w:name w:val="Основной текст (17) Exact"/>
    <w:rsid w:val="00B242E3"/>
    <w:rPr>
      <w:rFonts w:ascii="Arial" w:eastAsia="Arial" w:hAnsi="Arial" w:cs="Arial"/>
      <w:b w:val="0"/>
      <w:bCs w:val="0"/>
      <w:i w:val="0"/>
      <w:iCs w:val="0"/>
      <w:smallCaps w:val="0"/>
      <w:strike w:val="0"/>
      <w:spacing w:val="-10"/>
      <w:sz w:val="10"/>
      <w:szCs w:val="10"/>
      <w:u w:val="none"/>
      <w:lang w:val="en-US" w:eastAsia="en-US" w:bidi="en-US"/>
    </w:rPr>
  </w:style>
  <w:style w:type="character" w:customStyle="1" w:styleId="4Exact3">
    <w:name w:val="Подпись к таблице (4) Exact"/>
    <w:rsid w:val="00B242E3"/>
    <w:rPr>
      <w:rFonts w:ascii="Times New Roman" w:eastAsia="Times New Roman" w:hAnsi="Times New Roman" w:cs="Times New Roman"/>
      <w:b w:val="0"/>
      <w:bCs w:val="0"/>
      <w:i/>
      <w:iCs/>
      <w:smallCaps w:val="0"/>
      <w:strike w:val="0"/>
      <w:u w:val="none"/>
    </w:rPr>
  </w:style>
  <w:style w:type="character" w:customStyle="1" w:styleId="7-2ptExact">
    <w:name w:val="Подпись к таблице (7) + Интервал -2 pt Exact"/>
    <w:rsid w:val="00B242E3"/>
    <w:rPr>
      <w:rFonts w:ascii="Consolas" w:eastAsia="Consolas" w:hAnsi="Consolas" w:cs="Consolas"/>
      <w:color w:val="000000"/>
      <w:spacing w:val="-40"/>
      <w:w w:val="100"/>
      <w:position w:val="0"/>
      <w:sz w:val="21"/>
      <w:szCs w:val="21"/>
      <w:shd w:val="clear" w:color="auto" w:fill="FFFFFF"/>
      <w:lang w:val="ru-RU" w:eastAsia="ru-RU" w:bidi="ru-RU"/>
    </w:rPr>
  </w:style>
  <w:style w:type="character" w:customStyle="1" w:styleId="2fff5">
    <w:name w:val="Основной текст (2) + Курсив;Малые прописные"/>
    <w:rsid w:val="00B242E3"/>
    <w:rPr>
      <w:rFonts w:ascii="Times New Roman" w:eastAsia="Times New Roman" w:hAnsi="Times New Roman" w:cs="Times New Roman"/>
      <w:b/>
      <w:bCs/>
      <w:i/>
      <w:iCs/>
      <w:smallCaps/>
      <w:strike w:val="0"/>
      <w:color w:val="000000"/>
      <w:spacing w:val="0"/>
      <w:w w:val="100"/>
      <w:position w:val="0"/>
      <w:sz w:val="24"/>
      <w:szCs w:val="24"/>
      <w:u w:val="single"/>
      <w:shd w:val="clear" w:color="auto" w:fill="FFFFFF"/>
      <w:lang w:val="ru-RU" w:eastAsia="ru-RU" w:bidi="ru-RU"/>
    </w:rPr>
  </w:style>
  <w:style w:type="character" w:customStyle="1" w:styleId="ArialExact">
    <w:name w:val="Подпись к картинке + Arial Exact"/>
    <w:rsid w:val="00B242E3"/>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30Exact">
    <w:name w:val="Основной текст (30) Exact"/>
    <w:link w:val="300"/>
    <w:rsid w:val="00B242E3"/>
    <w:rPr>
      <w:rFonts w:ascii="Times New Roman" w:hAnsi="Times New Roman"/>
      <w:sz w:val="17"/>
      <w:szCs w:val="17"/>
      <w:shd w:val="clear" w:color="auto" w:fill="FFFFFF"/>
    </w:rPr>
  </w:style>
  <w:style w:type="character" w:customStyle="1" w:styleId="8Exact0">
    <w:name w:val="Подпись к картинке (8) Exact"/>
    <w:link w:val="89"/>
    <w:rsid w:val="00B242E3"/>
    <w:rPr>
      <w:rFonts w:ascii="Trebuchet MS" w:eastAsia="Trebuchet MS" w:hAnsi="Trebuchet MS" w:cs="Trebuchet MS"/>
      <w:sz w:val="12"/>
      <w:szCs w:val="12"/>
      <w:shd w:val="clear" w:color="auto" w:fill="FFFFFF"/>
    </w:rPr>
  </w:style>
  <w:style w:type="character" w:customStyle="1" w:styleId="31Exact">
    <w:name w:val="Основной текст (31) Exact"/>
    <w:rsid w:val="00B242E3"/>
    <w:rPr>
      <w:rFonts w:ascii="Times New Roman" w:eastAsia="Times New Roman" w:hAnsi="Times New Roman" w:cs="Times New Roman"/>
      <w:b w:val="0"/>
      <w:bCs w:val="0"/>
      <w:i/>
      <w:iCs/>
      <w:smallCaps w:val="0"/>
      <w:strike w:val="0"/>
      <w:spacing w:val="-40"/>
      <w:sz w:val="24"/>
      <w:szCs w:val="24"/>
      <w:u w:val="none"/>
    </w:rPr>
  </w:style>
  <w:style w:type="character" w:customStyle="1" w:styleId="323">
    <w:name w:val="Основной текст (32)_"/>
    <w:link w:val="324"/>
    <w:rsid w:val="00B242E3"/>
    <w:rPr>
      <w:rFonts w:ascii="Trebuchet MS" w:eastAsia="Trebuchet MS" w:hAnsi="Trebuchet MS" w:cs="Trebuchet MS"/>
      <w:sz w:val="18"/>
      <w:szCs w:val="18"/>
      <w:shd w:val="clear" w:color="auto" w:fill="FFFFFF"/>
    </w:rPr>
  </w:style>
  <w:style w:type="character" w:customStyle="1" w:styleId="37Exact">
    <w:name w:val="Основной текст (37) Exact"/>
    <w:link w:val="370"/>
    <w:rsid w:val="00B242E3"/>
    <w:rPr>
      <w:rFonts w:ascii="Times New Roman" w:hAnsi="Times New Roman"/>
      <w:i/>
      <w:iCs/>
      <w:sz w:val="17"/>
      <w:szCs w:val="17"/>
      <w:shd w:val="clear" w:color="auto" w:fill="FFFFFF"/>
    </w:rPr>
  </w:style>
  <w:style w:type="character" w:customStyle="1" w:styleId="2TrebuchetMS6ptExact">
    <w:name w:val="Основной текст (2) + Trebuchet MS;6 pt Exact"/>
    <w:rsid w:val="00B242E3"/>
    <w:rPr>
      <w:rFonts w:ascii="Trebuchet MS" w:eastAsia="Trebuchet MS" w:hAnsi="Trebuchet MS" w:cs="Trebuchet MS"/>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380">
    <w:name w:val="Основной текст (38)_"/>
    <w:link w:val="381"/>
    <w:rsid w:val="00B242E3"/>
    <w:rPr>
      <w:rFonts w:ascii="Times New Roman" w:hAnsi="Times New Roman"/>
      <w:sz w:val="19"/>
      <w:szCs w:val="19"/>
      <w:shd w:val="clear" w:color="auto" w:fill="FFFFFF"/>
    </w:rPr>
  </w:style>
  <w:style w:type="character" w:customStyle="1" w:styleId="2Consolas105pt1pt">
    <w:name w:val="Основной текст (2) + Consolas;10;5 pt;Интервал 1 pt"/>
    <w:rsid w:val="00B242E3"/>
    <w:rPr>
      <w:rFonts w:ascii="Consolas" w:eastAsia="Consolas" w:hAnsi="Consolas" w:cs="Consolas"/>
      <w:b/>
      <w:bCs/>
      <w:i w:val="0"/>
      <w:iCs w:val="0"/>
      <w:smallCaps w:val="0"/>
      <w:strike w:val="0"/>
      <w:color w:val="000000"/>
      <w:spacing w:val="30"/>
      <w:w w:val="100"/>
      <w:position w:val="0"/>
      <w:sz w:val="21"/>
      <w:szCs w:val="21"/>
      <w:u w:val="none"/>
      <w:shd w:val="clear" w:color="auto" w:fill="FFFFFF"/>
      <w:lang w:val="en-US" w:eastAsia="en-US" w:bidi="en-US"/>
    </w:rPr>
  </w:style>
  <w:style w:type="character" w:customStyle="1" w:styleId="28BookmanOldStyle75pt0pt100Exact">
    <w:name w:val="Основной текст (28) + Bookman Old Style;7;5 pt;Курсив;Интервал 0 pt;Масштаб 100% Exact"/>
    <w:rsid w:val="00B242E3"/>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77TimesNewRoman85ptExact">
    <w:name w:val="Основной текст (77) + Times New Roman;8;5 pt;Полужирный;Малые прописные Exact"/>
    <w:rsid w:val="00B242E3"/>
    <w:rPr>
      <w:rFonts w:ascii="Times New Roman" w:eastAsia="Times New Roman" w:hAnsi="Times New Roman" w:cs="Times New Roman"/>
      <w:b/>
      <w:bCs/>
      <w:smallCaps/>
      <w:sz w:val="17"/>
      <w:szCs w:val="17"/>
      <w:shd w:val="clear" w:color="auto" w:fill="FFFFFF"/>
      <w:lang w:val="en-US" w:eastAsia="en-US" w:bidi="en-US"/>
    </w:rPr>
  </w:style>
  <w:style w:type="paragraph" w:customStyle="1" w:styleId="xl58198">
    <w:name w:val="xl58198"/>
    <w:basedOn w:val="af3"/>
    <w:rsid w:val="00B242E3"/>
    <w:pPr>
      <w:pBdr>
        <w:top w:val="single" w:sz="4" w:space="0" w:color="auto"/>
        <w:left w:val="single" w:sz="8" w:space="0" w:color="auto"/>
        <w:right w:val="single" w:sz="8" w:space="0" w:color="auto"/>
      </w:pBdr>
      <w:shd w:val="clear" w:color="000000" w:fill="FFD581"/>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36">
    <w:name w:val="xl5813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171">
    <w:name w:val="Основной текст (17)"/>
    <w:basedOn w:val="af3"/>
    <w:link w:val="170"/>
    <w:rsid w:val="00B242E3"/>
    <w:pPr>
      <w:shd w:val="clear" w:color="auto" w:fill="FFFFFF"/>
      <w:spacing w:line="0" w:lineRule="atLeast"/>
      <w:ind w:firstLine="0"/>
      <w:jc w:val="left"/>
    </w:pPr>
    <w:rPr>
      <w:rFonts w:eastAsia="Arial" w:cs="Arial"/>
      <w:sz w:val="12"/>
      <w:szCs w:val="12"/>
      <w:lang w:val="ru-RU" w:eastAsia="ru-RU"/>
    </w:rPr>
  </w:style>
  <w:style w:type="paragraph" w:styleId="afffffffffffe">
    <w:name w:val="Normal Indent"/>
    <w:basedOn w:val="af3"/>
    <w:uiPriority w:val="99"/>
    <w:rsid w:val="00B242E3"/>
    <w:pPr>
      <w:spacing w:after="200" w:line="276" w:lineRule="auto"/>
      <w:ind w:left="708" w:firstLine="0"/>
      <w:jc w:val="left"/>
    </w:pPr>
    <w:rPr>
      <w:rFonts w:ascii="Calibri" w:hAnsi="Calibri"/>
      <w:sz w:val="22"/>
      <w:lang w:val="ru-RU"/>
    </w:rPr>
  </w:style>
  <w:style w:type="paragraph" w:customStyle="1" w:styleId="xl58208">
    <w:name w:val="xl58208"/>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107">
    <w:name w:val="xl58107"/>
    <w:basedOn w:val="af3"/>
    <w:rsid w:val="00B242E3"/>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062">
    <w:name w:val="xl58062"/>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29">
    <w:name w:val="xl58129"/>
    <w:basedOn w:val="af3"/>
    <w:rsid w:val="00B242E3"/>
    <w:pPr>
      <w:pBdr>
        <w:top w:val="single" w:sz="8" w:space="0" w:color="auto"/>
        <w:left w:val="single" w:sz="8" w:space="0" w:color="auto"/>
        <w:bottom w:val="single" w:sz="4" w:space="0" w:color="auto"/>
        <w:right w:val="single" w:sz="8" w:space="0" w:color="auto"/>
      </w:pBdr>
      <w:shd w:val="clear" w:color="000000" w:fill="B3FFFF"/>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customStyle="1" w:styleId="xl58093">
    <w:name w:val="xl58093"/>
    <w:basedOn w:val="af3"/>
    <w:rsid w:val="00B242E3"/>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styleId="8a">
    <w:name w:val="index 8"/>
    <w:basedOn w:val="af3"/>
    <w:next w:val="af3"/>
    <w:rsid w:val="00B242E3"/>
    <w:pPr>
      <w:keepNext/>
      <w:suppressLineNumbers/>
      <w:tabs>
        <w:tab w:val="left" w:leader="dot" w:pos="9356"/>
      </w:tabs>
      <w:suppressAutoHyphens/>
      <w:spacing w:line="300" w:lineRule="auto"/>
      <w:ind w:left="1920" w:hanging="240"/>
    </w:pPr>
    <w:rPr>
      <w:rFonts w:ascii="Times New Roman" w:hAnsi="Times New Roman"/>
      <w:szCs w:val="24"/>
      <w:lang w:val="ru-RU" w:eastAsia="ru-RU"/>
    </w:rPr>
  </w:style>
  <w:style w:type="paragraph" w:customStyle="1" w:styleId="xl58212">
    <w:name w:val="xl58212"/>
    <w:basedOn w:val="af3"/>
    <w:rsid w:val="00B242E3"/>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xl58184">
    <w:name w:val="xl58184"/>
    <w:basedOn w:val="af3"/>
    <w:rsid w:val="00B242E3"/>
    <w:pPr>
      <w:pBdr>
        <w:left w:val="single" w:sz="4" w:space="0" w:color="auto"/>
        <w:bottom w:val="single" w:sz="4" w:space="0" w:color="auto"/>
        <w:right w:val="single" w:sz="4" w:space="0" w:color="auto"/>
      </w:pBdr>
      <w:shd w:val="clear" w:color="000000" w:fill="B3FFFF"/>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150">
    <w:name w:val="xl5815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16">
    <w:name w:val="xl58116"/>
    <w:basedOn w:val="af3"/>
    <w:rsid w:val="00B242E3"/>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24">
    <w:name w:val="xl5812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091">
    <w:name w:val="xl58091"/>
    <w:basedOn w:val="af3"/>
    <w:rsid w:val="00B242E3"/>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styleId="6c">
    <w:name w:val="index 6"/>
    <w:basedOn w:val="af3"/>
    <w:next w:val="af3"/>
    <w:rsid w:val="00B242E3"/>
    <w:pPr>
      <w:keepNext/>
      <w:suppressLineNumbers/>
      <w:tabs>
        <w:tab w:val="left" w:leader="dot" w:pos="9356"/>
      </w:tabs>
      <w:suppressAutoHyphens/>
      <w:spacing w:line="300" w:lineRule="auto"/>
      <w:ind w:left="1440" w:hanging="240"/>
    </w:pPr>
    <w:rPr>
      <w:rFonts w:ascii="Times New Roman" w:hAnsi="Times New Roman"/>
      <w:szCs w:val="24"/>
      <w:lang w:val="ru-RU" w:eastAsia="ru-RU"/>
    </w:rPr>
  </w:style>
  <w:style w:type="paragraph" w:customStyle="1" w:styleId="xl58171">
    <w:name w:val="xl58171"/>
    <w:basedOn w:val="af3"/>
    <w:rsid w:val="00B242E3"/>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imes New Roman" w:hAnsi="Times New Roman"/>
      <w:b/>
      <w:bCs/>
      <w:sz w:val="13"/>
      <w:szCs w:val="13"/>
      <w:lang w:val="ru-RU" w:eastAsia="ru-RU"/>
    </w:rPr>
  </w:style>
  <w:style w:type="paragraph" w:customStyle="1" w:styleId="xl58144">
    <w:name w:val="xl58144"/>
    <w:basedOn w:val="af3"/>
    <w:rsid w:val="00B242E3"/>
    <w:pPr>
      <w:pBdr>
        <w:top w:val="single" w:sz="4" w:space="0" w:color="auto"/>
        <w:left w:val="single" w:sz="8" w:space="0" w:color="auto"/>
        <w:bottom w:val="single" w:sz="4" w:space="0" w:color="auto"/>
        <w:right w:val="single" w:sz="8" w:space="0" w:color="auto"/>
      </w:pBdr>
      <w:shd w:val="clear" w:color="000000" w:fill="FFD9D9"/>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10">
    <w:name w:val="xl58110"/>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201">
    <w:name w:val="Основной текст (20)"/>
    <w:basedOn w:val="af3"/>
    <w:link w:val="200"/>
    <w:rsid w:val="00B242E3"/>
    <w:pPr>
      <w:shd w:val="clear" w:color="auto" w:fill="FFFFFF"/>
      <w:spacing w:line="379" w:lineRule="exact"/>
      <w:ind w:firstLine="700"/>
    </w:pPr>
    <w:rPr>
      <w:rFonts w:eastAsia="Arial" w:cs="Arial"/>
      <w:sz w:val="20"/>
      <w:szCs w:val="20"/>
      <w:lang w:val="ru-RU" w:eastAsia="ru-RU"/>
    </w:rPr>
  </w:style>
  <w:style w:type="paragraph" w:customStyle="1" w:styleId="xl58197">
    <w:name w:val="xl58197"/>
    <w:basedOn w:val="af3"/>
    <w:rsid w:val="00B242E3"/>
    <w:pPr>
      <w:pBdr>
        <w:top w:val="single" w:sz="4" w:space="0" w:color="auto"/>
        <w:left w:val="single" w:sz="8" w:space="0" w:color="auto"/>
        <w:right w:val="single" w:sz="8" w:space="0" w:color="auto"/>
      </w:pBdr>
      <w:shd w:val="clear" w:color="000000" w:fill="FFD581"/>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xl58164">
    <w:name w:val="xl5816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056">
    <w:name w:val="xl58056"/>
    <w:basedOn w:val="af3"/>
    <w:rsid w:val="00B242E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21">
    <w:name w:val="xl58121"/>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56">
    <w:name w:val="xl5815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styleId="7c">
    <w:name w:val="index 7"/>
    <w:basedOn w:val="af3"/>
    <w:next w:val="af3"/>
    <w:rsid w:val="00B242E3"/>
    <w:pPr>
      <w:keepNext/>
      <w:suppressLineNumbers/>
      <w:tabs>
        <w:tab w:val="left" w:leader="dot" w:pos="9356"/>
      </w:tabs>
      <w:suppressAutoHyphens/>
      <w:spacing w:line="300" w:lineRule="auto"/>
      <w:ind w:left="1680" w:hanging="240"/>
    </w:pPr>
    <w:rPr>
      <w:rFonts w:ascii="Times New Roman" w:hAnsi="Times New Roman"/>
      <w:szCs w:val="24"/>
      <w:lang w:val="ru-RU" w:eastAsia="ru-RU"/>
    </w:rPr>
  </w:style>
  <w:style w:type="paragraph" w:styleId="98">
    <w:name w:val="index 9"/>
    <w:basedOn w:val="af3"/>
    <w:next w:val="af3"/>
    <w:rsid w:val="00B242E3"/>
    <w:pPr>
      <w:keepNext/>
      <w:suppressLineNumbers/>
      <w:tabs>
        <w:tab w:val="left" w:leader="dot" w:pos="9356"/>
      </w:tabs>
      <w:suppressAutoHyphens/>
      <w:spacing w:line="300" w:lineRule="auto"/>
      <w:ind w:left="2160" w:hanging="240"/>
    </w:pPr>
    <w:rPr>
      <w:rFonts w:ascii="Times New Roman" w:hAnsi="Times New Roman"/>
      <w:szCs w:val="24"/>
      <w:lang w:val="ru-RU" w:eastAsia="ru-RU"/>
    </w:rPr>
  </w:style>
  <w:style w:type="paragraph" w:customStyle="1" w:styleId="xl58058">
    <w:name w:val="xl58058"/>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203">
    <w:name w:val="xl58203"/>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0"/>
      <w:szCs w:val="20"/>
      <w:lang w:val="ru-RU" w:eastAsia="ru-RU"/>
    </w:rPr>
  </w:style>
  <w:style w:type="paragraph" w:customStyle="1" w:styleId="xl58174">
    <w:name w:val="xl58174"/>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141">
    <w:name w:val="xl58141"/>
    <w:basedOn w:val="af3"/>
    <w:rsid w:val="00B242E3"/>
    <w:pPr>
      <w:pBdr>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13">
    <w:name w:val="xl58113"/>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57">
    <w:name w:val="xl58157"/>
    <w:basedOn w:val="af3"/>
    <w:rsid w:val="00B242E3"/>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ind w:firstLine="0"/>
      <w:jc w:val="right"/>
      <w:textAlignment w:val="center"/>
    </w:pPr>
    <w:rPr>
      <w:rFonts w:ascii="Times New Roman" w:hAnsi="Times New Roman"/>
      <w:sz w:val="20"/>
      <w:szCs w:val="20"/>
      <w:lang w:val="ru-RU" w:eastAsia="ru-RU"/>
    </w:rPr>
  </w:style>
  <w:style w:type="paragraph" w:customStyle="1" w:styleId="xl58095">
    <w:name w:val="xl58095"/>
    <w:basedOn w:val="af3"/>
    <w:rsid w:val="00B242E3"/>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xl58191">
    <w:name w:val="xl58191"/>
    <w:basedOn w:val="af3"/>
    <w:rsid w:val="00B242E3"/>
    <w:pPr>
      <w:pBdr>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23">
    <w:name w:val="xl58123"/>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097">
    <w:name w:val="xl5809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2fff6">
    <w:name w:val="Заголовок 2 с номером"/>
    <w:basedOn w:val="23"/>
    <w:next w:val="af3"/>
    <w:rsid w:val="00B242E3"/>
    <w:pPr>
      <w:tabs>
        <w:tab w:val="left" w:pos="397"/>
      </w:tabs>
      <w:suppressAutoHyphens w:val="0"/>
      <w:spacing w:line="240" w:lineRule="auto"/>
      <w:ind w:left="397" w:hanging="397"/>
      <w:jc w:val="left"/>
    </w:pPr>
    <w:rPr>
      <w:bCs/>
      <w:iCs/>
      <w:sz w:val="32"/>
      <w:lang w:eastAsia="ru-RU"/>
    </w:rPr>
  </w:style>
  <w:style w:type="paragraph" w:customStyle="1" w:styleId="xl58120">
    <w:name w:val="xl58120"/>
    <w:basedOn w:val="af3"/>
    <w:rsid w:val="00B242E3"/>
    <w:pPr>
      <w:pBdr>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084">
    <w:name w:val="xl58084"/>
    <w:basedOn w:val="af3"/>
    <w:rsid w:val="00B242E3"/>
    <w:pPr>
      <w:pBdr>
        <w:top w:val="single" w:sz="8" w:space="0" w:color="auto"/>
        <w:left w:val="single" w:sz="8" w:space="0" w:color="auto"/>
        <w:bottom w:val="single" w:sz="4" w:space="0" w:color="auto"/>
        <w:right w:val="single" w:sz="8" w:space="0" w:color="auto"/>
      </w:pBdr>
      <w:shd w:val="clear" w:color="000000" w:fill="FFD9D9"/>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201">
    <w:name w:val="xl58201"/>
    <w:basedOn w:val="af3"/>
    <w:rsid w:val="00B242E3"/>
    <w:pPr>
      <w:pBdr>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70">
    <w:name w:val="xl5817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099">
    <w:name w:val="xl58099"/>
    <w:basedOn w:val="af3"/>
    <w:rsid w:val="00B242E3"/>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xl58054">
    <w:name w:val="xl5805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58165">
    <w:name w:val="xl58165"/>
    <w:basedOn w:val="af3"/>
    <w:rsid w:val="00B242E3"/>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138">
    <w:name w:val="xl58138"/>
    <w:basedOn w:val="af3"/>
    <w:rsid w:val="00B242E3"/>
    <w:pPr>
      <w:pBdr>
        <w:left w:val="single" w:sz="8"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079">
    <w:name w:val="xl58079"/>
    <w:basedOn w:val="af3"/>
    <w:rsid w:val="00B242E3"/>
    <w:pP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31">
    <w:name w:val="xl58131"/>
    <w:basedOn w:val="af3"/>
    <w:rsid w:val="00B242E3"/>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03">
    <w:name w:val="xl58103"/>
    <w:basedOn w:val="af3"/>
    <w:rsid w:val="00B242E3"/>
    <w:pPr>
      <w:pBdr>
        <w:top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055">
    <w:name w:val="xl5805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58193">
    <w:name w:val="xl58193"/>
    <w:basedOn w:val="af3"/>
    <w:rsid w:val="00B242E3"/>
    <w:pPr>
      <w:pBdr>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55">
    <w:name w:val="xl58155"/>
    <w:basedOn w:val="af3"/>
    <w:rsid w:val="00B242E3"/>
    <w:pPr>
      <w:pBdr>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88">
    <w:name w:val="xl58188"/>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161">
    <w:name w:val="xl5816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098">
    <w:name w:val="xl58098"/>
    <w:basedOn w:val="af3"/>
    <w:rsid w:val="00B242E3"/>
    <w:pP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51">
    <w:name w:val="xl58151"/>
    <w:basedOn w:val="af3"/>
    <w:rsid w:val="00B242E3"/>
    <w:pPr>
      <w:shd w:val="clear" w:color="000000" w:fill="FFFFFF"/>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customStyle="1" w:styleId="xl58209">
    <w:name w:val="xl5820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139">
    <w:name w:val="xl58139"/>
    <w:basedOn w:val="af3"/>
    <w:rsid w:val="00B242E3"/>
    <w:pPr>
      <w:pBdr>
        <w:left w:val="single" w:sz="8"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48">
    <w:name w:val="xl58148"/>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67">
    <w:name w:val="xl58167"/>
    <w:basedOn w:val="af3"/>
    <w:rsid w:val="00B242E3"/>
    <w:pPr>
      <w:pBdr>
        <w:left w:val="single" w:sz="4" w:space="0" w:color="auto"/>
        <w:bottom w:val="single" w:sz="4" w:space="0" w:color="auto"/>
        <w:right w:val="single" w:sz="4" w:space="0" w:color="auto"/>
      </w:pBdr>
      <w:shd w:val="clear" w:color="000000" w:fill="FFD9D9"/>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137">
    <w:name w:val="xl58137"/>
    <w:basedOn w:val="af3"/>
    <w:rsid w:val="00B242E3"/>
    <w:pPr>
      <w:pBdr>
        <w:left w:val="single" w:sz="8" w:space="0" w:color="auto"/>
        <w:bottom w:val="single" w:sz="4" w:space="0" w:color="auto"/>
        <w:right w:val="single" w:sz="8" w:space="0" w:color="auto"/>
      </w:pBdr>
      <w:shd w:val="clear" w:color="000000" w:fill="CCFFCC"/>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customStyle="1" w:styleId="164">
    <w:name w:val="Основной текст (16)"/>
    <w:basedOn w:val="af3"/>
    <w:link w:val="163"/>
    <w:rsid w:val="00B242E3"/>
    <w:pPr>
      <w:shd w:val="clear" w:color="auto" w:fill="FFFFFF"/>
      <w:spacing w:line="0" w:lineRule="atLeast"/>
      <w:ind w:firstLine="0"/>
      <w:jc w:val="center"/>
    </w:pPr>
    <w:rPr>
      <w:rFonts w:eastAsia="Arial" w:cs="Arial"/>
      <w:sz w:val="12"/>
      <w:szCs w:val="12"/>
      <w:lang w:val="ru-RU" w:eastAsia="ru-RU"/>
    </w:rPr>
  </w:style>
  <w:style w:type="paragraph" w:customStyle="1" w:styleId="xl58189">
    <w:name w:val="xl5818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162">
    <w:name w:val="xl58162"/>
    <w:basedOn w:val="af3"/>
    <w:rsid w:val="00B242E3"/>
    <w:pPr>
      <w:pBdr>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13"/>
      <w:szCs w:val="13"/>
      <w:lang w:val="ru-RU" w:eastAsia="ru-RU"/>
    </w:rPr>
  </w:style>
  <w:style w:type="paragraph" w:customStyle="1" w:styleId="xl58127">
    <w:name w:val="xl58127"/>
    <w:basedOn w:val="af3"/>
    <w:rsid w:val="00B242E3"/>
    <w:pPr>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3ff">
    <w:name w:val="Заголовок 3 с номером"/>
    <w:basedOn w:val="31"/>
    <w:next w:val="af3"/>
    <w:rsid w:val="00B242E3"/>
    <w:pPr>
      <w:numPr>
        <w:ilvl w:val="0"/>
        <w:numId w:val="0"/>
      </w:numPr>
      <w:tabs>
        <w:tab w:val="left" w:pos="397"/>
      </w:tabs>
      <w:suppressAutoHyphens w:val="0"/>
      <w:spacing w:before="120" w:after="60" w:line="240" w:lineRule="auto"/>
      <w:ind w:left="397" w:hanging="397"/>
    </w:pPr>
    <w:rPr>
      <w:b w:val="0"/>
      <w:bCs/>
      <w:i w:val="0"/>
      <w:iCs w:val="0"/>
      <w:spacing w:val="0"/>
      <w:sz w:val="32"/>
      <w:lang w:eastAsia="ru-RU"/>
    </w:rPr>
  </w:style>
  <w:style w:type="paragraph" w:customStyle="1" w:styleId="xl58186">
    <w:name w:val="xl58186"/>
    <w:basedOn w:val="af3"/>
    <w:rsid w:val="00B242E3"/>
    <w:pPr>
      <w:pBdr>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imes New Roman" w:hAnsi="Times New Roman"/>
      <w:b/>
      <w:bCs/>
      <w:sz w:val="13"/>
      <w:szCs w:val="13"/>
      <w:lang w:val="ru-RU" w:eastAsia="ru-RU"/>
    </w:rPr>
  </w:style>
  <w:style w:type="paragraph" w:customStyle="1" w:styleId="xl58152">
    <w:name w:val="xl58152"/>
    <w:basedOn w:val="af3"/>
    <w:rsid w:val="00B242E3"/>
    <w:pPr>
      <w:shd w:val="clear" w:color="000000" w:fill="FFFFFF"/>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customStyle="1" w:styleId="xl58118">
    <w:name w:val="xl58118"/>
    <w:basedOn w:val="af3"/>
    <w:rsid w:val="00B242E3"/>
    <w:pPr>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customStyle="1" w:styleId="xl58089">
    <w:name w:val="xl58089"/>
    <w:basedOn w:val="af3"/>
    <w:rsid w:val="00B242E3"/>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ind w:firstLine="0"/>
      <w:jc w:val="right"/>
      <w:textAlignment w:val="center"/>
    </w:pPr>
    <w:rPr>
      <w:rFonts w:ascii="Times New Roman" w:hAnsi="Times New Roman"/>
      <w:sz w:val="20"/>
      <w:szCs w:val="20"/>
      <w:lang w:val="ru-RU" w:eastAsia="ru-RU"/>
    </w:rPr>
  </w:style>
  <w:style w:type="paragraph" w:customStyle="1" w:styleId="xl58187">
    <w:name w:val="xl5818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13"/>
      <w:szCs w:val="13"/>
      <w:lang w:val="ru-RU" w:eastAsia="ru-RU"/>
    </w:rPr>
  </w:style>
  <w:style w:type="paragraph" w:customStyle="1" w:styleId="xl58159">
    <w:name w:val="xl58159"/>
    <w:basedOn w:val="af3"/>
    <w:rsid w:val="00B242E3"/>
    <w:pPr>
      <w:pBdr>
        <w:top w:val="single" w:sz="4" w:space="0" w:color="auto"/>
        <w:left w:val="single" w:sz="8" w:space="0" w:color="auto"/>
        <w:bottom w:val="single" w:sz="8" w:space="0" w:color="auto"/>
      </w:pBdr>
      <w:shd w:val="clear" w:color="000000" w:fill="B3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28">
    <w:name w:val="xl58128"/>
    <w:basedOn w:val="af3"/>
    <w:rsid w:val="00B242E3"/>
    <w:pP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1">
    <w:name w:val="Заголовок 1 с номером"/>
    <w:basedOn w:val="1b"/>
    <w:next w:val="af3"/>
    <w:rsid w:val="00B242E3"/>
    <w:pPr>
      <w:keepNext/>
      <w:numPr>
        <w:numId w:val="38"/>
      </w:numPr>
      <w:tabs>
        <w:tab w:val="clear" w:pos="397"/>
      </w:tabs>
      <w:suppressAutoHyphens w:val="0"/>
      <w:spacing w:before="240" w:line="240" w:lineRule="auto"/>
      <w:ind w:left="1040" w:hanging="360"/>
      <w:contextualSpacing w:val="0"/>
      <w:jc w:val="both"/>
    </w:pPr>
    <w:rPr>
      <w:rFonts w:cs="Arial"/>
      <w:bCs/>
      <w:smallCaps w:val="0"/>
      <w:spacing w:val="0"/>
      <w:kern w:val="32"/>
      <w:sz w:val="32"/>
      <w:szCs w:val="32"/>
      <w:lang w:eastAsia="ru-RU"/>
    </w:rPr>
  </w:style>
  <w:style w:type="paragraph" w:customStyle="1" w:styleId="xl58199">
    <w:name w:val="xl58199"/>
    <w:basedOn w:val="af3"/>
    <w:rsid w:val="00B242E3"/>
    <w:pPr>
      <w:pBdr>
        <w:top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68">
    <w:name w:val="xl58168"/>
    <w:basedOn w:val="af3"/>
    <w:rsid w:val="00B242E3"/>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135">
    <w:name w:val="xl58135"/>
    <w:basedOn w:val="af3"/>
    <w:rsid w:val="00B242E3"/>
    <w:pPr>
      <w:pBdr>
        <w:top w:val="single" w:sz="4" w:space="0" w:color="auto"/>
        <w:left w:val="single" w:sz="8" w:space="0" w:color="auto"/>
        <w:bottom w:val="single" w:sz="4" w:space="0" w:color="auto"/>
      </w:pBdr>
      <w:shd w:val="clear" w:color="000000" w:fill="B3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02">
    <w:name w:val="xl5810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79">
    <w:name w:val="xl58179"/>
    <w:basedOn w:val="af3"/>
    <w:rsid w:val="00B242E3"/>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115">
    <w:name w:val="xl58115"/>
    <w:basedOn w:val="af3"/>
    <w:rsid w:val="00B242E3"/>
    <w:pPr>
      <w:pBdr>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261">
    <w:name w:val="Основной текст (26)1"/>
    <w:basedOn w:val="af3"/>
    <w:link w:val="260"/>
    <w:rsid w:val="00B242E3"/>
    <w:pPr>
      <w:shd w:val="clear" w:color="auto" w:fill="FFFFFF"/>
      <w:spacing w:before="120" w:after="300" w:line="0" w:lineRule="atLeast"/>
      <w:ind w:firstLine="0"/>
      <w:jc w:val="left"/>
    </w:pPr>
    <w:rPr>
      <w:rFonts w:eastAsia="Arial" w:cs="Arial"/>
      <w:sz w:val="11"/>
      <w:szCs w:val="11"/>
      <w:lang w:val="ru-RU" w:eastAsia="ru-RU"/>
    </w:rPr>
  </w:style>
  <w:style w:type="paragraph" w:customStyle="1" w:styleId="xl58200">
    <w:name w:val="xl58200"/>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66">
    <w:name w:val="xl58166"/>
    <w:basedOn w:val="af3"/>
    <w:rsid w:val="00B242E3"/>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ind w:firstLine="0"/>
      <w:jc w:val="center"/>
      <w:textAlignment w:val="center"/>
    </w:pPr>
    <w:rPr>
      <w:rFonts w:ascii="Times New Roman" w:hAnsi="Times New Roman"/>
      <w:b/>
      <w:bCs/>
      <w:sz w:val="13"/>
      <w:szCs w:val="13"/>
      <w:lang w:val="ru-RU" w:eastAsia="ru-RU"/>
    </w:rPr>
  </w:style>
  <w:style w:type="paragraph" w:customStyle="1" w:styleId="xl58132">
    <w:name w:val="xl58132"/>
    <w:basedOn w:val="af3"/>
    <w:rsid w:val="00B242E3"/>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191">
    <w:name w:val="Основной текст (19)"/>
    <w:basedOn w:val="af3"/>
    <w:link w:val="190"/>
    <w:rsid w:val="00B242E3"/>
    <w:pPr>
      <w:shd w:val="clear" w:color="auto" w:fill="FFFFFF"/>
      <w:spacing w:line="0" w:lineRule="atLeast"/>
      <w:ind w:firstLine="0"/>
      <w:jc w:val="left"/>
    </w:pPr>
    <w:rPr>
      <w:rFonts w:eastAsia="Arial" w:cs="Arial"/>
      <w:sz w:val="11"/>
      <w:szCs w:val="11"/>
      <w:lang w:val="ru-RU" w:eastAsia="ru-RU"/>
    </w:rPr>
  </w:style>
  <w:style w:type="paragraph" w:customStyle="1" w:styleId="xl58130">
    <w:name w:val="xl58130"/>
    <w:basedOn w:val="af3"/>
    <w:rsid w:val="00B242E3"/>
    <w:pPr>
      <w:pBdr>
        <w:top w:val="single" w:sz="8" w:space="0" w:color="auto"/>
        <w:left w:val="single" w:sz="8" w:space="0" w:color="auto"/>
        <w:bottom w:val="single" w:sz="4" w:space="0" w:color="auto"/>
      </w:pBdr>
      <w:shd w:val="clear" w:color="000000" w:fill="B3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95">
    <w:name w:val="xl58195"/>
    <w:basedOn w:val="af3"/>
    <w:rsid w:val="00B242E3"/>
    <w:pPr>
      <w:pBdr>
        <w:top w:val="single" w:sz="4" w:space="0" w:color="auto"/>
        <w:left w:val="single" w:sz="8" w:space="0" w:color="auto"/>
        <w:right w:val="single" w:sz="8" w:space="0" w:color="auto"/>
      </w:pBdr>
      <w:shd w:val="clear" w:color="000000" w:fill="9FFFED"/>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34">
    <w:name w:val="xl58134"/>
    <w:basedOn w:val="af3"/>
    <w:rsid w:val="00B242E3"/>
    <w:pPr>
      <w:pBdr>
        <w:left w:val="single" w:sz="8" w:space="0" w:color="auto"/>
        <w:bottom w:val="single" w:sz="4" w:space="0" w:color="auto"/>
        <w:right w:val="single" w:sz="8" w:space="0" w:color="auto"/>
      </w:pBdr>
      <w:shd w:val="clear" w:color="000000" w:fill="B3FFFF"/>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xl58101">
    <w:name w:val="xl58101"/>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057">
    <w:name w:val="xl58057"/>
    <w:basedOn w:val="af3"/>
    <w:rsid w:val="00B242E3"/>
    <w:pPr>
      <w:pBdr>
        <w:left w:val="single" w:sz="4" w:space="0" w:color="auto"/>
        <w:right w:val="single" w:sz="4" w:space="0" w:color="auto"/>
      </w:pBdr>
      <w:shd w:val="clear" w:color="000000" w:fill="A9D08E"/>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92">
    <w:name w:val="xl58192"/>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xl58126">
    <w:name w:val="xl58126"/>
    <w:basedOn w:val="af3"/>
    <w:rsid w:val="00B242E3"/>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092">
    <w:name w:val="xl58092"/>
    <w:basedOn w:val="af3"/>
    <w:rsid w:val="00B242E3"/>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42">
    <w:name w:val="xl58142"/>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08">
    <w:name w:val="xl58108"/>
    <w:basedOn w:val="af3"/>
    <w:rsid w:val="00B242E3"/>
    <w:pPr>
      <w:pBdr>
        <w:top w:val="single" w:sz="4" w:space="0" w:color="auto"/>
        <w:left w:val="single" w:sz="8" w:space="0" w:color="auto"/>
        <w:right w:val="single" w:sz="8" w:space="0" w:color="auto"/>
      </w:pBdr>
      <w:shd w:val="clear" w:color="000000" w:fill="FFFF66"/>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styleId="affffffffffff">
    <w:name w:val="Block Text"/>
    <w:basedOn w:val="af3"/>
    <w:rsid w:val="00B242E3"/>
    <w:pPr>
      <w:keepNext/>
      <w:suppressLineNumbers/>
      <w:tabs>
        <w:tab w:val="left" w:leader="dot" w:pos="9356"/>
      </w:tabs>
      <w:suppressAutoHyphens/>
      <w:spacing w:line="240" w:lineRule="auto"/>
      <w:ind w:left="-57" w:right="-57" w:firstLine="0"/>
      <w:jc w:val="left"/>
    </w:pPr>
    <w:rPr>
      <w:rFonts w:ascii="Times New Roman" w:hAnsi="Times New Roman"/>
      <w:b/>
      <w:bCs/>
      <w:szCs w:val="24"/>
      <w:lang w:val="ru-RU" w:eastAsia="ru-RU"/>
    </w:rPr>
  </w:style>
  <w:style w:type="paragraph" w:customStyle="1" w:styleId="xl58190">
    <w:name w:val="xl5819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13"/>
      <w:szCs w:val="13"/>
      <w:lang w:val="ru-RU" w:eastAsia="ru-RU"/>
    </w:rPr>
  </w:style>
  <w:style w:type="paragraph" w:customStyle="1" w:styleId="xl58096">
    <w:name w:val="xl58096"/>
    <w:basedOn w:val="af3"/>
    <w:rsid w:val="00B242E3"/>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47">
    <w:name w:val="xl5814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customStyle="1" w:styleId="xl58085">
    <w:name w:val="xl58085"/>
    <w:basedOn w:val="af3"/>
    <w:rsid w:val="00B242E3"/>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customStyle="1" w:styleId="xl58158">
    <w:name w:val="xl58158"/>
    <w:basedOn w:val="af3"/>
    <w:rsid w:val="00B242E3"/>
    <w:pPr>
      <w:pBdr>
        <w:top w:val="single" w:sz="4" w:space="0" w:color="auto"/>
        <w:left w:val="single" w:sz="8" w:space="0" w:color="auto"/>
        <w:bottom w:val="single" w:sz="8" w:space="0" w:color="auto"/>
        <w:right w:val="single" w:sz="8" w:space="0" w:color="auto"/>
      </w:pBdr>
      <w:shd w:val="clear" w:color="000000" w:fill="B3FFFF"/>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xl58125">
    <w:name w:val="xl58125"/>
    <w:basedOn w:val="af3"/>
    <w:rsid w:val="00B242E3"/>
    <w:pPr>
      <w:pBdr>
        <w:top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094">
    <w:name w:val="xl58094"/>
    <w:basedOn w:val="af3"/>
    <w:rsid w:val="00B242E3"/>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StyleforTable">
    <w:name w:val="Style for Table"/>
    <w:basedOn w:val="af3"/>
    <w:link w:val="StyleforTableChar"/>
    <w:rsid w:val="00B242E3"/>
    <w:pPr>
      <w:ind w:firstLine="0"/>
    </w:pPr>
    <w:rPr>
      <w:rFonts w:ascii="Times New Roman" w:hAnsi="Times New Roman"/>
      <w:spacing w:val="-5"/>
      <w:szCs w:val="24"/>
      <w:lang w:val="ru-RU" w:eastAsia="ru-RU"/>
    </w:rPr>
  </w:style>
  <w:style w:type="paragraph" w:customStyle="1" w:styleId="xl58196">
    <w:name w:val="xl58196"/>
    <w:basedOn w:val="af3"/>
    <w:rsid w:val="00B242E3"/>
    <w:pPr>
      <w:pBdr>
        <w:top w:val="single" w:sz="4" w:space="0" w:color="auto"/>
        <w:left w:val="single" w:sz="8" w:space="0" w:color="auto"/>
        <w:bottom w:val="single" w:sz="8" w:space="0" w:color="auto"/>
        <w:right w:val="single" w:sz="8" w:space="0" w:color="auto"/>
      </w:pBdr>
      <w:shd w:val="clear" w:color="000000" w:fill="FFD581"/>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06">
    <w:name w:val="xl58106"/>
    <w:basedOn w:val="af3"/>
    <w:rsid w:val="00B242E3"/>
    <w:pPr>
      <w:pBdr>
        <w:top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83">
    <w:name w:val="xl58183"/>
    <w:basedOn w:val="af3"/>
    <w:rsid w:val="00B242E3"/>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line="240" w:lineRule="auto"/>
      <w:ind w:firstLine="0"/>
      <w:jc w:val="center"/>
      <w:textAlignment w:val="center"/>
    </w:pPr>
    <w:rPr>
      <w:rFonts w:ascii="Times New Roman" w:hAnsi="Times New Roman"/>
      <w:b/>
      <w:bCs/>
      <w:sz w:val="13"/>
      <w:szCs w:val="13"/>
      <w:lang w:val="ru-RU" w:eastAsia="ru-RU"/>
    </w:rPr>
  </w:style>
  <w:style w:type="paragraph" w:customStyle="1" w:styleId="xl58088">
    <w:name w:val="xl58088"/>
    <w:basedOn w:val="af3"/>
    <w:rsid w:val="00B242E3"/>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80">
    <w:name w:val="xl58180"/>
    <w:basedOn w:val="af3"/>
    <w:rsid w:val="00B242E3"/>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149">
    <w:name w:val="xl5814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customStyle="1" w:styleId="xl58122">
    <w:name w:val="xl58122"/>
    <w:basedOn w:val="af3"/>
    <w:rsid w:val="00B242E3"/>
    <w:pPr>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2fff0">
    <w:name w:val="Заголовок №2"/>
    <w:basedOn w:val="af3"/>
    <w:link w:val="2fff"/>
    <w:rsid w:val="00B242E3"/>
    <w:pPr>
      <w:shd w:val="clear" w:color="auto" w:fill="FFFFFF"/>
      <w:spacing w:after="180" w:line="378" w:lineRule="exact"/>
      <w:ind w:firstLine="720"/>
      <w:outlineLvl w:val="1"/>
    </w:pPr>
    <w:rPr>
      <w:rFonts w:eastAsia="Arial" w:cs="Arial"/>
      <w:sz w:val="20"/>
      <w:szCs w:val="20"/>
      <w:lang w:val="ru-RU" w:eastAsia="ru-RU"/>
    </w:rPr>
  </w:style>
  <w:style w:type="paragraph" w:customStyle="1" w:styleId="xl58163">
    <w:name w:val="xl58163"/>
    <w:basedOn w:val="af3"/>
    <w:rsid w:val="00B242E3"/>
    <w:pPr>
      <w:pBdr>
        <w:left w:val="single" w:sz="4" w:space="0" w:color="auto"/>
        <w:bottom w:val="single" w:sz="4" w:space="0" w:color="auto"/>
        <w:right w:val="single" w:sz="4" w:space="0" w:color="auto"/>
      </w:pBdr>
      <w:shd w:val="clear" w:color="000000" w:fill="9FFFED"/>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053">
    <w:name w:val="xl5805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4f2">
    <w:name w:val="Подпись к таблице (4)"/>
    <w:basedOn w:val="af3"/>
    <w:link w:val="4f1"/>
    <w:rsid w:val="00B242E3"/>
    <w:pPr>
      <w:shd w:val="clear" w:color="auto" w:fill="FFFFFF"/>
      <w:spacing w:line="259" w:lineRule="exact"/>
      <w:ind w:firstLine="0"/>
    </w:pPr>
    <w:rPr>
      <w:rFonts w:eastAsia="Arial" w:cs="Arial"/>
      <w:sz w:val="20"/>
      <w:szCs w:val="20"/>
      <w:lang w:val="ru-RU" w:eastAsia="ru-RU"/>
    </w:rPr>
  </w:style>
  <w:style w:type="paragraph" w:customStyle="1" w:styleId="xl58202">
    <w:name w:val="xl58202"/>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69">
    <w:name w:val="xl58169"/>
    <w:basedOn w:val="af3"/>
    <w:rsid w:val="00B242E3"/>
    <w:pPr>
      <w:pBdr>
        <w:left w:val="single" w:sz="4" w:space="0" w:color="auto"/>
        <w:bottom w:val="single" w:sz="4" w:space="0" w:color="auto"/>
        <w:right w:val="single" w:sz="4" w:space="0" w:color="auto"/>
      </w:pBdr>
      <w:shd w:val="clear" w:color="000000" w:fill="FFD9D9"/>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104">
    <w:name w:val="xl58104"/>
    <w:basedOn w:val="af3"/>
    <w:rsid w:val="00B242E3"/>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052">
    <w:name w:val="xl5805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211">
    <w:name w:val="xl58211"/>
    <w:basedOn w:val="af3"/>
    <w:rsid w:val="00B242E3"/>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185">
    <w:name w:val="xl58185"/>
    <w:basedOn w:val="af3"/>
    <w:rsid w:val="00B242E3"/>
    <w:pPr>
      <w:pBdr>
        <w:top w:val="single" w:sz="4" w:space="0" w:color="auto"/>
        <w:left w:val="single" w:sz="4" w:space="0" w:color="auto"/>
        <w:bottom w:val="single" w:sz="8" w:space="0" w:color="auto"/>
        <w:right w:val="single" w:sz="4" w:space="0" w:color="auto"/>
      </w:pBdr>
      <w:shd w:val="clear" w:color="000000" w:fill="B3FFFF"/>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153">
    <w:name w:val="xl58153"/>
    <w:basedOn w:val="af3"/>
    <w:rsid w:val="00B242E3"/>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19">
    <w:name w:val="xl58119"/>
    <w:basedOn w:val="af3"/>
    <w:rsid w:val="00B242E3"/>
    <w:pPr>
      <w:pBdr>
        <w:left w:val="single" w:sz="8" w:space="0" w:color="auto"/>
        <w:bottom w:val="single" w:sz="4" w:space="0" w:color="auto"/>
        <w:right w:val="single" w:sz="8" w:space="0" w:color="auto"/>
      </w:pBdr>
      <w:shd w:val="clear" w:color="000000" w:fill="9FFFED"/>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422">
    <w:name w:val="Заголовок №4 (2)"/>
    <w:basedOn w:val="af3"/>
    <w:link w:val="421"/>
    <w:rsid w:val="00B242E3"/>
    <w:pPr>
      <w:shd w:val="clear" w:color="auto" w:fill="FFFFFF"/>
      <w:spacing w:line="378" w:lineRule="exact"/>
      <w:ind w:firstLine="720"/>
      <w:outlineLvl w:val="3"/>
    </w:pPr>
    <w:rPr>
      <w:rFonts w:eastAsia="Arial" w:cs="Arial"/>
      <w:spacing w:val="-10"/>
      <w:sz w:val="20"/>
      <w:szCs w:val="20"/>
      <w:lang w:val="ru-RU" w:eastAsia="ru-RU"/>
    </w:rPr>
  </w:style>
  <w:style w:type="paragraph" w:customStyle="1" w:styleId="xl58160">
    <w:name w:val="xl58160"/>
    <w:basedOn w:val="af3"/>
    <w:rsid w:val="00B242E3"/>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051">
    <w:name w:val="xl58051"/>
    <w:basedOn w:val="af3"/>
    <w:rsid w:val="00B242E3"/>
    <w:pPr>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58194">
    <w:name w:val="xl58194"/>
    <w:basedOn w:val="af3"/>
    <w:rsid w:val="00B242E3"/>
    <w:pPr>
      <w:pBdr>
        <w:left w:val="single" w:sz="8" w:space="0" w:color="auto"/>
        <w:bottom w:val="single" w:sz="4" w:space="0" w:color="auto"/>
        <w:right w:val="single" w:sz="8" w:space="0" w:color="auto"/>
      </w:pBdr>
      <w:shd w:val="clear" w:color="000000" w:fill="9FFFED"/>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650">
    <w:name w:val="Основной текст (65)"/>
    <w:basedOn w:val="af3"/>
    <w:link w:val="65Exact"/>
    <w:rsid w:val="00B242E3"/>
    <w:pPr>
      <w:widowControl w:val="0"/>
      <w:shd w:val="clear" w:color="auto" w:fill="FFFFFF"/>
      <w:spacing w:line="0" w:lineRule="atLeast"/>
      <w:ind w:firstLine="0"/>
      <w:jc w:val="left"/>
    </w:pPr>
    <w:rPr>
      <w:rFonts w:ascii="Times New Roman" w:hAnsi="Times New Roman"/>
      <w:sz w:val="18"/>
      <w:szCs w:val="18"/>
      <w:lang w:val="ru-RU" w:eastAsia="ru-RU"/>
    </w:rPr>
  </w:style>
  <w:style w:type="paragraph" w:customStyle="1" w:styleId="xl51739">
    <w:name w:val="xl51739"/>
    <w:basedOn w:val="af3"/>
    <w:uiPriority w:val="99"/>
    <w:rsid w:val="00B242E3"/>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bidi="en-US"/>
    </w:rPr>
  </w:style>
  <w:style w:type="paragraph" w:customStyle="1" w:styleId="xl54134">
    <w:name w:val="xl54134"/>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1747">
    <w:name w:val="xl51747"/>
    <w:basedOn w:val="af3"/>
    <w:uiPriority w:val="99"/>
    <w:rsid w:val="00B242E3"/>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bidi="en-US"/>
    </w:rPr>
  </w:style>
  <w:style w:type="paragraph" w:customStyle="1" w:styleId="xl1891">
    <w:name w:val="xl1891"/>
    <w:basedOn w:val="af3"/>
    <w:rsid w:val="00B242E3"/>
    <w:pPr>
      <w:pBdr>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xl54136">
    <w:name w:val="xl54136"/>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cs="Arial"/>
      <w:sz w:val="20"/>
      <w:szCs w:val="20"/>
      <w:lang w:val="ru-RU" w:eastAsia="ru-RU"/>
    </w:rPr>
  </w:style>
  <w:style w:type="paragraph" w:customStyle="1" w:styleId="xl51755">
    <w:name w:val="xl51755"/>
    <w:basedOn w:val="af3"/>
    <w:uiPriority w:val="99"/>
    <w:rsid w:val="00B242E3"/>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bidi="en-US"/>
    </w:rPr>
  </w:style>
  <w:style w:type="paragraph" w:customStyle="1" w:styleId="xl50729">
    <w:name w:val="xl50729"/>
    <w:basedOn w:val="af3"/>
    <w:uiPriority w:val="99"/>
    <w:rsid w:val="00B242E3"/>
    <w:pPr>
      <w:spacing w:before="100" w:beforeAutospacing="1" w:after="100" w:afterAutospacing="1"/>
      <w:ind w:firstLine="0"/>
      <w:jc w:val="left"/>
    </w:pPr>
    <w:rPr>
      <w:rFonts w:ascii="Times New Roman" w:hAnsi="Times New Roman"/>
      <w:b/>
      <w:bCs/>
      <w:szCs w:val="24"/>
      <w:lang w:eastAsia="ru-RU" w:bidi="en-US"/>
    </w:rPr>
  </w:style>
  <w:style w:type="paragraph" w:customStyle="1" w:styleId="xl1861">
    <w:name w:val="xl1861"/>
    <w:basedOn w:val="af3"/>
    <w:rsid w:val="00B242E3"/>
    <w:pPr>
      <w:pBdr>
        <w:top w:val="single" w:sz="4" w:space="0" w:color="auto"/>
        <w:bottom w:val="single" w:sz="4" w:space="0" w:color="auto"/>
      </w:pBdr>
      <w:shd w:val="thinReverseDiagStripe" w:color="C0C0C0" w:fill="FFFFFF"/>
      <w:spacing w:before="100" w:beforeAutospacing="1" w:after="100" w:afterAutospacing="1"/>
      <w:ind w:firstLineChars="100" w:firstLine="100"/>
      <w:jc w:val="left"/>
      <w:textAlignment w:val="center"/>
    </w:pPr>
    <w:rPr>
      <w:rFonts w:ascii="Tahoma" w:hAnsi="Tahoma" w:cs="Tahoma"/>
      <w:b/>
      <w:bCs/>
      <w:color w:val="0000FF"/>
      <w:sz w:val="18"/>
      <w:szCs w:val="18"/>
      <w:u w:val="single"/>
      <w:lang w:eastAsia="ru-RU" w:bidi="en-US"/>
    </w:rPr>
  </w:style>
  <w:style w:type="paragraph" w:customStyle="1" w:styleId="660">
    <w:name w:val="Основной текст (66)"/>
    <w:basedOn w:val="af3"/>
    <w:link w:val="66Exact"/>
    <w:rsid w:val="00B242E3"/>
    <w:pPr>
      <w:widowControl w:val="0"/>
      <w:shd w:val="clear" w:color="auto" w:fill="FFFFFF"/>
      <w:spacing w:line="0" w:lineRule="atLeast"/>
      <w:ind w:firstLine="0"/>
      <w:jc w:val="left"/>
    </w:pPr>
    <w:rPr>
      <w:rFonts w:ascii="Trebuchet MS" w:eastAsia="Trebuchet MS" w:hAnsi="Trebuchet MS" w:cs="Trebuchet MS"/>
      <w:sz w:val="16"/>
      <w:szCs w:val="16"/>
      <w:lang w:val="ru-RU" w:eastAsia="ru-RU"/>
    </w:rPr>
  </w:style>
  <w:style w:type="paragraph" w:customStyle="1" w:styleId="xl51738">
    <w:name w:val="xl51738"/>
    <w:basedOn w:val="af3"/>
    <w:uiPriority w:val="99"/>
    <w:rsid w:val="00B242E3"/>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bidi="en-US"/>
    </w:rPr>
  </w:style>
  <w:style w:type="paragraph" w:customStyle="1" w:styleId="xl1881">
    <w:name w:val="xl1881"/>
    <w:basedOn w:val="af3"/>
    <w:rsid w:val="00B242E3"/>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79">
    <w:name w:val="Основной текст (79)"/>
    <w:basedOn w:val="af3"/>
    <w:link w:val="79Exact"/>
    <w:rsid w:val="00B242E3"/>
    <w:pPr>
      <w:widowControl w:val="0"/>
      <w:shd w:val="clear" w:color="auto" w:fill="FFFFFF"/>
      <w:spacing w:line="0" w:lineRule="atLeast"/>
      <w:ind w:firstLine="0"/>
    </w:pPr>
    <w:rPr>
      <w:rFonts w:ascii="Trebuchet MS" w:eastAsia="Trebuchet MS" w:hAnsi="Trebuchet MS" w:cs="Trebuchet MS"/>
      <w:sz w:val="11"/>
      <w:szCs w:val="11"/>
      <w:lang w:val="ru-RU" w:eastAsia="ru-RU"/>
    </w:rPr>
  </w:style>
  <w:style w:type="paragraph" w:customStyle="1" w:styleId="722">
    <w:name w:val="Основной текст (72)"/>
    <w:basedOn w:val="af3"/>
    <w:link w:val="72Exact"/>
    <w:rsid w:val="00B242E3"/>
    <w:pPr>
      <w:widowControl w:val="0"/>
      <w:shd w:val="clear" w:color="auto" w:fill="FFFFFF"/>
      <w:spacing w:line="0" w:lineRule="atLeast"/>
      <w:ind w:firstLine="0"/>
      <w:jc w:val="left"/>
    </w:pPr>
    <w:rPr>
      <w:rFonts w:ascii="Trebuchet MS" w:eastAsia="Trebuchet MS" w:hAnsi="Trebuchet MS" w:cs="Trebuchet MS"/>
      <w:sz w:val="16"/>
      <w:szCs w:val="16"/>
      <w:lang w:val="ru-RU" w:eastAsia="ru-RU"/>
    </w:rPr>
  </w:style>
  <w:style w:type="paragraph" w:customStyle="1" w:styleId="440">
    <w:name w:val="Основной текст (44)"/>
    <w:basedOn w:val="af3"/>
    <w:link w:val="44Exact"/>
    <w:rsid w:val="00B242E3"/>
    <w:pPr>
      <w:widowControl w:val="0"/>
      <w:shd w:val="clear" w:color="auto" w:fill="FFFFFF"/>
      <w:spacing w:line="0" w:lineRule="atLeast"/>
      <w:ind w:firstLine="0"/>
      <w:jc w:val="left"/>
    </w:pPr>
    <w:rPr>
      <w:rFonts w:ascii="Times New Roman" w:hAnsi="Times New Roman"/>
      <w:sz w:val="12"/>
      <w:szCs w:val="12"/>
      <w:lang w:val="ru-RU" w:eastAsia="ru-RU"/>
    </w:rPr>
  </w:style>
  <w:style w:type="paragraph" w:customStyle="1" w:styleId="xl47907">
    <w:name w:val="xl47907"/>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xl47917">
    <w:name w:val="xl47917"/>
    <w:basedOn w:val="af3"/>
    <w:rsid w:val="00B242E3"/>
    <w:pPr>
      <w:shd w:val="clear" w:color="000000" w:fill="A6A6A6"/>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35">
    <w:name w:val="xl47935"/>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0000"/>
      <w:sz w:val="20"/>
      <w:szCs w:val="20"/>
      <w:lang w:val="ru-RU" w:eastAsia="ru-RU"/>
    </w:rPr>
  </w:style>
  <w:style w:type="paragraph" w:customStyle="1" w:styleId="xl47998">
    <w:name w:val="xl47998"/>
    <w:basedOn w:val="af3"/>
    <w:rsid w:val="00B242E3"/>
    <w:pPr>
      <w:pBdr>
        <w:top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xl47861">
    <w:name w:val="xl47861"/>
    <w:basedOn w:val="af3"/>
    <w:rsid w:val="00B242E3"/>
    <w:pPr>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869">
    <w:name w:val="xl47869"/>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25">
    <w:name w:val="xl47925"/>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92">
    <w:name w:val="xl47992"/>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3ff0">
    <w:name w:val="Заголовок оглавления3"/>
    <w:basedOn w:val="1b"/>
    <w:next w:val="af3"/>
    <w:uiPriority w:val="39"/>
    <w:unhideWhenUsed/>
    <w:qFormat/>
    <w:rsid w:val="00B242E3"/>
    <w:pPr>
      <w:keepNext/>
      <w:keepLines/>
      <w:pageBreakBefore w:val="0"/>
      <w:suppressAutoHyphens w:val="0"/>
      <w:spacing w:before="480" w:after="0" w:line="276" w:lineRule="auto"/>
      <w:ind w:left="2160" w:hanging="360"/>
      <w:contextualSpacing w:val="0"/>
      <w:jc w:val="left"/>
      <w:outlineLvl w:val="9"/>
    </w:pPr>
    <w:rPr>
      <w:rFonts w:ascii="Cambria" w:hAnsi="Cambria"/>
      <w:bCs/>
      <w:smallCaps w:val="0"/>
      <w:color w:val="365F91"/>
      <w:spacing w:val="0"/>
      <w:szCs w:val="28"/>
      <w:lang w:eastAsia="ru-RU"/>
    </w:rPr>
  </w:style>
  <w:style w:type="paragraph" w:customStyle="1" w:styleId="xl47921">
    <w:name w:val="xl47921"/>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51">
    <w:name w:val="xl47951"/>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82">
    <w:name w:val="xl47982"/>
    <w:basedOn w:val="af3"/>
    <w:rsid w:val="00B242E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font9">
    <w:name w:val="font9"/>
    <w:basedOn w:val="af3"/>
    <w:rsid w:val="00B242E3"/>
    <w:pPr>
      <w:spacing w:before="100" w:beforeAutospacing="1" w:after="100" w:afterAutospacing="1" w:line="240" w:lineRule="auto"/>
      <w:ind w:firstLine="0"/>
      <w:jc w:val="left"/>
    </w:pPr>
    <w:rPr>
      <w:rFonts w:ascii="Tahoma" w:hAnsi="Tahoma" w:cs="Tahoma"/>
      <w:b/>
      <w:bCs/>
      <w:color w:val="000000"/>
      <w:sz w:val="20"/>
      <w:szCs w:val="20"/>
      <w:lang w:val="ru-RU" w:eastAsia="ru-RU"/>
    </w:rPr>
  </w:style>
  <w:style w:type="paragraph" w:customStyle="1" w:styleId="xl47946">
    <w:name w:val="xl47946"/>
    <w:basedOn w:val="af3"/>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76">
    <w:name w:val="xl47976"/>
    <w:basedOn w:val="af3"/>
    <w:rsid w:val="00B242E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xl47902">
    <w:name w:val="xl47902"/>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69">
    <w:name w:val="xl47969"/>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29">
    <w:name w:val="xl47929"/>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63">
    <w:name w:val="xl47963"/>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left"/>
    </w:pPr>
    <w:rPr>
      <w:rFonts w:ascii="Tahoma" w:hAnsi="Tahoma" w:cs="Tahoma"/>
      <w:sz w:val="20"/>
      <w:szCs w:val="20"/>
      <w:lang w:val="ru-RU" w:eastAsia="ru-RU"/>
    </w:rPr>
  </w:style>
  <w:style w:type="paragraph" w:customStyle="1" w:styleId="xl47909">
    <w:name w:val="xl47909"/>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44">
    <w:name w:val="xl47944"/>
    <w:basedOn w:val="af3"/>
    <w:rsid w:val="00B242E3"/>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505">
    <w:name w:val="xl47505"/>
    <w:basedOn w:val="af3"/>
    <w:uiPriority w:val="99"/>
    <w:rsid w:val="00B242E3"/>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4"/>
      <w:lang w:eastAsia="ru-RU" w:bidi="en-US"/>
    </w:rPr>
  </w:style>
  <w:style w:type="paragraph" w:customStyle="1" w:styleId="143">
    <w:name w:val="Оглавление 14"/>
    <w:basedOn w:val="af3"/>
    <w:next w:val="af3"/>
    <w:uiPriority w:val="39"/>
    <w:unhideWhenUsed/>
    <w:rsid w:val="00B242E3"/>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rPr>
  </w:style>
  <w:style w:type="paragraph" w:customStyle="1" w:styleId="1ffff7">
    <w:name w:val="Верхний колонтитул1"/>
    <w:basedOn w:val="af3"/>
    <w:next w:val="aff6"/>
    <w:uiPriority w:val="99"/>
    <w:unhideWhenUsed/>
    <w:rsid w:val="00B242E3"/>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rPr>
  </w:style>
  <w:style w:type="paragraph" w:customStyle="1" w:styleId="xl47895">
    <w:name w:val="xl47895"/>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62">
    <w:name w:val="xl47962"/>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96">
    <w:name w:val="xl47996"/>
    <w:basedOn w:val="af3"/>
    <w:rsid w:val="00B242E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ahoma" w:hAnsi="Tahoma" w:cs="Tahoma"/>
      <w:b/>
      <w:bCs/>
      <w:szCs w:val="24"/>
      <w:lang w:val="ru-RU" w:eastAsia="ru-RU"/>
    </w:rPr>
  </w:style>
  <w:style w:type="paragraph" w:customStyle="1" w:styleId="5f1">
    <w:name w:val="Заголовок оглавления5"/>
    <w:basedOn w:val="1b"/>
    <w:next w:val="af3"/>
    <w:uiPriority w:val="39"/>
    <w:unhideWhenUsed/>
    <w:qFormat/>
    <w:rsid w:val="00B242E3"/>
    <w:pPr>
      <w:keepNext/>
      <w:keepLines/>
      <w:pageBreakBefore w:val="0"/>
      <w:suppressAutoHyphens w:val="0"/>
      <w:spacing w:before="480" w:after="0" w:line="276" w:lineRule="auto"/>
      <w:ind w:left="2160" w:hanging="360"/>
      <w:contextualSpacing w:val="0"/>
      <w:jc w:val="left"/>
      <w:outlineLvl w:val="9"/>
    </w:pPr>
    <w:rPr>
      <w:rFonts w:ascii="Cambria" w:hAnsi="Cambria"/>
      <w:bCs/>
      <w:smallCaps w:val="0"/>
      <w:color w:val="365F91"/>
      <w:spacing w:val="0"/>
      <w:szCs w:val="28"/>
      <w:lang w:eastAsia="ru-RU"/>
    </w:rPr>
  </w:style>
  <w:style w:type="paragraph" w:customStyle="1" w:styleId="xl47864">
    <w:name w:val="xl47864"/>
    <w:basedOn w:val="af3"/>
    <w:rsid w:val="00B242E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94">
    <w:name w:val="xl47994"/>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b/>
      <w:bCs/>
      <w:sz w:val="18"/>
      <w:szCs w:val="18"/>
      <w:lang w:val="ru-RU" w:eastAsia="ru-RU"/>
    </w:rPr>
  </w:style>
  <w:style w:type="paragraph" w:customStyle="1" w:styleId="11f8">
    <w:name w:val="Заголовок 11"/>
    <w:basedOn w:val="af3"/>
    <w:next w:val="af3"/>
    <w:uiPriority w:val="1"/>
    <w:qFormat/>
    <w:rsid w:val="00B242E3"/>
    <w:pPr>
      <w:widowControl w:val="0"/>
      <w:autoSpaceDE w:val="0"/>
      <w:autoSpaceDN w:val="0"/>
      <w:adjustRightInd w:val="0"/>
      <w:spacing w:line="240" w:lineRule="auto"/>
      <w:ind w:left="557" w:firstLine="0"/>
      <w:jc w:val="left"/>
      <w:outlineLvl w:val="0"/>
    </w:pPr>
    <w:rPr>
      <w:rFonts w:ascii="Calibri" w:hAnsi="Calibri" w:cs="Calibri"/>
      <w:sz w:val="28"/>
      <w:szCs w:val="28"/>
      <w:lang w:val="ru-RU" w:eastAsia="ru-RU"/>
    </w:rPr>
  </w:style>
  <w:style w:type="paragraph" w:customStyle="1" w:styleId="xl47856">
    <w:name w:val="xl47856"/>
    <w:basedOn w:val="af3"/>
    <w:rsid w:val="00B242E3"/>
    <w:pPr>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889">
    <w:name w:val="xl47889"/>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55">
    <w:name w:val="xl47955"/>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89">
    <w:name w:val="xl47989"/>
    <w:basedOn w:val="af3"/>
    <w:rsid w:val="00B242E3"/>
    <w:pPr>
      <w:pBdr>
        <w:top w:val="single" w:sz="4" w:space="0" w:color="auto"/>
        <w:bottom w:val="single" w:sz="4" w:space="0" w:color="auto"/>
      </w:pBdr>
      <w:shd w:val="clear" w:color="000000" w:fill="808080"/>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21a">
    <w:name w:val="Заголовок 21"/>
    <w:basedOn w:val="af3"/>
    <w:next w:val="af3"/>
    <w:uiPriority w:val="1"/>
    <w:qFormat/>
    <w:rsid w:val="00B242E3"/>
    <w:pPr>
      <w:widowControl w:val="0"/>
      <w:autoSpaceDE w:val="0"/>
      <w:autoSpaceDN w:val="0"/>
      <w:adjustRightInd w:val="0"/>
      <w:spacing w:line="240" w:lineRule="auto"/>
      <w:ind w:left="40" w:firstLine="0"/>
      <w:jc w:val="left"/>
      <w:outlineLvl w:val="1"/>
    </w:pPr>
    <w:rPr>
      <w:rFonts w:ascii="Calibri" w:hAnsi="Calibri" w:cs="Calibri"/>
      <w:sz w:val="22"/>
      <w:lang w:val="ru-RU" w:eastAsia="ru-RU"/>
    </w:rPr>
  </w:style>
  <w:style w:type="paragraph" w:customStyle="1" w:styleId="362">
    <w:name w:val="Оглавление 36"/>
    <w:basedOn w:val="af3"/>
    <w:next w:val="af3"/>
    <w:uiPriority w:val="39"/>
    <w:unhideWhenUsed/>
    <w:rsid w:val="00B242E3"/>
    <w:pPr>
      <w:widowControl w:val="0"/>
      <w:autoSpaceDE w:val="0"/>
      <w:autoSpaceDN w:val="0"/>
      <w:adjustRightInd w:val="0"/>
      <w:spacing w:line="240" w:lineRule="auto"/>
      <w:ind w:left="480" w:firstLine="0"/>
      <w:jc w:val="left"/>
    </w:pPr>
    <w:rPr>
      <w:rFonts w:ascii="Times New Roman" w:hAnsi="Times New Roman"/>
      <w:szCs w:val="24"/>
      <w:lang w:val="ru-RU" w:eastAsia="ru-RU"/>
    </w:rPr>
  </w:style>
  <w:style w:type="paragraph" w:customStyle="1" w:styleId="xl47950">
    <w:name w:val="xl47950"/>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81">
    <w:name w:val="xl47981"/>
    <w:basedOn w:val="af3"/>
    <w:rsid w:val="00B242E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13">
    <w:name w:val="xl47913"/>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77">
    <w:name w:val="xl47977"/>
    <w:basedOn w:val="af3"/>
    <w:rsid w:val="00B242E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128">
    <w:name w:val="Оглавление 12"/>
    <w:basedOn w:val="af3"/>
    <w:next w:val="af3"/>
    <w:uiPriority w:val="39"/>
    <w:unhideWhenUsed/>
    <w:rsid w:val="00B242E3"/>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rPr>
  </w:style>
  <w:style w:type="paragraph" w:customStyle="1" w:styleId="font12">
    <w:name w:val="font12"/>
    <w:basedOn w:val="af3"/>
    <w:rsid w:val="00B242E3"/>
    <w:pPr>
      <w:spacing w:before="100" w:beforeAutospacing="1" w:after="100" w:afterAutospacing="1" w:line="240" w:lineRule="auto"/>
      <w:ind w:firstLine="0"/>
      <w:jc w:val="left"/>
    </w:pPr>
    <w:rPr>
      <w:rFonts w:ascii="Tahoma" w:hAnsi="Tahoma" w:cs="Tahoma"/>
      <w:b/>
      <w:bCs/>
      <w:sz w:val="20"/>
      <w:szCs w:val="20"/>
      <w:lang w:val="ru-RU" w:eastAsia="ru-RU"/>
    </w:rPr>
  </w:style>
  <w:style w:type="paragraph" w:customStyle="1" w:styleId="xl47884">
    <w:name w:val="xl47884"/>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12">
    <w:name w:val="xl47912"/>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73">
    <w:name w:val="xl47973"/>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06">
    <w:name w:val="xl47906"/>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rPr>
  </w:style>
  <w:style w:type="paragraph" w:customStyle="1" w:styleId="xl47971">
    <w:name w:val="xl47971"/>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Default">
    <w:name w:val="Default"/>
    <w:rsid w:val="00B242E3"/>
    <w:pPr>
      <w:autoSpaceDE w:val="0"/>
      <w:autoSpaceDN w:val="0"/>
      <w:adjustRightInd w:val="0"/>
    </w:pPr>
    <w:rPr>
      <w:rFonts w:ascii="Arial" w:hAnsi="Arial" w:cs="Arial"/>
      <w:color w:val="000000"/>
      <w:sz w:val="24"/>
      <w:szCs w:val="24"/>
      <w:lang w:eastAsia="en-US"/>
    </w:rPr>
  </w:style>
  <w:style w:type="paragraph" w:customStyle="1" w:styleId="xl47904">
    <w:name w:val="xl47904"/>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18">
    <w:name w:val="xl47918"/>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66">
    <w:name w:val="xl47966"/>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875">
    <w:name w:val="xl47875"/>
    <w:basedOn w:val="af3"/>
    <w:rsid w:val="00B242E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08">
    <w:name w:val="xl47908"/>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8001">
    <w:name w:val="xl48001"/>
    <w:basedOn w:val="af3"/>
    <w:rsid w:val="00B242E3"/>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318">
    <w:name w:val="Заголовок 31"/>
    <w:basedOn w:val="af3"/>
    <w:next w:val="af3"/>
    <w:uiPriority w:val="1"/>
    <w:qFormat/>
    <w:rsid w:val="00B242E3"/>
    <w:pPr>
      <w:widowControl w:val="0"/>
      <w:autoSpaceDE w:val="0"/>
      <w:autoSpaceDN w:val="0"/>
      <w:adjustRightInd w:val="0"/>
      <w:spacing w:line="240" w:lineRule="auto"/>
      <w:ind w:left="222" w:firstLine="0"/>
      <w:jc w:val="left"/>
      <w:outlineLvl w:val="2"/>
    </w:pPr>
    <w:rPr>
      <w:rFonts w:ascii="Tahoma" w:hAnsi="Tahoma" w:cs="Tahoma"/>
      <w:b/>
      <w:bCs/>
      <w:sz w:val="20"/>
      <w:szCs w:val="20"/>
      <w:lang w:val="ru-RU" w:eastAsia="ru-RU"/>
    </w:rPr>
  </w:style>
  <w:style w:type="paragraph" w:customStyle="1" w:styleId="xl47900">
    <w:name w:val="xl47900"/>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64">
    <w:name w:val="xl47964"/>
    <w:basedOn w:val="af3"/>
    <w:rsid w:val="00B242E3"/>
    <w:pP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95">
    <w:name w:val="xl47995"/>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ahoma" w:hAnsi="Tahoma" w:cs="Tahoma"/>
      <w:b/>
      <w:bCs/>
      <w:szCs w:val="24"/>
      <w:lang w:val="ru-RU" w:eastAsia="ru-RU"/>
    </w:rPr>
  </w:style>
  <w:style w:type="paragraph" w:customStyle="1" w:styleId="xl47896">
    <w:name w:val="xl47896"/>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27">
    <w:name w:val="xl47927"/>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59">
    <w:name w:val="xl47959"/>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91">
    <w:name w:val="xl4799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b/>
      <w:bCs/>
      <w:color w:val="000000"/>
      <w:sz w:val="20"/>
      <w:szCs w:val="20"/>
      <w:lang w:val="ru-RU" w:eastAsia="ru-RU"/>
    </w:rPr>
  </w:style>
  <w:style w:type="paragraph" w:customStyle="1" w:styleId="font14">
    <w:name w:val="font14"/>
    <w:basedOn w:val="af3"/>
    <w:rsid w:val="00B242E3"/>
    <w:pPr>
      <w:spacing w:before="100" w:beforeAutospacing="1" w:after="100" w:afterAutospacing="1" w:line="240" w:lineRule="auto"/>
      <w:ind w:firstLine="0"/>
      <w:jc w:val="left"/>
    </w:pPr>
    <w:rPr>
      <w:rFonts w:ascii="Tahoma" w:hAnsi="Tahoma" w:cs="Tahoma"/>
      <w:b/>
      <w:bCs/>
      <w:color w:val="000000"/>
      <w:sz w:val="20"/>
      <w:szCs w:val="20"/>
      <w:lang w:val="ru-RU" w:eastAsia="ru-RU"/>
    </w:rPr>
  </w:style>
  <w:style w:type="paragraph" w:customStyle="1" w:styleId="xl47887">
    <w:name w:val="xl47887"/>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87">
    <w:name w:val="xl4798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139">
    <w:name w:val="Оглавление 13"/>
    <w:basedOn w:val="af3"/>
    <w:next w:val="af3"/>
    <w:uiPriority w:val="39"/>
    <w:unhideWhenUsed/>
    <w:rsid w:val="00B242E3"/>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rPr>
  </w:style>
  <w:style w:type="paragraph" w:customStyle="1" w:styleId="xl47882">
    <w:name w:val="xl47882"/>
    <w:basedOn w:val="af3"/>
    <w:rsid w:val="00B242E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ahoma" w:hAnsi="Tahoma" w:cs="Tahoma"/>
      <w:b/>
      <w:bCs/>
      <w:sz w:val="28"/>
      <w:szCs w:val="28"/>
      <w:lang w:val="ru-RU" w:eastAsia="ru-RU"/>
    </w:rPr>
  </w:style>
  <w:style w:type="paragraph" w:customStyle="1" w:styleId="xl47985">
    <w:name w:val="xl47985"/>
    <w:basedOn w:val="af3"/>
    <w:rsid w:val="00B242E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ahoma" w:hAnsi="Tahoma" w:cs="Tahoma"/>
      <w:b/>
      <w:bCs/>
      <w:sz w:val="18"/>
      <w:szCs w:val="18"/>
      <w:lang w:val="ru-RU" w:eastAsia="ru-RU"/>
    </w:rPr>
  </w:style>
  <w:style w:type="paragraph" w:customStyle="1" w:styleId="xl47903">
    <w:name w:val="xl47903"/>
    <w:basedOn w:val="af3"/>
    <w:rsid w:val="00B242E3"/>
    <w:pP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40">
    <w:name w:val="xl47940"/>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65">
    <w:name w:val="xl47965"/>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729">
    <w:name w:val="xl729"/>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bidi="en-US"/>
    </w:rPr>
  </w:style>
  <w:style w:type="paragraph" w:customStyle="1" w:styleId="xl47858">
    <w:name w:val="xl47858"/>
    <w:basedOn w:val="af3"/>
    <w:rsid w:val="00B242E3"/>
    <w:pPr>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891">
    <w:name w:val="xl47891"/>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52">
    <w:name w:val="xl47952"/>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878">
    <w:name w:val="xl47878"/>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14">
    <w:name w:val="xl47914"/>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876">
    <w:name w:val="xl4787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70">
    <w:name w:val="xl47970"/>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8000">
    <w:name w:val="xl48000"/>
    <w:basedOn w:val="af3"/>
    <w:rsid w:val="00B242E3"/>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xl47859">
    <w:name w:val="xl47859"/>
    <w:basedOn w:val="af3"/>
    <w:rsid w:val="00B242E3"/>
    <w:pPr>
      <w:shd w:val="clear" w:color="000000" w:fill="FFFFFF"/>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892">
    <w:name w:val="xl47892"/>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22">
    <w:name w:val="xl47922"/>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83">
    <w:name w:val="xl47983"/>
    <w:basedOn w:val="af3"/>
    <w:rsid w:val="00B242E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font7">
    <w:name w:val="font7"/>
    <w:basedOn w:val="af3"/>
    <w:rsid w:val="00B242E3"/>
    <w:pPr>
      <w:spacing w:before="100" w:beforeAutospacing="1" w:after="100" w:afterAutospacing="1" w:line="240" w:lineRule="auto"/>
      <w:ind w:firstLine="0"/>
      <w:jc w:val="left"/>
    </w:pPr>
    <w:rPr>
      <w:rFonts w:ascii="Tahoma" w:hAnsi="Tahoma" w:cs="Tahoma"/>
      <w:b/>
      <w:bCs/>
      <w:color w:val="000000"/>
      <w:sz w:val="20"/>
      <w:szCs w:val="20"/>
      <w:lang w:val="ru-RU" w:eastAsia="ru-RU"/>
    </w:rPr>
  </w:style>
  <w:style w:type="paragraph" w:customStyle="1" w:styleId="xl47879">
    <w:name w:val="xl4787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11">
    <w:name w:val="xl47911"/>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45">
    <w:name w:val="xl47945"/>
    <w:basedOn w:val="af3"/>
    <w:rsid w:val="00B242E3"/>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75">
    <w:name w:val="xl47975"/>
    <w:basedOn w:val="af3"/>
    <w:rsid w:val="00B242E3"/>
    <w:pPr>
      <w:shd w:val="clear" w:color="000000" w:fill="D9D9D9"/>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319">
    <w:name w:val="Оглавление 31"/>
    <w:basedOn w:val="af3"/>
    <w:next w:val="af3"/>
    <w:uiPriority w:val="1"/>
    <w:unhideWhenUsed/>
    <w:qFormat/>
    <w:rsid w:val="00B242E3"/>
    <w:pPr>
      <w:widowControl w:val="0"/>
      <w:autoSpaceDE w:val="0"/>
      <w:autoSpaceDN w:val="0"/>
      <w:adjustRightInd w:val="0"/>
      <w:spacing w:line="240" w:lineRule="auto"/>
      <w:ind w:left="480" w:firstLine="0"/>
      <w:jc w:val="left"/>
    </w:pPr>
    <w:rPr>
      <w:rFonts w:ascii="Times New Roman" w:hAnsi="Times New Roman"/>
      <w:szCs w:val="24"/>
      <w:lang w:val="ru-RU" w:eastAsia="ru-RU"/>
    </w:rPr>
  </w:style>
  <w:style w:type="paragraph" w:customStyle="1" w:styleId="xl47920">
    <w:name w:val="xl47920"/>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ahoma" w:hAnsi="Tahoma" w:cs="Tahoma"/>
      <w:sz w:val="20"/>
      <w:szCs w:val="20"/>
      <w:lang w:val="ru-RU" w:eastAsia="ru-RU"/>
    </w:rPr>
  </w:style>
  <w:style w:type="paragraph" w:customStyle="1" w:styleId="xl47939">
    <w:name w:val="xl47939"/>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68">
    <w:name w:val="xl47968"/>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TableParagraph">
    <w:name w:val="Table Paragraph"/>
    <w:basedOn w:val="af3"/>
    <w:uiPriority w:val="1"/>
    <w:qFormat/>
    <w:rsid w:val="00B242E3"/>
    <w:pPr>
      <w:widowControl w:val="0"/>
      <w:autoSpaceDE w:val="0"/>
      <w:autoSpaceDN w:val="0"/>
      <w:adjustRightInd w:val="0"/>
      <w:spacing w:line="240" w:lineRule="auto"/>
      <w:ind w:firstLine="0"/>
      <w:jc w:val="left"/>
    </w:pPr>
    <w:rPr>
      <w:rFonts w:ascii="Times New Roman" w:hAnsi="Times New Roman"/>
      <w:szCs w:val="24"/>
      <w:lang w:val="ru-RU" w:eastAsia="ru-RU"/>
    </w:rPr>
  </w:style>
  <w:style w:type="paragraph" w:customStyle="1" w:styleId="156">
    <w:name w:val="Оглавление 15"/>
    <w:basedOn w:val="af3"/>
    <w:next w:val="af3"/>
    <w:uiPriority w:val="39"/>
    <w:unhideWhenUsed/>
    <w:rsid w:val="00B242E3"/>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rPr>
  </w:style>
  <w:style w:type="paragraph" w:customStyle="1" w:styleId="xl47893">
    <w:name w:val="xl47893"/>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15">
    <w:name w:val="xl47915"/>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ahoma" w:hAnsi="Tahoma" w:cs="Tahoma"/>
      <w:b/>
      <w:bCs/>
      <w:sz w:val="18"/>
      <w:szCs w:val="18"/>
      <w:lang w:val="ru-RU" w:eastAsia="ru-RU"/>
    </w:rPr>
  </w:style>
  <w:style w:type="paragraph" w:customStyle="1" w:styleId="xl47930">
    <w:name w:val="xl4793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58">
    <w:name w:val="xl47958"/>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857">
    <w:name w:val="xl47857"/>
    <w:basedOn w:val="af3"/>
    <w:rsid w:val="00B242E3"/>
    <w:pPr>
      <w:spacing w:before="100" w:beforeAutospacing="1" w:after="100" w:afterAutospacing="1" w:line="240" w:lineRule="auto"/>
      <w:ind w:firstLine="0"/>
      <w:jc w:val="left"/>
      <w:textAlignment w:val="center"/>
    </w:pPr>
    <w:rPr>
      <w:rFonts w:ascii="Tahoma" w:hAnsi="Tahoma" w:cs="Tahoma"/>
      <w:sz w:val="20"/>
      <w:szCs w:val="20"/>
      <w:lang w:val="ru-RU" w:eastAsia="ru-RU"/>
    </w:rPr>
  </w:style>
  <w:style w:type="paragraph" w:customStyle="1" w:styleId="xl47890">
    <w:name w:val="xl47890"/>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56">
    <w:name w:val="xl47956"/>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872">
    <w:name w:val="xl47872"/>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16">
    <w:name w:val="xl47916"/>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97">
    <w:name w:val="xl47997"/>
    <w:basedOn w:val="af3"/>
    <w:rsid w:val="00B242E3"/>
    <w:pPr>
      <w:shd w:val="clear" w:color="000000" w:fill="A6A6A6"/>
      <w:spacing w:before="100" w:beforeAutospacing="1" w:after="100" w:afterAutospacing="1" w:line="240" w:lineRule="auto"/>
      <w:ind w:firstLine="0"/>
      <w:jc w:val="center"/>
      <w:textAlignment w:val="center"/>
    </w:pPr>
    <w:rPr>
      <w:rFonts w:ascii="Tahoma" w:hAnsi="Tahoma" w:cs="Tahoma"/>
      <w:b/>
      <w:bCs/>
      <w:szCs w:val="24"/>
      <w:lang w:val="ru-RU" w:eastAsia="ru-RU"/>
    </w:rPr>
  </w:style>
  <w:style w:type="paragraph" w:customStyle="1" w:styleId="xl47954">
    <w:name w:val="xl47954"/>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90">
    <w:name w:val="xl4799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47">
    <w:name w:val="xl47947"/>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74">
    <w:name w:val="xl47974"/>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870">
    <w:name w:val="xl47870"/>
    <w:basedOn w:val="af3"/>
    <w:rsid w:val="00B242E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874">
    <w:name w:val="xl47874"/>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67">
    <w:name w:val="xl47967"/>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1ffff8">
    <w:name w:val="Основной текст1"/>
    <w:basedOn w:val="af3"/>
    <w:next w:val="affffc"/>
    <w:qFormat/>
    <w:rsid w:val="00B242E3"/>
    <w:pPr>
      <w:widowControl w:val="0"/>
      <w:autoSpaceDE w:val="0"/>
      <w:autoSpaceDN w:val="0"/>
      <w:adjustRightInd w:val="0"/>
      <w:spacing w:line="240" w:lineRule="auto"/>
      <w:ind w:firstLine="0"/>
      <w:jc w:val="left"/>
    </w:pPr>
    <w:rPr>
      <w:rFonts w:ascii="Tahoma" w:eastAsia="Calibri" w:hAnsi="Tahoma" w:cs="Tahoma"/>
      <w:sz w:val="20"/>
      <w:szCs w:val="20"/>
      <w:lang w:val="ru-RU"/>
    </w:rPr>
  </w:style>
  <w:style w:type="paragraph" w:customStyle="1" w:styleId="xl47894">
    <w:name w:val="xl47894"/>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61">
    <w:name w:val="xl47961"/>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left"/>
    </w:pPr>
    <w:rPr>
      <w:rFonts w:ascii="Tahoma" w:hAnsi="Tahoma" w:cs="Tahoma"/>
      <w:sz w:val="20"/>
      <w:szCs w:val="20"/>
      <w:lang w:val="ru-RU" w:eastAsia="ru-RU"/>
    </w:rPr>
  </w:style>
  <w:style w:type="paragraph" w:customStyle="1" w:styleId="xl47953">
    <w:name w:val="xl47953"/>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41">
    <w:name w:val="xl47941"/>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ahoma" w:hAnsi="Tahoma" w:cs="Tahoma"/>
      <w:sz w:val="20"/>
      <w:szCs w:val="20"/>
      <w:lang w:val="ru-RU" w:eastAsia="ru-RU"/>
    </w:rPr>
  </w:style>
  <w:style w:type="paragraph" w:customStyle="1" w:styleId="xl47867">
    <w:name w:val="xl47867"/>
    <w:basedOn w:val="af3"/>
    <w:rsid w:val="00B242E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28">
    <w:name w:val="xl47928"/>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6d">
    <w:name w:val="Заголовок оглавления6"/>
    <w:basedOn w:val="1b"/>
    <w:next w:val="af3"/>
    <w:uiPriority w:val="39"/>
    <w:unhideWhenUsed/>
    <w:qFormat/>
    <w:rsid w:val="00B242E3"/>
    <w:pPr>
      <w:keepNext/>
      <w:keepLines/>
      <w:pageBreakBefore w:val="0"/>
      <w:suppressAutoHyphens w:val="0"/>
      <w:spacing w:before="480" w:after="0" w:line="276" w:lineRule="auto"/>
      <w:ind w:left="2160" w:hanging="360"/>
      <w:contextualSpacing w:val="0"/>
      <w:jc w:val="left"/>
      <w:outlineLvl w:val="9"/>
    </w:pPr>
    <w:rPr>
      <w:rFonts w:ascii="Cambria" w:hAnsi="Cambria"/>
      <w:bCs/>
      <w:smallCaps w:val="0"/>
      <w:color w:val="365F91"/>
      <w:spacing w:val="0"/>
      <w:szCs w:val="28"/>
      <w:lang w:eastAsia="ru-RU"/>
    </w:rPr>
  </w:style>
  <w:style w:type="paragraph" w:customStyle="1" w:styleId="xl47988">
    <w:name w:val="xl47988"/>
    <w:basedOn w:val="af3"/>
    <w:rsid w:val="00B242E3"/>
    <w:pPr>
      <w:pBdr>
        <w:top w:val="single" w:sz="4" w:space="0" w:color="auto"/>
        <w:left w:val="single" w:sz="4" w:space="0" w:color="auto"/>
        <w:bottom w:val="single" w:sz="4" w:space="0" w:color="auto"/>
      </w:pBdr>
      <w:shd w:val="clear" w:color="000000" w:fill="808080"/>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7d">
    <w:name w:val="Заголовок оглавления7"/>
    <w:basedOn w:val="1b"/>
    <w:next w:val="af3"/>
    <w:uiPriority w:val="39"/>
    <w:unhideWhenUsed/>
    <w:qFormat/>
    <w:rsid w:val="00B242E3"/>
    <w:pPr>
      <w:keepNext/>
      <w:keepLines/>
      <w:pageBreakBefore w:val="0"/>
      <w:suppressAutoHyphens w:val="0"/>
      <w:spacing w:before="480" w:after="0" w:line="276" w:lineRule="auto"/>
      <w:ind w:left="2160" w:hanging="360"/>
      <w:contextualSpacing w:val="0"/>
      <w:jc w:val="left"/>
      <w:outlineLvl w:val="9"/>
    </w:pPr>
    <w:rPr>
      <w:rFonts w:ascii="Cambria" w:hAnsi="Cambria"/>
      <w:bCs/>
      <w:smallCaps w:val="0"/>
      <w:color w:val="365F91"/>
      <w:spacing w:val="0"/>
      <w:szCs w:val="28"/>
      <w:lang w:eastAsia="ru-RU"/>
    </w:rPr>
  </w:style>
  <w:style w:type="paragraph" w:customStyle="1" w:styleId="xl47938">
    <w:name w:val="xl47938"/>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72">
    <w:name w:val="xl47972"/>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351">
    <w:name w:val="Оглавление 35"/>
    <w:basedOn w:val="af3"/>
    <w:next w:val="af3"/>
    <w:uiPriority w:val="39"/>
    <w:unhideWhenUsed/>
    <w:rsid w:val="00B242E3"/>
    <w:pPr>
      <w:widowControl w:val="0"/>
      <w:autoSpaceDE w:val="0"/>
      <w:autoSpaceDN w:val="0"/>
      <w:adjustRightInd w:val="0"/>
      <w:spacing w:line="240" w:lineRule="auto"/>
      <w:ind w:left="480" w:firstLine="0"/>
      <w:jc w:val="left"/>
    </w:pPr>
    <w:rPr>
      <w:rFonts w:ascii="Times New Roman" w:hAnsi="Times New Roman"/>
      <w:szCs w:val="24"/>
      <w:lang w:val="ru-RU" w:eastAsia="ru-RU"/>
    </w:rPr>
  </w:style>
  <w:style w:type="paragraph" w:customStyle="1" w:styleId="xl47868">
    <w:name w:val="xl47868"/>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57">
    <w:name w:val="xl47957"/>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730">
    <w:name w:val="xl730"/>
    <w:basedOn w:val="af3"/>
    <w:uiPriority w:val="99"/>
    <w:rsid w:val="00B242E3"/>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szCs w:val="24"/>
      <w:lang w:eastAsia="ru-RU" w:bidi="en-US"/>
    </w:rPr>
  </w:style>
  <w:style w:type="paragraph" w:customStyle="1" w:styleId="xl47924">
    <w:name w:val="xl47924"/>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49">
    <w:name w:val="xl47949"/>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2fff7">
    <w:name w:val="Заголовок оглавления2"/>
    <w:basedOn w:val="1b"/>
    <w:next w:val="af3"/>
    <w:uiPriority w:val="39"/>
    <w:unhideWhenUsed/>
    <w:qFormat/>
    <w:rsid w:val="00B242E3"/>
    <w:pPr>
      <w:keepNext/>
      <w:keepLines/>
      <w:pageBreakBefore w:val="0"/>
      <w:suppressAutoHyphens w:val="0"/>
      <w:spacing w:before="480" w:after="0" w:line="276" w:lineRule="auto"/>
      <w:ind w:left="2160" w:hanging="360"/>
      <w:contextualSpacing w:val="0"/>
      <w:jc w:val="left"/>
      <w:outlineLvl w:val="9"/>
    </w:pPr>
    <w:rPr>
      <w:rFonts w:ascii="Cambria" w:hAnsi="Cambria"/>
      <w:bCs/>
      <w:smallCaps w:val="0"/>
      <w:color w:val="365F91"/>
      <w:spacing w:val="0"/>
      <w:szCs w:val="28"/>
      <w:lang w:eastAsia="ru-RU"/>
    </w:rPr>
  </w:style>
  <w:style w:type="paragraph" w:customStyle="1" w:styleId="xl47880">
    <w:name w:val="xl4788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43">
    <w:name w:val="xl47943"/>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01">
    <w:name w:val="xl47901"/>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33">
    <w:name w:val="xl47933"/>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ahoma" w:hAnsi="Tahoma" w:cs="Tahoma"/>
      <w:szCs w:val="24"/>
      <w:lang w:val="ru-RU" w:eastAsia="ru-RU"/>
    </w:rPr>
  </w:style>
  <w:style w:type="paragraph" w:customStyle="1" w:styleId="325">
    <w:name w:val="Оглавление 32"/>
    <w:basedOn w:val="af3"/>
    <w:next w:val="af3"/>
    <w:uiPriority w:val="39"/>
    <w:unhideWhenUsed/>
    <w:rsid w:val="00B242E3"/>
    <w:pPr>
      <w:widowControl w:val="0"/>
      <w:autoSpaceDE w:val="0"/>
      <w:autoSpaceDN w:val="0"/>
      <w:adjustRightInd w:val="0"/>
      <w:spacing w:line="240" w:lineRule="auto"/>
      <w:ind w:left="480" w:firstLine="0"/>
      <w:jc w:val="left"/>
    </w:pPr>
    <w:rPr>
      <w:rFonts w:ascii="Times New Roman" w:hAnsi="Times New Roman"/>
      <w:szCs w:val="24"/>
      <w:lang w:val="ru-RU" w:eastAsia="ru-RU"/>
    </w:rPr>
  </w:style>
  <w:style w:type="paragraph" w:customStyle="1" w:styleId="font11">
    <w:name w:val="font11"/>
    <w:basedOn w:val="af3"/>
    <w:rsid w:val="00B242E3"/>
    <w:pPr>
      <w:spacing w:before="100" w:beforeAutospacing="1" w:after="100" w:afterAutospacing="1" w:line="240" w:lineRule="auto"/>
      <w:ind w:firstLine="0"/>
      <w:jc w:val="left"/>
    </w:pPr>
    <w:rPr>
      <w:rFonts w:ascii="Tahoma" w:hAnsi="Tahoma" w:cs="Tahoma"/>
      <w:b/>
      <w:bCs/>
      <w:sz w:val="20"/>
      <w:szCs w:val="20"/>
      <w:lang w:val="ru-RU" w:eastAsia="ru-RU"/>
    </w:rPr>
  </w:style>
  <w:style w:type="paragraph" w:customStyle="1" w:styleId="xl47910">
    <w:name w:val="xl47910"/>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732">
    <w:name w:val="xl732"/>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Cs w:val="24"/>
      <w:lang w:eastAsia="ru-RU" w:bidi="en-US"/>
    </w:rPr>
  </w:style>
  <w:style w:type="paragraph" w:customStyle="1" w:styleId="xl47862">
    <w:name w:val="xl47862"/>
    <w:basedOn w:val="af3"/>
    <w:rsid w:val="00B242E3"/>
    <w:pPr>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1ffff9">
    <w:name w:val="Заголовок оглавления1"/>
    <w:basedOn w:val="1b"/>
    <w:next w:val="af3"/>
    <w:uiPriority w:val="39"/>
    <w:unhideWhenUsed/>
    <w:qFormat/>
    <w:rsid w:val="00B242E3"/>
    <w:pPr>
      <w:keepNext/>
      <w:keepLines/>
      <w:pageBreakBefore w:val="0"/>
      <w:suppressAutoHyphens w:val="0"/>
      <w:spacing w:before="240" w:after="0" w:line="240" w:lineRule="auto"/>
      <w:ind w:left="2160" w:hanging="360"/>
      <w:contextualSpacing w:val="0"/>
      <w:jc w:val="left"/>
    </w:pPr>
    <w:rPr>
      <w:rFonts w:ascii="Calibri" w:eastAsia="Calibri" w:hAnsi="Calibri" w:cs="Calibri"/>
      <w:b w:val="0"/>
      <w:smallCaps w:val="0"/>
      <w:spacing w:val="0"/>
      <w:szCs w:val="28"/>
    </w:rPr>
  </w:style>
  <w:style w:type="paragraph" w:customStyle="1" w:styleId="371">
    <w:name w:val="Оглавление 37"/>
    <w:basedOn w:val="af3"/>
    <w:next w:val="af3"/>
    <w:uiPriority w:val="39"/>
    <w:unhideWhenUsed/>
    <w:rsid w:val="00B242E3"/>
    <w:pPr>
      <w:widowControl w:val="0"/>
      <w:autoSpaceDE w:val="0"/>
      <w:autoSpaceDN w:val="0"/>
      <w:adjustRightInd w:val="0"/>
      <w:spacing w:line="240" w:lineRule="auto"/>
      <w:ind w:left="480" w:firstLine="0"/>
      <w:jc w:val="left"/>
    </w:pPr>
    <w:rPr>
      <w:rFonts w:ascii="Times New Roman" w:hAnsi="Times New Roman"/>
      <w:szCs w:val="24"/>
      <w:lang w:val="ru-RU" w:eastAsia="ru-RU"/>
    </w:rPr>
  </w:style>
  <w:style w:type="paragraph" w:customStyle="1" w:styleId="xl47873">
    <w:name w:val="xl47873"/>
    <w:basedOn w:val="af3"/>
    <w:rsid w:val="00B242E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19">
    <w:name w:val="xl4791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37">
    <w:name w:val="xl47937"/>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ahoma" w:hAnsi="Tahoma" w:cs="Tahoma"/>
      <w:sz w:val="20"/>
      <w:szCs w:val="20"/>
      <w:lang w:val="ru-RU" w:eastAsia="ru-RU"/>
    </w:rPr>
  </w:style>
  <w:style w:type="paragraph" w:customStyle="1" w:styleId="xl48003">
    <w:name w:val="xl48003"/>
    <w:basedOn w:val="af3"/>
    <w:rsid w:val="00B242E3"/>
    <w:pPr>
      <w:pBdr>
        <w:top w:val="single" w:sz="4" w:space="0" w:color="auto"/>
        <w:bottom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xl47866">
    <w:name w:val="xl47866"/>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899">
    <w:name w:val="xl47899"/>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31">
    <w:name w:val="xl47931"/>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93">
    <w:name w:val="xl47993"/>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4f4">
    <w:name w:val="Заголовок оглавления4"/>
    <w:basedOn w:val="1b"/>
    <w:next w:val="af3"/>
    <w:uiPriority w:val="39"/>
    <w:unhideWhenUsed/>
    <w:qFormat/>
    <w:rsid w:val="00B242E3"/>
    <w:pPr>
      <w:keepNext/>
      <w:keepLines/>
      <w:pageBreakBefore w:val="0"/>
      <w:suppressAutoHyphens w:val="0"/>
      <w:spacing w:before="480" w:after="0" w:line="276" w:lineRule="auto"/>
      <w:ind w:left="2160" w:hanging="360"/>
      <w:contextualSpacing w:val="0"/>
      <w:jc w:val="left"/>
      <w:outlineLvl w:val="9"/>
    </w:pPr>
    <w:rPr>
      <w:rFonts w:ascii="Cambria" w:hAnsi="Cambria"/>
      <w:bCs/>
      <w:smallCaps w:val="0"/>
      <w:color w:val="365F91"/>
      <w:spacing w:val="0"/>
      <w:szCs w:val="28"/>
      <w:lang w:eastAsia="ru-RU"/>
    </w:rPr>
  </w:style>
  <w:style w:type="paragraph" w:customStyle="1" w:styleId="font10">
    <w:name w:val="font10"/>
    <w:basedOn w:val="af3"/>
    <w:rsid w:val="00B242E3"/>
    <w:pPr>
      <w:spacing w:before="100" w:beforeAutospacing="1" w:after="100" w:afterAutospacing="1" w:line="240" w:lineRule="auto"/>
      <w:ind w:firstLine="0"/>
      <w:jc w:val="left"/>
    </w:pPr>
    <w:rPr>
      <w:rFonts w:ascii="Tahoma" w:hAnsi="Tahoma" w:cs="Tahoma"/>
      <w:b/>
      <w:bCs/>
      <w:color w:val="000000"/>
      <w:sz w:val="17"/>
      <w:szCs w:val="17"/>
      <w:lang w:val="ru-RU" w:eastAsia="ru-RU"/>
    </w:rPr>
  </w:style>
  <w:style w:type="paragraph" w:customStyle="1" w:styleId="xl47978">
    <w:name w:val="xl47978"/>
    <w:basedOn w:val="af3"/>
    <w:rsid w:val="00B242E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8b">
    <w:name w:val="Заголовок оглавления8"/>
    <w:basedOn w:val="1b"/>
    <w:next w:val="af3"/>
    <w:uiPriority w:val="39"/>
    <w:unhideWhenUsed/>
    <w:qFormat/>
    <w:rsid w:val="00B242E3"/>
    <w:pPr>
      <w:keepNext/>
      <w:keepLines/>
      <w:pageBreakBefore w:val="0"/>
      <w:suppressAutoHyphens w:val="0"/>
      <w:spacing w:before="240" w:after="0" w:line="259" w:lineRule="auto"/>
      <w:ind w:left="2160" w:hanging="360"/>
      <w:contextualSpacing w:val="0"/>
      <w:jc w:val="left"/>
      <w:outlineLvl w:val="9"/>
    </w:pPr>
    <w:rPr>
      <w:rFonts w:ascii="Calibri Light" w:hAnsi="Calibri Light"/>
      <w:b w:val="0"/>
      <w:smallCaps w:val="0"/>
      <w:color w:val="2E74B5"/>
      <w:spacing w:val="0"/>
      <w:sz w:val="32"/>
      <w:szCs w:val="32"/>
      <w:lang w:eastAsia="ru-RU"/>
    </w:rPr>
  </w:style>
  <w:style w:type="paragraph" w:customStyle="1" w:styleId="000">
    <w:name w:val="00_Обычный текст"/>
    <w:basedOn w:val="af3"/>
    <w:link w:val="00"/>
    <w:uiPriority w:val="99"/>
    <w:qFormat/>
    <w:rsid w:val="00B242E3"/>
    <w:pPr>
      <w:snapToGrid w:val="0"/>
      <w:ind w:firstLine="709"/>
    </w:pPr>
    <w:rPr>
      <w:rFonts w:ascii="Times New Roman" w:hAnsi="Times New Roman"/>
      <w:sz w:val="26"/>
      <w:szCs w:val="26"/>
      <w:lang w:val="ru-RU" w:eastAsia="ru-RU"/>
    </w:rPr>
  </w:style>
  <w:style w:type="paragraph" w:customStyle="1" w:styleId="xl47936">
    <w:name w:val="xl47936"/>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Tahoma" w:hAnsi="Tahoma" w:cs="Tahoma"/>
      <w:sz w:val="20"/>
      <w:szCs w:val="20"/>
      <w:lang w:val="ru-RU" w:eastAsia="ru-RU"/>
    </w:rPr>
  </w:style>
  <w:style w:type="paragraph" w:customStyle="1" w:styleId="3">
    <w:name w:val="3 уровень Подзаголовок"/>
    <w:basedOn w:val="31"/>
    <w:uiPriority w:val="99"/>
    <w:qFormat/>
    <w:rsid w:val="00B242E3"/>
    <w:pPr>
      <w:keepLines/>
      <w:numPr>
        <w:ilvl w:val="0"/>
        <w:numId w:val="39"/>
      </w:numPr>
      <w:suppressAutoHyphens w:val="0"/>
      <w:spacing w:before="200" w:after="0" w:line="240" w:lineRule="auto"/>
      <w:ind w:left="720" w:hanging="360"/>
      <w:jc w:val="both"/>
    </w:pPr>
    <w:rPr>
      <w:rFonts w:ascii="Arial Unicode MS" w:eastAsia="Arial Unicode MS" w:hAnsi="Arial Unicode MS" w:cs="Arial Unicode MS"/>
      <w:b w:val="0"/>
      <w:bCs/>
      <w:smallCaps/>
      <w:color w:val="000000"/>
      <w:sz w:val="21"/>
      <w:szCs w:val="21"/>
      <w:lang w:val="en-US" w:eastAsia="ru-RU" w:bidi="en-US"/>
    </w:rPr>
  </w:style>
  <w:style w:type="paragraph" w:customStyle="1" w:styleId="1ffffa">
    <w:name w:val="Нижний колонтитул1"/>
    <w:basedOn w:val="af3"/>
    <w:next w:val="aff1"/>
    <w:uiPriority w:val="99"/>
    <w:unhideWhenUsed/>
    <w:rsid w:val="00B242E3"/>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rPr>
  </w:style>
  <w:style w:type="paragraph" w:customStyle="1" w:styleId="xl47863">
    <w:name w:val="xl47863"/>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897">
    <w:name w:val="xl47897"/>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26">
    <w:name w:val="xl47926"/>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731">
    <w:name w:val="xl731"/>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4"/>
      <w:lang w:eastAsia="ru-RU" w:bidi="en-US"/>
    </w:rPr>
  </w:style>
  <w:style w:type="paragraph" w:customStyle="1" w:styleId="font13">
    <w:name w:val="font13"/>
    <w:basedOn w:val="af3"/>
    <w:rsid w:val="00B242E3"/>
    <w:pPr>
      <w:spacing w:before="100" w:beforeAutospacing="1" w:after="100" w:afterAutospacing="1" w:line="240" w:lineRule="auto"/>
      <w:ind w:firstLine="0"/>
      <w:jc w:val="left"/>
    </w:pPr>
    <w:rPr>
      <w:rFonts w:ascii="Tahoma" w:hAnsi="Tahoma" w:cs="Tahoma"/>
      <w:sz w:val="20"/>
      <w:szCs w:val="20"/>
      <w:lang w:val="ru-RU" w:eastAsia="ru-RU"/>
    </w:rPr>
  </w:style>
  <w:style w:type="paragraph" w:customStyle="1" w:styleId="xl47886">
    <w:name w:val="xl4788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20"/>
      <w:szCs w:val="20"/>
      <w:lang w:val="ru-RU" w:eastAsia="ru-RU"/>
    </w:rPr>
  </w:style>
  <w:style w:type="paragraph" w:customStyle="1" w:styleId="xl47923">
    <w:name w:val="xl47923"/>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ahoma" w:hAnsi="Tahoma" w:cs="Tahoma"/>
      <w:sz w:val="20"/>
      <w:szCs w:val="20"/>
      <w:lang w:val="ru-RU" w:eastAsia="ru-RU"/>
    </w:rPr>
  </w:style>
  <w:style w:type="paragraph" w:customStyle="1" w:styleId="xl47883">
    <w:name w:val="xl47883"/>
    <w:basedOn w:val="af3"/>
    <w:rsid w:val="00B242E3"/>
    <w:pPr>
      <w:shd w:val="clear" w:color="000000" w:fill="808080"/>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331">
    <w:name w:val="Оглавление 33"/>
    <w:basedOn w:val="af3"/>
    <w:next w:val="af3"/>
    <w:uiPriority w:val="39"/>
    <w:unhideWhenUsed/>
    <w:rsid w:val="00B242E3"/>
    <w:pPr>
      <w:widowControl w:val="0"/>
      <w:autoSpaceDE w:val="0"/>
      <w:autoSpaceDN w:val="0"/>
      <w:adjustRightInd w:val="0"/>
      <w:spacing w:line="240" w:lineRule="auto"/>
      <w:ind w:left="480" w:firstLine="0"/>
      <w:jc w:val="left"/>
    </w:pPr>
    <w:rPr>
      <w:rFonts w:ascii="Times New Roman" w:hAnsi="Times New Roman"/>
      <w:szCs w:val="24"/>
      <w:lang w:val="ru-RU" w:eastAsia="ru-RU"/>
    </w:rPr>
  </w:style>
  <w:style w:type="paragraph" w:customStyle="1" w:styleId="172">
    <w:name w:val="Оглавление 17"/>
    <w:basedOn w:val="af3"/>
    <w:next w:val="af3"/>
    <w:uiPriority w:val="39"/>
    <w:unhideWhenUsed/>
    <w:rsid w:val="00B242E3"/>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rPr>
  </w:style>
  <w:style w:type="paragraph" w:customStyle="1" w:styleId="xl47999">
    <w:name w:val="xl47999"/>
    <w:basedOn w:val="af3"/>
    <w:rsid w:val="00B242E3"/>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343">
    <w:name w:val="Оглавление 34"/>
    <w:basedOn w:val="af3"/>
    <w:next w:val="af3"/>
    <w:uiPriority w:val="39"/>
    <w:unhideWhenUsed/>
    <w:rsid w:val="00B242E3"/>
    <w:pPr>
      <w:widowControl w:val="0"/>
      <w:autoSpaceDE w:val="0"/>
      <w:autoSpaceDN w:val="0"/>
      <w:adjustRightInd w:val="0"/>
      <w:spacing w:line="240" w:lineRule="auto"/>
      <w:ind w:left="480" w:firstLine="0"/>
      <w:jc w:val="left"/>
    </w:pPr>
    <w:rPr>
      <w:rFonts w:ascii="Times New Roman" w:hAnsi="Times New Roman"/>
      <w:szCs w:val="24"/>
      <w:lang w:val="ru-RU" w:eastAsia="ru-RU"/>
    </w:rPr>
  </w:style>
  <w:style w:type="paragraph" w:customStyle="1" w:styleId="font8">
    <w:name w:val="font8"/>
    <w:basedOn w:val="af3"/>
    <w:rsid w:val="00B242E3"/>
    <w:pPr>
      <w:spacing w:before="100" w:beforeAutospacing="1" w:after="100" w:afterAutospacing="1" w:line="240" w:lineRule="auto"/>
      <w:ind w:firstLine="0"/>
      <w:jc w:val="left"/>
    </w:pPr>
    <w:rPr>
      <w:rFonts w:ascii="Tahoma" w:hAnsi="Tahoma" w:cs="Tahoma"/>
      <w:b/>
      <w:bCs/>
      <w:color w:val="000000"/>
      <w:sz w:val="20"/>
      <w:szCs w:val="20"/>
      <w:lang w:val="ru-RU" w:eastAsia="ru-RU"/>
    </w:rPr>
  </w:style>
  <w:style w:type="paragraph" w:customStyle="1" w:styleId="xl47881">
    <w:name w:val="xl47881"/>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42">
    <w:name w:val="xl47942"/>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79">
    <w:name w:val="xl47979"/>
    <w:basedOn w:val="af3"/>
    <w:rsid w:val="00B242E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86">
    <w:name w:val="xl47986"/>
    <w:basedOn w:val="af3"/>
    <w:rsid w:val="00B242E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165">
    <w:name w:val="Оглавление 16"/>
    <w:basedOn w:val="af3"/>
    <w:next w:val="af3"/>
    <w:uiPriority w:val="39"/>
    <w:unhideWhenUsed/>
    <w:rsid w:val="00B242E3"/>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rPr>
  </w:style>
  <w:style w:type="paragraph" w:customStyle="1" w:styleId="xl47855">
    <w:name w:val="xl47855"/>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6"/>
      <w:szCs w:val="16"/>
      <w:lang w:val="ru-RU" w:eastAsia="ru-RU"/>
    </w:rPr>
  </w:style>
  <w:style w:type="paragraph" w:customStyle="1" w:styleId="xl47888">
    <w:name w:val="xl47888"/>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84">
    <w:name w:val="xl47984"/>
    <w:basedOn w:val="af3"/>
    <w:rsid w:val="00B242E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877">
    <w:name w:val="xl47877"/>
    <w:basedOn w:val="af3"/>
    <w:rsid w:val="00B242E3"/>
    <w:pP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48">
    <w:name w:val="xl47948"/>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80">
    <w:name w:val="xl47980"/>
    <w:basedOn w:val="af3"/>
    <w:rsid w:val="00B242E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11f9">
    <w:name w:val="Оглавление 11"/>
    <w:basedOn w:val="af3"/>
    <w:next w:val="af3"/>
    <w:uiPriority w:val="1"/>
    <w:unhideWhenUsed/>
    <w:qFormat/>
    <w:rsid w:val="00B242E3"/>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rPr>
  </w:style>
  <w:style w:type="paragraph" w:customStyle="1" w:styleId="xl47865">
    <w:name w:val="xl47865"/>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898">
    <w:name w:val="xl47898"/>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60">
    <w:name w:val="xl47960"/>
    <w:basedOn w:val="af3"/>
    <w:rsid w:val="00B242E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1ffffb">
    <w:name w:val="Текст выноски1"/>
    <w:basedOn w:val="af3"/>
    <w:next w:val="af7"/>
    <w:uiPriority w:val="99"/>
    <w:unhideWhenUsed/>
    <w:rsid w:val="00B242E3"/>
    <w:pPr>
      <w:widowControl w:val="0"/>
      <w:autoSpaceDE w:val="0"/>
      <w:autoSpaceDN w:val="0"/>
      <w:adjustRightInd w:val="0"/>
      <w:spacing w:line="240" w:lineRule="auto"/>
      <w:ind w:firstLine="0"/>
      <w:jc w:val="left"/>
    </w:pPr>
    <w:rPr>
      <w:rFonts w:ascii="Tahoma" w:eastAsia="Calibri" w:hAnsi="Tahoma" w:cs="Tahoma"/>
      <w:sz w:val="16"/>
      <w:szCs w:val="16"/>
      <w:lang w:val="ru-RU"/>
    </w:rPr>
  </w:style>
  <w:style w:type="paragraph" w:customStyle="1" w:styleId="xl47871">
    <w:name w:val="xl47871"/>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20"/>
      <w:szCs w:val="20"/>
      <w:lang w:val="ru-RU" w:eastAsia="ru-RU"/>
    </w:rPr>
  </w:style>
  <w:style w:type="paragraph" w:customStyle="1" w:styleId="xl47905">
    <w:name w:val="xl47905"/>
    <w:basedOn w:val="af3"/>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934">
    <w:name w:val="xl47934"/>
    <w:basedOn w:val="af3"/>
    <w:rsid w:val="00B242E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ahoma" w:hAnsi="Tahoma" w:cs="Tahoma"/>
      <w:color w:val="000000"/>
      <w:sz w:val="20"/>
      <w:szCs w:val="20"/>
      <w:lang w:val="ru-RU" w:eastAsia="ru-RU"/>
    </w:rPr>
  </w:style>
  <w:style w:type="paragraph" w:customStyle="1" w:styleId="xl47932">
    <w:name w:val="xl47932"/>
    <w:basedOn w:val="af3"/>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860">
    <w:name w:val="xl4786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47885">
    <w:name w:val="xl47885"/>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54075">
    <w:name w:val="xl54075"/>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68">
    <w:name w:val="xl54068"/>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95">
    <w:name w:val="xl5409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78">
    <w:name w:val="xl54078"/>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48007">
    <w:name w:val="xl4800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20"/>
      <w:szCs w:val="20"/>
      <w:lang w:val="ru-RU" w:eastAsia="ru-RU"/>
    </w:rPr>
  </w:style>
  <w:style w:type="paragraph" w:customStyle="1" w:styleId="xl54084">
    <w:name w:val="xl54084"/>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87">
    <w:name w:val="xl54087"/>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48002">
    <w:name w:val="xl48002"/>
    <w:basedOn w:val="af3"/>
    <w:rsid w:val="00B242E3"/>
    <w:pPr>
      <w:pBdr>
        <w:top w:val="single" w:sz="4" w:space="0" w:color="auto"/>
        <w:left w:val="single" w:sz="4" w:space="0" w:color="auto"/>
        <w:bottom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xl48004">
    <w:name w:val="xl48004"/>
    <w:basedOn w:val="af3"/>
    <w:rsid w:val="00B242E3"/>
    <w:pPr>
      <w:pBdr>
        <w:top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xl54073">
    <w:name w:val="xl54073"/>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57">
    <w:name w:val="xl5405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66">
    <w:name w:val="xl54066"/>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76">
    <w:name w:val="xl54076"/>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80">
    <w:name w:val="xl54080"/>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48005">
    <w:name w:val="xl48005"/>
    <w:basedOn w:val="af3"/>
    <w:rsid w:val="00B242E3"/>
    <w:pPr>
      <w:pBdr>
        <w:top w:val="single" w:sz="4" w:space="0" w:color="auto"/>
        <w:bottom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xl54069">
    <w:name w:val="xl54069"/>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48006">
    <w:name w:val="xl48006"/>
    <w:basedOn w:val="af3"/>
    <w:rsid w:val="00B242E3"/>
    <w:pPr>
      <w:pBdr>
        <w:top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b/>
      <w:bCs/>
      <w:sz w:val="20"/>
      <w:szCs w:val="20"/>
      <w:lang w:val="ru-RU" w:eastAsia="ru-RU"/>
    </w:rPr>
  </w:style>
  <w:style w:type="paragraph" w:customStyle="1" w:styleId="affffffffffff0">
    <w:name w:val="перечень таблиц"/>
    <w:basedOn w:val="afff9"/>
    <w:uiPriority w:val="99"/>
    <w:qFormat/>
    <w:rsid w:val="00B242E3"/>
    <w:pPr>
      <w:keepNext/>
      <w:suppressAutoHyphens w:val="0"/>
      <w:spacing w:before="0" w:after="0"/>
      <w:ind w:firstLine="426"/>
    </w:pPr>
    <w:rPr>
      <w:rFonts w:ascii="Times New Roman" w:hAnsi="Times New Roman"/>
      <w:b w:val="0"/>
      <w:i/>
      <w:color w:val="auto"/>
      <w:sz w:val="20"/>
      <w:lang w:eastAsia="ru-RU" w:bidi="en-US"/>
    </w:rPr>
  </w:style>
  <w:style w:type="paragraph" w:customStyle="1" w:styleId="xl54062">
    <w:name w:val="xl5406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ffffc">
    <w:name w:val="Рецензия1"/>
    <w:uiPriority w:val="99"/>
    <w:semiHidden/>
    <w:rsid w:val="00B242E3"/>
    <w:pPr>
      <w:spacing w:after="200" w:line="276" w:lineRule="auto"/>
    </w:pPr>
    <w:rPr>
      <w:rFonts w:ascii="Arial" w:eastAsia="Microsoft YaHei" w:hAnsi="Arial"/>
      <w:spacing w:val="-5"/>
      <w:sz w:val="22"/>
      <w:szCs w:val="22"/>
      <w:lang w:val="en-US" w:eastAsia="en-US" w:bidi="en-US"/>
    </w:rPr>
  </w:style>
  <w:style w:type="paragraph" w:customStyle="1" w:styleId="xl54067">
    <w:name w:val="xl54067"/>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72">
    <w:name w:val="xl54072"/>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93">
    <w:name w:val="xl54093"/>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xl54059">
    <w:name w:val="xl5405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61">
    <w:name w:val="xl5406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81">
    <w:name w:val="xl54081"/>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612">
    <w:name w:val="Заголовок 61"/>
    <w:basedOn w:val="af3"/>
    <w:next w:val="af3"/>
    <w:unhideWhenUsed/>
    <w:qFormat/>
    <w:rsid w:val="00B242E3"/>
    <w:pPr>
      <w:shd w:val="clear" w:color="auto" w:fill="FFFFFF"/>
      <w:spacing w:line="271" w:lineRule="auto"/>
      <w:ind w:left="5386" w:hanging="360"/>
      <w:outlineLvl w:val="5"/>
    </w:pPr>
    <w:rPr>
      <w:rFonts w:eastAsia="Calibri"/>
      <w:b/>
      <w:bCs/>
      <w:color w:val="595959"/>
      <w:spacing w:val="5"/>
      <w:lang w:val="ru-RU"/>
    </w:rPr>
  </w:style>
  <w:style w:type="paragraph" w:customStyle="1" w:styleId="xl54077">
    <w:name w:val="xl54077"/>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90">
    <w:name w:val="xl54090"/>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70">
    <w:name w:val="xl54070"/>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86">
    <w:name w:val="xl54086"/>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63">
    <w:name w:val="xl54063"/>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911">
    <w:name w:val="Заголовок 91"/>
    <w:basedOn w:val="af3"/>
    <w:next w:val="af3"/>
    <w:unhideWhenUsed/>
    <w:qFormat/>
    <w:rsid w:val="00B242E3"/>
    <w:pPr>
      <w:spacing w:line="271" w:lineRule="auto"/>
      <w:ind w:left="7546" w:hanging="360"/>
      <w:outlineLvl w:val="8"/>
    </w:pPr>
    <w:rPr>
      <w:rFonts w:eastAsia="Calibri"/>
      <w:b/>
      <w:bCs/>
      <w:i/>
      <w:iCs/>
      <w:color w:val="7F7F7F"/>
      <w:sz w:val="18"/>
      <w:szCs w:val="18"/>
      <w:lang w:val="ru-RU"/>
    </w:rPr>
  </w:style>
  <w:style w:type="paragraph" w:customStyle="1" w:styleId="xl54064">
    <w:name w:val="xl54064"/>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60">
    <w:name w:val="xl5406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88">
    <w:name w:val="xl54088"/>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65">
    <w:name w:val="xl54065"/>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811">
    <w:name w:val="Заголовок 81"/>
    <w:basedOn w:val="af3"/>
    <w:next w:val="af3"/>
    <w:unhideWhenUsed/>
    <w:qFormat/>
    <w:rsid w:val="00B242E3"/>
    <w:pPr>
      <w:ind w:left="6826" w:hanging="360"/>
      <w:outlineLvl w:val="7"/>
    </w:pPr>
    <w:rPr>
      <w:rFonts w:eastAsia="Calibri"/>
      <w:b/>
      <w:bCs/>
      <w:color w:val="7F7F7F"/>
      <w:sz w:val="20"/>
      <w:szCs w:val="20"/>
      <w:lang w:val="ru-RU"/>
    </w:rPr>
  </w:style>
  <w:style w:type="paragraph" w:customStyle="1" w:styleId="712">
    <w:name w:val="Заголовок 71"/>
    <w:basedOn w:val="af3"/>
    <w:next w:val="af3"/>
    <w:unhideWhenUsed/>
    <w:qFormat/>
    <w:rsid w:val="00B242E3"/>
    <w:pPr>
      <w:ind w:left="6106" w:hanging="360"/>
      <w:outlineLvl w:val="6"/>
    </w:pPr>
    <w:rPr>
      <w:rFonts w:eastAsia="Calibri"/>
      <w:b/>
      <w:bCs/>
      <w:i/>
      <w:iCs/>
      <w:color w:val="5A5A5A"/>
      <w:sz w:val="20"/>
      <w:szCs w:val="20"/>
      <w:lang w:val="ru-RU"/>
    </w:rPr>
  </w:style>
  <w:style w:type="paragraph" w:customStyle="1" w:styleId="xl54079">
    <w:name w:val="xl54079"/>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85">
    <w:name w:val="xl54085"/>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74">
    <w:name w:val="xl54074"/>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58">
    <w:name w:val="xl5405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82">
    <w:name w:val="xl54082"/>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89">
    <w:name w:val="xl54089"/>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83">
    <w:name w:val="xl54083"/>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71">
    <w:name w:val="xl54071"/>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91">
    <w:name w:val="xl5409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47494">
    <w:name w:val="xl47494"/>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szCs w:val="24"/>
      <w:lang w:eastAsia="ru-RU" w:bidi="en-US"/>
    </w:rPr>
  </w:style>
  <w:style w:type="paragraph" w:customStyle="1" w:styleId="xl46758">
    <w:name w:val="xl46758"/>
    <w:basedOn w:val="af3"/>
    <w:uiPriority w:val="99"/>
    <w:rsid w:val="00B242E3"/>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Cs w:val="24"/>
      <w:lang w:eastAsia="ru-RU" w:bidi="en-US"/>
    </w:rPr>
  </w:style>
  <w:style w:type="paragraph" w:customStyle="1" w:styleId="xl54188">
    <w:name w:val="xl54188"/>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03">
    <w:name w:val="xl54103"/>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47489">
    <w:name w:val="xl47489"/>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Cs w:val="24"/>
      <w:lang w:eastAsia="ru-RU" w:bidi="en-US"/>
    </w:rPr>
  </w:style>
  <w:style w:type="paragraph" w:customStyle="1" w:styleId="xl46749">
    <w:name w:val="xl46749"/>
    <w:basedOn w:val="af3"/>
    <w:uiPriority w:val="99"/>
    <w:rsid w:val="00B242E3"/>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Times New Roman" w:hAnsi="Times New Roman"/>
      <w:szCs w:val="24"/>
      <w:lang w:eastAsia="ru-RU" w:bidi="en-US"/>
    </w:rPr>
  </w:style>
  <w:style w:type="paragraph" w:customStyle="1" w:styleId="xl54294">
    <w:name w:val="xl54294"/>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410">
    <w:name w:val="Основной текст (4)1"/>
    <w:basedOn w:val="af3"/>
    <w:link w:val="4a"/>
    <w:rsid w:val="00B242E3"/>
    <w:pPr>
      <w:shd w:val="clear" w:color="auto" w:fill="FFFFFF"/>
      <w:spacing w:line="0" w:lineRule="atLeast"/>
      <w:ind w:firstLine="0"/>
      <w:jc w:val="left"/>
    </w:pPr>
    <w:rPr>
      <w:rFonts w:ascii="Arial Narrow" w:eastAsia="Arial Narrow" w:hAnsi="Arial Narrow" w:cs="Arial Narrow"/>
      <w:b/>
      <w:bCs/>
      <w:sz w:val="15"/>
      <w:szCs w:val="15"/>
      <w:lang w:val="ru-RU" w:eastAsia="ru-RU"/>
    </w:rPr>
  </w:style>
  <w:style w:type="paragraph" w:customStyle="1" w:styleId="xl54272">
    <w:name w:val="xl5427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33">
    <w:name w:val="xl54233"/>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04">
    <w:name w:val="xl54204"/>
    <w:basedOn w:val="af3"/>
    <w:rsid w:val="00B242E3"/>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top"/>
    </w:pPr>
    <w:rPr>
      <w:rFonts w:cs="Arial"/>
      <w:sz w:val="20"/>
      <w:szCs w:val="20"/>
      <w:lang w:val="ru-RU" w:eastAsia="ru-RU"/>
    </w:rPr>
  </w:style>
  <w:style w:type="paragraph" w:customStyle="1" w:styleId="xl54170">
    <w:name w:val="xl54170"/>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46766">
    <w:name w:val="xl46766"/>
    <w:basedOn w:val="af3"/>
    <w:uiPriority w:val="99"/>
    <w:rsid w:val="00B242E3"/>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right"/>
      <w:textAlignment w:val="top"/>
    </w:pPr>
    <w:rPr>
      <w:rFonts w:ascii="Times New Roman" w:hAnsi="Times New Roman"/>
      <w:szCs w:val="24"/>
      <w:lang w:eastAsia="ru-RU" w:bidi="en-US"/>
    </w:rPr>
  </w:style>
  <w:style w:type="paragraph" w:customStyle="1" w:styleId="1ffffd">
    <w:name w:val="Абзац списка1"/>
    <w:basedOn w:val="af3"/>
    <w:uiPriority w:val="99"/>
    <w:qFormat/>
    <w:rsid w:val="00B242E3"/>
    <w:rPr>
      <w:rFonts w:ascii="Times New Roman" w:hAnsi="Times New Roman"/>
      <w:sz w:val="28"/>
      <w:lang w:bidi="en-US"/>
    </w:rPr>
  </w:style>
  <w:style w:type="paragraph" w:customStyle="1" w:styleId="1ff0">
    <w:name w:val="Стиль1"/>
    <w:basedOn w:val="23"/>
    <w:link w:val="1ff"/>
    <w:qFormat/>
    <w:rsid w:val="00B242E3"/>
    <w:pPr>
      <w:keepLines/>
      <w:numPr>
        <w:ilvl w:val="1"/>
      </w:numPr>
      <w:suppressAutoHyphens w:val="0"/>
      <w:spacing w:before="200" w:after="0"/>
      <w:ind w:left="2506" w:hanging="360"/>
      <w:jc w:val="both"/>
    </w:pPr>
    <w:rPr>
      <w:rFonts w:cs="Times New Roman"/>
      <w:b w:val="0"/>
      <w:bCs/>
      <w:smallCaps/>
      <w:sz w:val="26"/>
      <w:szCs w:val="26"/>
      <w:lang w:val="en-US" w:bidi="en-US"/>
    </w:rPr>
  </w:style>
  <w:style w:type="paragraph" w:customStyle="1" w:styleId="xl54306">
    <w:name w:val="xl54306"/>
    <w:basedOn w:val="af3"/>
    <w:rsid w:val="00B242E3"/>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73">
    <w:name w:val="xl54273"/>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14">
    <w:name w:val="xl54214"/>
    <w:basedOn w:val="af3"/>
    <w:rsid w:val="00B242E3"/>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81">
    <w:name w:val="xl54181"/>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46761">
    <w:name w:val="xl46761"/>
    <w:basedOn w:val="af3"/>
    <w:uiPriority w:val="99"/>
    <w:rsid w:val="00B242E3"/>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jc w:val="right"/>
      <w:textAlignment w:val="center"/>
    </w:pPr>
    <w:rPr>
      <w:rFonts w:ascii="Times New Roman" w:hAnsi="Times New Roman"/>
      <w:sz w:val="20"/>
      <w:szCs w:val="20"/>
      <w:lang w:eastAsia="ru-RU" w:bidi="en-US"/>
    </w:rPr>
  </w:style>
  <w:style w:type="paragraph" w:customStyle="1" w:styleId="xl47496">
    <w:name w:val="xl47496"/>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0"/>
      <w:szCs w:val="20"/>
      <w:lang w:eastAsia="ru-RU" w:bidi="en-US"/>
    </w:rPr>
  </w:style>
  <w:style w:type="paragraph" w:customStyle="1" w:styleId="ConsNormal">
    <w:name w:val="ConsNormal"/>
    <w:rsid w:val="00B242E3"/>
    <w:pPr>
      <w:overflowPunct w:val="0"/>
      <w:autoSpaceDE w:val="0"/>
      <w:autoSpaceDN w:val="0"/>
      <w:adjustRightInd w:val="0"/>
      <w:spacing w:after="200" w:line="276" w:lineRule="auto"/>
      <w:ind w:firstLine="720"/>
      <w:textAlignment w:val="baseline"/>
    </w:pPr>
    <w:rPr>
      <w:rFonts w:ascii="Consultant" w:hAnsi="Consultant"/>
      <w:sz w:val="22"/>
      <w:szCs w:val="22"/>
      <w:lang w:val="en-US" w:eastAsia="en-US" w:bidi="en-US"/>
    </w:rPr>
  </w:style>
  <w:style w:type="paragraph" w:customStyle="1" w:styleId="ConsNonformat0">
    <w:name w:val="ConsNonformat"/>
    <w:link w:val="ConsNonformat"/>
    <w:uiPriority w:val="99"/>
    <w:qFormat/>
    <w:rsid w:val="00B242E3"/>
    <w:pPr>
      <w:overflowPunct w:val="0"/>
      <w:autoSpaceDE w:val="0"/>
      <w:autoSpaceDN w:val="0"/>
      <w:adjustRightInd w:val="0"/>
      <w:spacing w:after="200" w:line="276" w:lineRule="auto"/>
      <w:textAlignment w:val="baseline"/>
    </w:pPr>
    <w:rPr>
      <w:rFonts w:ascii="Consultant" w:hAnsi="Consultant"/>
      <w:lang w:val="en-US" w:bidi="en-US"/>
    </w:rPr>
  </w:style>
  <w:style w:type="paragraph" w:customStyle="1" w:styleId="xl46754">
    <w:name w:val="xl46754"/>
    <w:basedOn w:val="af3"/>
    <w:uiPriority w:val="99"/>
    <w:rsid w:val="00B242E3"/>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szCs w:val="24"/>
      <w:lang w:eastAsia="ru-RU" w:bidi="en-US"/>
    </w:rPr>
  </w:style>
  <w:style w:type="paragraph" w:customStyle="1" w:styleId="ConsCell">
    <w:name w:val="ConsCell"/>
    <w:uiPriority w:val="99"/>
    <w:rsid w:val="00B242E3"/>
    <w:pPr>
      <w:overflowPunct w:val="0"/>
      <w:autoSpaceDE w:val="0"/>
      <w:autoSpaceDN w:val="0"/>
      <w:adjustRightInd w:val="0"/>
      <w:spacing w:after="200" w:line="276" w:lineRule="auto"/>
      <w:textAlignment w:val="baseline"/>
    </w:pPr>
    <w:rPr>
      <w:rFonts w:ascii="Consultant" w:hAnsi="Consultant"/>
      <w:sz w:val="22"/>
      <w:szCs w:val="22"/>
      <w:lang w:val="en-US" w:eastAsia="en-US" w:bidi="en-US"/>
    </w:rPr>
  </w:style>
  <w:style w:type="paragraph" w:customStyle="1" w:styleId="affffffffff8">
    <w:name w:val="Название рисунка"/>
    <w:link w:val="affffffffff7"/>
    <w:qFormat/>
    <w:rsid w:val="00B242E3"/>
    <w:pPr>
      <w:adjustRightInd w:val="0"/>
      <w:snapToGrid w:val="0"/>
      <w:spacing w:before="120" w:after="240"/>
      <w:jc w:val="center"/>
    </w:pPr>
    <w:rPr>
      <w:rFonts w:ascii="Times New Roman" w:hAnsi="Times New Roman"/>
      <w:i/>
      <w:spacing w:val="6"/>
      <w:sz w:val="26"/>
    </w:rPr>
  </w:style>
  <w:style w:type="paragraph" w:customStyle="1" w:styleId="xl46764">
    <w:name w:val="xl46764"/>
    <w:basedOn w:val="af3"/>
    <w:uiPriority w:val="99"/>
    <w:rsid w:val="00B242E3"/>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textAlignment w:val="center"/>
    </w:pPr>
    <w:rPr>
      <w:rFonts w:ascii="Times New Roman" w:hAnsi="Times New Roman"/>
      <w:sz w:val="20"/>
      <w:szCs w:val="20"/>
      <w:lang w:eastAsia="ru-RU" w:bidi="en-US"/>
    </w:rPr>
  </w:style>
  <w:style w:type="paragraph" w:customStyle="1" w:styleId="ConsTitle">
    <w:name w:val="ConsTitle"/>
    <w:uiPriority w:val="99"/>
    <w:rsid w:val="00B242E3"/>
    <w:pPr>
      <w:overflowPunct w:val="0"/>
      <w:autoSpaceDE w:val="0"/>
      <w:autoSpaceDN w:val="0"/>
      <w:adjustRightInd w:val="0"/>
      <w:spacing w:after="200" w:line="276" w:lineRule="auto"/>
      <w:textAlignment w:val="baseline"/>
    </w:pPr>
    <w:rPr>
      <w:rFonts w:ascii="Arial" w:hAnsi="Arial"/>
      <w:b/>
      <w:sz w:val="16"/>
      <w:szCs w:val="22"/>
      <w:lang w:val="en-US" w:eastAsia="en-US" w:bidi="en-US"/>
    </w:rPr>
  </w:style>
  <w:style w:type="paragraph" w:customStyle="1" w:styleId="2fd">
    <w:name w:val="Подзаголовок 2"/>
    <w:basedOn w:val="1b"/>
    <w:link w:val="2fc"/>
    <w:qFormat/>
    <w:rsid w:val="00B242E3"/>
    <w:pPr>
      <w:pageBreakBefore w:val="0"/>
      <w:spacing w:before="480" w:line="240" w:lineRule="auto"/>
      <w:ind w:left="1152" w:hanging="432"/>
    </w:pPr>
    <w:rPr>
      <w:rFonts w:ascii="Cambria" w:hAnsi="Cambria"/>
      <w:b w:val="0"/>
      <w:bCs/>
      <w:caps/>
      <w:lang w:eastAsia="ru-RU" w:bidi="en-US"/>
    </w:rPr>
  </w:style>
  <w:style w:type="paragraph" w:customStyle="1" w:styleId="xl47486">
    <w:name w:val="xl47486"/>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0"/>
      <w:szCs w:val="20"/>
      <w:lang w:eastAsia="ru-RU" w:bidi="en-US"/>
    </w:rPr>
  </w:style>
  <w:style w:type="paragraph" w:customStyle="1" w:styleId="xl47500">
    <w:name w:val="xl47500"/>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0"/>
      <w:szCs w:val="20"/>
      <w:lang w:eastAsia="ru-RU" w:bidi="en-US"/>
    </w:rPr>
  </w:style>
  <w:style w:type="paragraph" w:customStyle="1" w:styleId="xl46763">
    <w:name w:val="xl46763"/>
    <w:basedOn w:val="af3"/>
    <w:uiPriority w:val="99"/>
    <w:rsid w:val="00B242E3"/>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jc w:val="right"/>
      <w:textAlignment w:val="center"/>
    </w:pPr>
    <w:rPr>
      <w:rFonts w:ascii="Times New Roman" w:hAnsi="Times New Roman"/>
      <w:sz w:val="20"/>
      <w:szCs w:val="20"/>
      <w:lang w:eastAsia="ru-RU" w:bidi="en-US"/>
    </w:rPr>
  </w:style>
  <w:style w:type="paragraph" w:customStyle="1" w:styleId="2fff8">
    <w:name w:val="Подпись рисунков/таблиц2"/>
    <w:basedOn w:val="afff9"/>
    <w:next w:val="affffffffffff0"/>
    <w:uiPriority w:val="99"/>
    <w:qFormat/>
    <w:rsid w:val="00B242E3"/>
    <w:pPr>
      <w:keepNext/>
      <w:suppressAutoHyphens w:val="0"/>
      <w:spacing w:before="0" w:after="0"/>
      <w:ind w:firstLine="426"/>
    </w:pPr>
    <w:rPr>
      <w:rFonts w:ascii="Times New Roman" w:hAnsi="Times New Roman"/>
      <w:b w:val="0"/>
      <w:color w:val="auto"/>
      <w:sz w:val="20"/>
      <w:lang w:eastAsia="ru-RU" w:bidi="en-US"/>
    </w:rPr>
  </w:style>
  <w:style w:type="paragraph" w:customStyle="1" w:styleId="Standard">
    <w:name w:val="Standard"/>
    <w:uiPriority w:val="99"/>
    <w:rsid w:val="00B242E3"/>
    <w:pPr>
      <w:widowControl w:val="0"/>
      <w:suppressAutoHyphens/>
      <w:autoSpaceDN w:val="0"/>
      <w:spacing w:after="200" w:line="276" w:lineRule="auto"/>
      <w:textAlignment w:val="baseline"/>
    </w:pPr>
    <w:rPr>
      <w:rFonts w:eastAsia="Andale Sans UI" w:cs="Tahoma"/>
      <w:kern w:val="3"/>
      <w:sz w:val="24"/>
      <w:szCs w:val="24"/>
      <w:lang w:val="de-DE" w:eastAsia="ja-JP" w:bidi="fa-IR"/>
    </w:rPr>
  </w:style>
  <w:style w:type="paragraph" w:customStyle="1" w:styleId="xl46736">
    <w:name w:val="xl46736"/>
    <w:basedOn w:val="af3"/>
    <w:uiPriority w:val="99"/>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szCs w:val="24"/>
      <w:lang w:eastAsia="ru-RU" w:bidi="en-US"/>
    </w:rPr>
  </w:style>
  <w:style w:type="paragraph" w:customStyle="1" w:styleId="a2">
    <w:name w:val="заголовок таблицы"/>
    <w:basedOn w:val="af3"/>
    <w:rsid w:val="00B242E3"/>
    <w:pPr>
      <w:keepNext/>
      <w:keepLines/>
      <w:numPr>
        <w:numId w:val="40"/>
      </w:numPr>
      <w:tabs>
        <w:tab w:val="left" w:pos="1134"/>
      </w:tabs>
      <w:ind w:left="720"/>
    </w:pPr>
    <w:rPr>
      <w:rFonts w:cs="Arial"/>
      <w:b/>
      <w:szCs w:val="24"/>
      <w:lang w:eastAsia="ru-RU" w:bidi="en-US"/>
    </w:rPr>
  </w:style>
  <w:style w:type="paragraph" w:customStyle="1" w:styleId="2fb">
    <w:name w:val="Основной текст2"/>
    <w:basedOn w:val="af3"/>
    <w:link w:val="affffffd"/>
    <w:rsid w:val="00B242E3"/>
    <w:pPr>
      <w:shd w:val="clear" w:color="auto" w:fill="FFFFFF"/>
      <w:spacing w:before="7680" w:line="0" w:lineRule="atLeast"/>
      <w:ind w:hanging="360"/>
      <w:jc w:val="center"/>
    </w:pPr>
    <w:rPr>
      <w:rFonts w:eastAsia="Arial" w:cs="Arial"/>
      <w:sz w:val="20"/>
      <w:szCs w:val="20"/>
      <w:lang w:val="ru-RU" w:eastAsia="ru-RU"/>
    </w:rPr>
  </w:style>
  <w:style w:type="paragraph" w:customStyle="1" w:styleId="xl46765">
    <w:name w:val="xl46765"/>
    <w:basedOn w:val="af3"/>
    <w:uiPriority w:val="99"/>
    <w:rsid w:val="00B242E3"/>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jc w:val="right"/>
      <w:textAlignment w:val="center"/>
    </w:pPr>
    <w:rPr>
      <w:rFonts w:ascii="Times New Roman" w:hAnsi="Times New Roman"/>
      <w:sz w:val="20"/>
      <w:szCs w:val="20"/>
      <w:lang w:eastAsia="ru-RU" w:bidi="en-US"/>
    </w:rPr>
  </w:style>
  <w:style w:type="paragraph" w:customStyle="1" w:styleId="xl46762">
    <w:name w:val="xl46762"/>
    <w:basedOn w:val="af3"/>
    <w:uiPriority w:val="99"/>
    <w:rsid w:val="00B242E3"/>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jc w:val="right"/>
      <w:textAlignment w:val="center"/>
    </w:pPr>
    <w:rPr>
      <w:rFonts w:ascii="Times New Roman" w:hAnsi="Times New Roman"/>
      <w:sz w:val="20"/>
      <w:szCs w:val="20"/>
      <w:lang w:eastAsia="ru-RU" w:bidi="en-US"/>
    </w:rPr>
  </w:style>
  <w:style w:type="paragraph" w:customStyle="1" w:styleId="1333">
    <w:name w:val="Обычный 13 Знак3"/>
    <w:basedOn w:val="af3"/>
    <w:rsid w:val="00B242E3"/>
    <w:pPr>
      <w:keepNext/>
      <w:keepLines/>
      <w:suppressLineNumbers/>
      <w:tabs>
        <w:tab w:val="left" w:leader="dot" w:pos="9356"/>
      </w:tabs>
      <w:suppressAutoHyphens/>
      <w:spacing w:before="60"/>
      <w:ind w:firstLine="720"/>
    </w:pPr>
    <w:rPr>
      <w:rFonts w:ascii="Times New Roman" w:hAnsi="Times New Roman"/>
      <w:sz w:val="26"/>
      <w:szCs w:val="26"/>
      <w:lang w:eastAsia="ru-RU" w:bidi="en-US"/>
    </w:rPr>
  </w:style>
  <w:style w:type="paragraph" w:customStyle="1" w:styleId="1ffffe">
    <w:name w:val="Подпись рисунков/таблиц1"/>
    <w:basedOn w:val="affff"/>
    <w:next w:val="affffffffffff0"/>
    <w:uiPriority w:val="99"/>
    <w:qFormat/>
    <w:rsid w:val="00B242E3"/>
    <w:pPr>
      <w:tabs>
        <w:tab w:val="right" w:leader="dot" w:pos="9628"/>
      </w:tabs>
      <w:jc w:val="both"/>
    </w:pPr>
    <w:rPr>
      <w:bCs/>
      <w:lang w:bidi="en-US"/>
    </w:rPr>
  </w:style>
  <w:style w:type="paragraph" w:customStyle="1" w:styleId="afffffff">
    <w:name w:val="Колонтитул"/>
    <w:basedOn w:val="af3"/>
    <w:link w:val="affffffe"/>
    <w:rsid w:val="00B242E3"/>
    <w:pPr>
      <w:shd w:val="clear" w:color="auto" w:fill="FFFFFF"/>
      <w:spacing w:line="0" w:lineRule="atLeast"/>
    </w:pPr>
    <w:rPr>
      <w:rFonts w:ascii="Arial Narrow" w:eastAsia="Arial Narrow" w:hAnsi="Arial Narrow" w:cs="Arial Narrow"/>
      <w:b/>
      <w:bCs/>
      <w:sz w:val="15"/>
      <w:szCs w:val="15"/>
      <w:lang w:val="ru-RU" w:eastAsia="ru-RU"/>
    </w:rPr>
  </w:style>
  <w:style w:type="paragraph" w:customStyle="1" w:styleId="xl47499">
    <w:name w:val="xl47499"/>
    <w:basedOn w:val="af3"/>
    <w:uiPriority w:val="99"/>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cs="Arial"/>
      <w:szCs w:val="24"/>
      <w:lang w:eastAsia="ru-RU" w:bidi="en-US"/>
    </w:rPr>
  </w:style>
  <w:style w:type="paragraph" w:customStyle="1" w:styleId="xl47501">
    <w:name w:val="xl47501"/>
    <w:basedOn w:val="af3"/>
    <w:uiPriority w:val="99"/>
    <w:rsid w:val="00B242E3"/>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color w:val="000000"/>
      <w:szCs w:val="24"/>
      <w:lang w:eastAsia="ru-RU" w:bidi="en-US"/>
    </w:rPr>
  </w:style>
  <w:style w:type="paragraph" w:customStyle="1" w:styleId="ConsPlusNonformat">
    <w:name w:val="ConsPlusNonformat"/>
    <w:uiPriority w:val="99"/>
    <w:rsid w:val="00B242E3"/>
    <w:pPr>
      <w:autoSpaceDE w:val="0"/>
      <w:autoSpaceDN w:val="0"/>
      <w:adjustRightInd w:val="0"/>
      <w:spacing w:after="200" w:line="276" w:lineRule="auto"/>
    </w:pPr>
    <w:rPr>
      <w:rFonts w:ascii="Courier New" w:eastAsia="Calibri" w:hAnsi="Courier New" w:cs="Courier New"/>
      <w:sz w:val="22"/>
      <w:szCs w:val="22"/>
      <w:lang w:val="en-US" w:eastAsia="en-US" w:bidi="en-US"/>
    </w:rPr>
  </w:style>
  <w:style w:type="paragraph" w:customStyle="1" w:styleId="xl46737">
    <w:name w:val="xl46737"/>
    <w:basedOn w:val="af3"/>
    <w:uiPriority w:val="99"/>
    <w:rsid w:val="00B242E3"/>
    <w:pPr>
      <w:spacing w:before="100" w:beforeAutospacing="1" w:after="100" w:afterAutospacing="1"/>
      <w:textAlignment w:val="top"/>
    </w:pPr>
    <w:rPr>
      <w:rFonts w:ascii="Times New Roman" w:hAnsi="Times New Roman"/>
      <w:szCs w:val="24"/>
      <w:lang w:eastAsia="ru-RU" w:bidi="en-US"/>
    </w:rPr>
  </w:style>
  <w:style w:type="paragraph" w:customStyle="1" w:styleId="xl54102">
    <w:name w:val="xl5410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ConsPlusTitle">
    <w:name w:val="ConsPlusTitle"/>
    <w:rsid w:val="00B242E3"/>
    <w:pPr>
      <w:widowControl w:val="0"/>
      <w:autoSpaceDE w:val="0"/>
      <w:autoSpaceDN w:val="0"/>
      <w:adjustRightInd w:val="0"/>
      <w:spacing w:after="200" w:line="276" w:lineRule="auto"/>
    </w:pPr>
    <w:rPr>
      <w:b/>
      <w:bCs/>
      <w:sz w:val="24"/>
      <w:szCs w:val="24"/>
      <w:lang w:val="en-US" w:eastAsia="en-US" w:bidi="en-US"/>
    </w:rPr>
  </w:style>
  <w:style w:type="paragraph" w:customStyle="1" w:styleId="xl46738">
    <w:name w:val="xl46738"/>
    <w:basedOn w:val="af3"/>
    <w:uiPriority w:val="99"/>
    <w:rsid w:val="00B242E3"/>
    <w:pPr>
      <w:shd w:val="clear" w:color="000000" w:fill="FFFF00"/>
      <w:spacing w:before="100" w:beforeAutospacing="1" w:after="100" w:afterAutospacing="1"/>
      <w:textAlignment w:val="top"/>
    </w:pPr>
    <w:rPr>
      <w:rFonts w:ascii="Times New Roman" w:hAnsi="Times New Roman"/>
      <w:szCs w:val="24"/>
      <w:lang w:eastAsia="ru-RU" w:bidi="en-US"/>
    </w:rPr>
  </w:style>
  <w:style w:type="paragraph" w:customStyle="1" w:styleId="xl54100">
    <w:name w:val="xl5410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46739">
    <w:name w:val="xl46739"/>
    <w:basedOn w:val="af3"/>
    <w:uiPriority w:val="99"/>
    <w:rsid w:val="00B242E3"/>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lang w:eastAsia="ru-RU" w:bidi="en-US"/>
    </w:rPr>
  </w:style>
  <w:style w:type="paragraph" w:customStyle="1" w:styleId="xl46740">
    <w:name w:val="xl46740"/>
    <w:basedOn w:val="af3"/>
    <w:uiPriority w:val="99"/>
    <w:rsid w:val="00B242E3"/>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szCs w:val="24"/>
      <w:lang w:eastAsia="ru-RU" w:bidi="en-US"/>
    </w:rPr>
  </w:style>
  <w:style w:type="paragraph" w:customStyle="1" w:styleId="xl46741">
    <w:name w:val="xl46741"/>
    <w:basedOn w:val="af3"/>
    <w:uiPriority w:val="99"/>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szCs w:val="24"/>
      <w:lang w:eastAsia="ru-RU" w:bidi="en-US"/>
    </w:rPr>
  </w:style>
  <w:style w:type="paragraph" w:customStyle="1" w:styleId="1ff5">
    <w:name w:val="_Рисунок1"/>
    <w:basedOn w:val="a"/>
    <w:next w:val="affffffffff5"/>
    <w:link w:val="1ff4"/>
    <w:qFormat/>
    <w:rsid w:val="00B242E3"/>
    <w:pPr>
      <w:keepLines/>
      <w:numPr>
        <w:numId w:val="0"/>
      </w:numPr>
      <w:tabs>
        <w:tab w:val="left" w:pos="360"/>
      </w:tabs>
      <w:spacing w:after="200"/>
      <w:ind w:left="714" w:hanging="357"/>
      <w:jc w:val="center"/>
    </w:pPr>
    <w:rPr>
      <w:rFonts w:ascii="Times New Roman" w:eastAsia="Calibri" w:hAnsi="Times New Roman"/>
      <w:sz w:val="26"/>
      <w:szCs w:val="26"/>
      <w:lang w:val="ru-RU" w:eastAsia="ru-RU"/>
    </w:rPr>
  </w:style>
  <w:style w:type="paragraph" w:customStyle="1" w:styleId="xl47502">
    <w:name w:val="xl47502"/>
    <w:basedOn w:val="af3"/>
    <w:uiPriority w:val="99"/>
    <w:rsid w:val="00B242E3"/>
    <w:pPr>
      <w:pBdr>
        <w:left w:val="single" w:sz="8" w:space="0" w:color="auto"/>
        <w:right w:val="single" w:sz="8" w:space="0" w:color="auto"/>
      </w:pBdr>
      <w:spacing w:before="100" w:beforeAutospacing="1" w:after="100" w:afterAutospacing="1"/>
      <w:jc w:val="center"/>
      <w:textAlignment w:val="center"/>
    </w:pPr>
    <w:rPr>
      <w:rFonts w:ascii="Times New Roman" w:hAnsi="Times New Roman"/>
      <w:color w:val="000000"/>
      <w:szCs w:val="24"/>
      <w:lang w:eastAsia="ru-RU" w:bidi="en-US"/>
    </w:rPr>
  </w:style>
  <w:style w:type="paragraph" w:customStyle="1" w:styleId="1fffff">
    <w:name w:val="Текст1"/>
    <w:basedOn w:val="af3"/>
    <w:rsid w:val="00B242E3"/>
    <w:pPr>
      <w:tabs>
        <w:tab w:val="left" w:pos="1701"/>
      </w:tabs>
      <w:suppressAutoHyphens/>
      <w:spacing w:before="80" w:line="252" w:lineRule="auto"/>
      <w:ind w:firstLine="852"/>
    </w:pPr>
    <w:rPr>
      <w:rFonts w:ascii="Times New Roman" w:eastAsia="SimSun" w:hAnsi="Times New Roman"/>
      <w:sz w:val="28"/>
      <w:szCs w:val="28"/>
      <w:lang w:eastAsia="ar-SA" w:bidi="en-US"/>
    </w:rPr>
  </w:style>
  <w:style w:type="paragraph" w:customStyle="1" w:styleId="xl46742">
    <w:name w:val="xl46742"/>
    <w:basedOn w:val="af3"/>
    <w:uiPriority w:val="99"/>
    <w:rsid w:val="00B242E3"/>
    <w:pPr>
      <w:pBdr>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b/>
      <w:bCs/>
      <w:szCs w:val="24"/>
      <w:lang w:eastAsia="ru-RU" w:bidi="en-US"/>
    </w:rPr>
  </w:style>
  <w:style w:type="paragraph" w:customStyle="1" w:styleId="xl47503">
    <w:name w:val="xl47503"/>
    <w:basedOn w:val="af3"/>
    <w:uiPriority w:val="99"/>
    <w:rsid w:val="00B242E3"/>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szCs w:val="24"/>
      <w:lang w:eastAsia="ru-RU" w:bidi="en-US"/>
    </w:rPr>
  </w:style>
  <w:style w:type="paragraph" w:customStyle="1" w:styleId="xl46743">
    <w:name w:val="xl46743"/>
    <w:basedOn w:val="af3"/>
    <w:uiPriority w:val="99"/>
    <w:rsid w:val="00B242E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b/>
      <w:bCs/>
      <w:i/>
      <w:iCs/>
      <w:szCs w:val="24"/>
      <w:lang w:eastAsia="ru-RU" w:bidi="en-US"/>
    </w:rPr>
  </w:style>
  <w:style w:type="paragraph" w:customStyle="1" w:styleId="869F5D86A0724688A234C6CC24B6A76E">
    <w:name w:val="869F5D86A0724688A234C6CC24B6A76E"/>
    <w:uiPriority w:val="99"/>
    <w:rsid w:val="00B242E3"/>
    <w:pPr>
      <w:spacing w:after="200" w:line="276" w:lineRule="auto"/>
    </w:pPr>
    <w:rPr>
      <w:rFonts w:ascii="Calibri" w:hAnsi="Calibri"/>
      <w:sz w:val="22"/>
      <w:szCs w:val="22"/>
      <w:lang w:val="en-US" w:eastAsia="en-US" w:bidi="en-US"/>
    </w:rPr>
  </w:style>
  <w:style w:type="paragraph" w:customStyle="1" w:styleId="xl46744">
    <w:name w:val="xl46744"/>
    <w:basedOn w:val="af3"/>
    <w:uiPriority w:val="99"/>
    <w:rsid w:val="00B242E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b/>
      <w:bCs/>
      <w:i/>
      <w:iCs/>
      <w:szCs w:val="24"/>
      <w:lang w:eastAsia="ru-RU" w:bidi="en-US"/>
    </w:rPr>
  </w:style>
  <w:style w:type="paragraph" w:customStyle="1" w:styleId="xl54094">
    <w:name w:val="xl5409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fffff0">
    <w:name w:val="Знак Знак Знак1"/>
    <w:basedOn w:val="af3"/>
    <w:rsid w:val="00B242E3"/>
    <w:pPr>
      <w:tabs>
        <w:tab w:val="left" w:pos="360"/>
      </w:tabs>
      <w:spacing w:after="160" w:line="240" w:lineRule="exact"/>
    </w:pPr>
    <w:rPr>
      <w:rFonts w:ascii="Verdana" w:hAnsi="Verdana" w:cs="Verdana"/>
      <w:sz w:val="20"/>
      <w:szCs w:val="20"/>
      <w:lang w:bidi="en-US"/>
    </w:rPr>
  </w:style>
  <w:style w:type="paragraph" w:customStyle="1" w:styleId="xl47488">
    <w:name w:val="xl47488"/>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0"/>
      <w:szCs w:val="20"/>
      <w:lang w:eastAsia="ru-RU" w:bidi="en-US"/>
    </w:rPr>
  </w:style>
  <w:style w:type="paragraph" w:customStyle="1" w:styleId="xl46745">
    <w:name w:val="xl46745"/>
    <w:basedOn w:val="af3"/>
    <w:uiPriority w:val="99"/>
    <w:rsid w:val="00B242E3"/>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szCs w:val="24"/>
      <w:lang w:eastAsia="ru-RU" w:bidi="en-US"/>
    </w:rPr>
  </w:style>
  <w:style w:type="paragraph" w:customStyle="1" w:styleId="xl54092">
    <w:name w:val="xl5409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xl47490">
    <w:name w:val="xl47490"/>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Cs w:val="24"/>
      <w:lang w:eastAsia="ru-RU" w:bidi="en-US"/>
    </w:rPr>
  </w:style>
  <w:style w:type="paragraph" w:customStyle="1" w:styleId="xl46746">
    <w:name w:val="xl46746"/>
    <w:basedOn w:val="af3"/>
    <w:uiPriority w:val="99"/>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szCs w:val="24"/>
      <w:lang w:eastAsia="ru-RU" w:bidi="en-US"/>
    </w:rPr>
  </w:style>
  <w:style w:type="paragraph" w:customStyle="1" w:styleId="xl46747">
    <w:name w:val="xl46747"/>
    <w:basedOn w:val="af3"/>
    <w:uiPriority w:val="99"/>
    <w:rsid w:val="00B242E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b/>
      <w:bCs/>
      <w:szCs w:val="24"/>
      <w:lang w:eastAsia="ru-RU" w:bidi="en-US"/>
    </w:rPr>
  </w:style>
  <w:style w:type="paragraph" w:customStyle="1" w:styleId="xl46748">
    <w:name w:val="xl46748"/>
    <w:basedOn w:val="af3"/>
    <w:uiPriority w:val="99"/>
    <w:rsid w:val="00B242E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rFonts w:ascii="Times New Roman" w:hAnsi="Times New Roman"/>
      <w:szCs w:val="24"/>
      <w:lang w:eastAsia="ru-RU" w:bidi="en-US"/>
    </w:rPr>
  </w:style>
  <w:style w:type="paragraph" w:customStyle="1" w:styleId="e02">
    <w:name w:val="e02"/>
    <w:basedOn w:val="af3"/>
    <w:rsid w:val="00B242E3"/>
    <w:pPr>
      <w:spacing w:before="100" w:beforeAutospacing="1" w:after="100" w:afterAutospacing="1"/>
    </w:pPr>
    <w:rPr>
      <w:rFonts w:ascii="Times New Roman" w:hAnsi="Times New Roman"/>
      <w:szCs w:val="24"/>
      <w:lang w:eastAsia="ru-RU" w:bidi="en-US"/>
    </w:rPr>
  </w:style>
  <w:style w:type="paragraph" w:customStyle="1" w:styleId="xl46750">
    <w:name w:val="xl46750"/>
    <w:basedOn w:val="af3"/>
    <w:uiPriority w:val="99"/>
    <w:rsid w:val="00B242E3"/>
    <w:pPr>
      <w:pBdr>
        <w:left w:val="single" w:sz="4" w:space="0" w:color="auto"/>
        <w:bottom w:val="single" w:sz="4" w:space="0" w:color="auto"/>
        <w:right w:val="single" w:sz="4" w:space="0" w:color="auto"/>
      </w:pBdr>
      <w:shd w:val="clear" w:color="000000" w:fill="E6B8B7"/>
      <w:spacing w:before="100" w:beforeAutospacing="1" w:after="100" w:afterAutospacing="1"/>
      <w:jc w:val="center"/>
    </w:pPr>
    <w:rPr>
      <w:rFonts w:ascii="Times New Roman" w:hAnsi="Times New Roman"/>
      <w:szCs w:val="24"/>
      <w:lang w:eastAsia="ru-RU" w:bidi="en-US"/>
    </w:rPr>
  </w:style>
  <w:style w:type="paragraph" w:customStyle="1" w:styleId="affffffffffff1">
    <w:name w:val="Табличный_центр"/>
    <w:basedOn w:val="af3"/>
    <w:rsid w:val="00B242E3"/>
    <w:pPr>
      <w:jc w:val="center"/>
    </w:pPr>
    <w:rPr>
      <w:rFonts w:ascii="Times New Roman" w:hAnsi="Times New Roman"/>
      <w:lang w:eastAsia="ru-RU" w:bidi="en-US"/>
    </w:rPr>
  </w:style>
  <w:style w:type="paragraph" w:customStyle="1" w:styleId="xl46751">
    <w:name w:val="xl46751"/>
    <w:basedOn w:val="af3"/>
    <w:uiPriority w:val="99"/>
    <w:rsid w:val="00B242E3"/>
    <w:pPr>
      <w:pBdr>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Times New Roman" w:hAnsi="Times New Roman"/>
      <w:szCs w:val="24"/>
      <w:lang w:eastAsia="ru-RU" w:bidi="en-US"/>
    </w:rPr>
  </w:style>
  <w:style w:type="paragraph" w:customStyle="1" w:styleId="xl46752">
    <w:name w:val="xl46752"/>
    <w:basedOn w:val="af3"/>
    <w:uiPriority w:val="99"/>
    <w:rsid w:val="00B242E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Times New Roman" w:hAnsi="Times New Roman"/>
      <w:szCs w:val="24"/>
      <w:lang w:eastAsia="ru-RU" w:bidi="en-US"/>
    </w:rPr>
  </w:style>
  <w:style w:type="paragraph" w:customStyle="1" w:styleId="2ff1">
    <w:name w:val="Основной текст (2)"/>
    <w:basedOn w:val="af3"/>
    <w:link w:val="2ff0"/>
    <w:rsid w:val="00B242E3"/>
    <w:pPr>
      <w:shd w:val="clear" w:color="auto" w:fill="FFFFFF"/>
      <w:spacing w:line="230" w:lineRule="exact"/>
      <w:ind w:firstLine="500"/>
    </w:pPr>
    <w:rPr>
      <w:rFonts w:ascii="Cambria" w:hAnsi="Cambria"/>
      <w:b/>
      <w:bCs/>
      <w:sz w:val="18"/>
      <w:szCs w:val="18"/>
      <w:lang w:val="ru-RU" w:eastAsia="ru-RU"/>
    </w:rPr>
  </w:style>
  <w:style w:type="paragraph" w:customStyle="1" w:styleId="xl47493">
    <w:name w:val="xl47493"/>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Cs w:val="24"/>
      <w:lang w:eastAsia="ru-RU" w:bidi="en-US"/>
    </w:rPr>
  </w:style>
  <w:style w:type="paragraph" w:customStyle="1" w:styleId="xl46753">
    <w:name w:val="xl46753"/>
    <w:basedOn w:val="af3"/>
    <w:uiPriority w:val="99"/>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szCs w:val="24"/>
      <w:lang w:eastAsia="ru-RU" w:bidi="en-US"/>
    </w:rPr>
  </w:style>
  <w:style w:type="paragraph" w:customStyle="1" w:styleId="xl54096">
    <w:name w:val="xl5409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46760">
    <w:name w:val="xl46760"/>
    <w:basedOn w:val="af3"/>
    <w:uiPriority w:val="99"/>
    <w:rsid w:val="00B242E3"/>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jc w:val="right"/>
      <w:textAlignment w:val="center"/>
    </w:pPr>
    <w:rPr>
      <w:rFonts w:ascii="Times New Roman" w:hAnsi="Times New Roman"/>
      <w:sz w:val="20"/>
      <w:szCs w:val="20"/>
      <w:lang w:eastAsia="ru-RU" w:bidi="en-US"/>
    </w:rPr>
  </w:style>
  <w:style w:type="paragraph" w:customStyle="1" w:styleId="xl47495">
    <w:name w:val="xl47495"/>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0"/>
      <w:szCs w:val="20"/>
      <w:lang w:eastAsia="ru-RU" w:bidi="en-US"/>
    </w:rPr>
  </w:style>
  <w:style w:type="paragraph" w:customStyle="1" w:styleId="xl46755">
    <w:name w:val="xl46755"/>
    <w:basedOn w:val="af3"/>
    <w:uiPriority w:val="99"/>
    <w:rsid w:val="00B242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Times New Roman" w:hAnsi="Times New Roman"/>
      <w:b/>
      <w:bCs/>
      <w:sz w:val="28"/>
      <w:szCs w:val="28"/>
      <w:lang w:eastAsia="ru-RU" w:bidi="en-US"/>
    </w:rPr>
  </w:style>
  <w:style w:type="paragraph" w:customStyle="1" w:styleId="xl54104">
    <w:name w:val="xl54104"/>
    <w:basedOn w:val="af3"/>
    <w:rsid w:val="00B242E3"/>
    <w:pP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47498">
    <w:name w:val="xl47498"/>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szCs w:val="24"/>
      <w:lang w:eastAsia="ru-RU" w:bidi="en-US"/>
    </w:rPr>
  </w:style>
  <w:style w:type="paragraph" w:customStyle="1" w:styleId="xl46756">
    <w:name w:val="xl46756"/>
    <w:basedOn w:val="af3"/>
    <w:uiPriority w:val="99"/>
    <w:rsid w:val="00B242E3"/>
    <w:pPr>
      <w:pBdr>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Times New Roman" w:hAnsi="Times New Roman"/>
      <w:szCs w:val="24"/>
      <w:lang w:eastAsia="ru-RU" w:bidi="en-US"/>
    </w:rPr>
  </w:style>
  <w:style w:type="paragraph" w:customStyle="1" w:styleId="xl46757">
    <w:name w:val="xl46757"/>
    <w:basedOn w:val="af3"/>
    <w:uiPriority w:val="99"/>
    <w:rsid w:val="00B242E3"/>
    <w:pPr>
      <w:pBdr>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hAnsi="Times New Roman"/>
      <w:b/>
      <w:bCs/>
      <w:szCs w:val="24"/>
      <w:lang w:eastAsia="ru-RU" w:bidi="en-US"/>
    </w:rPr>
  </w:style>
  <w:style w:type="paragraph" w:customStyle="1" w:styleId="xl46759">
    <w:name w:val="xl46759"/>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lang w:eastAsia="ru-RU" w:bidi="en-US"/>
    </w:rPr>
  </w:style>
  <w:style w:type="paragraph" w:customStyle="1" w:styleId="xl46735">
    <w:name w:val="xl46735"/>
    <w:basedOn w:val="af3"/>
    <w:uiPriority w:val="99"/>
    <w:rsid w:val="00B242E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b/>
      <w:bCs/>
      <w:sz w:val="28"/>
      <w:szCs w:val="28"/>
      <w:lang w:eastAsia="ru-RU" w:bidi="en-US"/>
    </w:rPr>
  </w:style>
  <w:style w:type="paragraph" w:customStyle="1" w:styleId="xl54099">
    <w:name w:val="xl5409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ff2">
    <w:name w:val="МОЙ Заголовок 1"/>
    <w:basedOn w:val="1b"/>
    <w:link w:val="1ff1"/>
    <w:qFormat/>
    <w:rsid w:val="00B242E3"/>
    <w:pPr>
      <w:pageBreakBefore w:val="0"/>
      <w:spacing w:before="480" w:line="240" w:lineRule="auto"/>
      <w:ind w:left="1786" w:hanging="360"/>
    </w:pPr>
    <w:rPr>
      <w:b w:val="0"/>
      <w:bCs/>
      <w:szCs w:val="28"/>
      <w:lang w:eastAsia="ru-RU" w:bidi="en-US"/>
    </w:rPr>
  </w:style>
  <w:style w:type="paragraph" w:customStyle="1" w:styleId="xl47485">
    <w:name w:val="xl47485"/>
    <w:basedOn w:val="af3"/>
    <w:uiPriority w:val="99"/>
    <w:rsid w:val="00B242E3"/>
    <w:pPr>
      <w:spacing w:before="100" w:beforeAutospacing="1" w:after="100" w:afterAutospacing="1"/>
    </w:pPr>
    <w:rPr>
      <w:rFonts w:cs="Arial"/>
      <w:sz w:val="20"/>
      <w:szCs w:val="20"/>
      <w:lang w:eastAsia="ru-RU" w:bidi="en-US"/>
    </w:rPr>
  </w:style>
  <w:style w:type="paragraph" w:customStyle="1" w:styleId="xl47504">
    <w:name w:val="xl47504"/>
    <w:basedOn w:val="af3"/>
    <w:uiPriority w:val="99"/>
    <w:rsid w:val="00B242E3"/>
    <w:pPr>
      <w:pBdr>
        <w:left w:val="single" w:sz="8" w:space="0" w:color="auto"/>
        <w:right w:val="single" w:sz="8" w:space="0" w:color="auto"/>
      </w:pBdr>
      <w:spacing w:before="100" w:beforeAutospacing="1" w:after="100" w:afterAutospacing="1"/>
      <w:jc w:val="center"/>
      <w:textAlignment w:val="center"/>
    </w:pPr>
    <w:rPr>
      <w:rFonts w:ascii="Times New Roman" w:hAnsi="Times New Roman"/>
      <w:szCs w:val="24"/>
      <w:lang w:eastAsia="ru-RU" w:bidi="en-US"/>
    </w:rPr>
  </w:style>
  <w:style w:type="paragraph" w:customStyle="1" w:styleId="2ff">
    <w:name w:val="Стиль2"/>
    <w:basedOn w:val="1b"/>
    <w:link w:val="2fe"/>
    <w:qFormat/>
    <w:rsid w:val="00B242E3"/>
    <w:pPr>
      <w:pageBreakBefore w:val="0"/>
      <w:spacing w:before="480" w:line="240" w:lineRule="auto"/>
      <w:ind w:left="1786" w:hanging="360"/>
    </w:pPr>
    <w:rPr>
      <w:rFonts w:ascii="Cambria" w:hAnsi="Cambria"/>
      <w:b w:val="0"/>
      <w:bCs/>
      <w:caps/>
      <w:lang w:eastAsia="ru-RU" w:bidi="en-US"/>
    </w:rPr>
  </w:style>
  <w:style w:type="paragraph" w:customStyle="1" w:styleId="3f4">
    <w:name w:val="Основной текст (3)"/>
    <w:basedOn w:val="af3"/>
    <w:link w:val="3f3"/>
    <w:rsid w:val="00B242E3"/>
    <w:pPr>
      <w:shd w:val="clear" w:color="auto" w:fill="FFFFFF"/>
      <w:spacing w:line="398" w:lineRule="exact"/>
      <w:ind w:hanging="840"/>
      <w:jc w:val="center"/>
    </w:pPr>
    <w:rPr>
      <w:rFonts w:eastAsia="Arial" w:cs="Arial"/>
      <w:b/>
      <w:bCs/>
      <w:spacing w:val="-10"/>
      <w:sz w:val="20"/>
      <w:szCs w:val="20"/>
      <w:lang w:val="ru-RU" w:eastAsia="ru-RU"/>
    </w:rPr>
  </w:style>
  <w:style w:type="paragraph" w:customStyle="1" w:styleId="5c">
    <w:name w:val="Основной текст (5)"/>
    <w:basedOn w:val="af3"/>
    <w:link w:val="5b"/>
    <w:rsid w:val="00B242E3"/>
    <w:pPr>
      <w:shd w:val="clear" w:color="auto" w:fill="FFFFFF"/>
      <w:spacing w:before="600" w:after="600" w:line="0" w:lineRule="atLeast"/>
      <w:ind w:hanging="1120"/>
    </w:pPr>
    <w:rPr>
      <w:rFonts w:eastAsia="Arial" w:cs="Arial"/>
      <w:b/>
      <w:bCs/>
      <w:spacing w:val="-10"/>
      <w:sz w:val="21"/>
      <w:szCs w:val="21"/>
      <w:lang w:val="ru-RU" w:eastAsia="ru-RU"/>
    </w:rPr>
  </w:style>
  <w:style w:type="paragraph" w:customStyle="1" w:styleId="afffffff1">
    <w:name w:val="Рисунки"/>
    <w:basedOn w:val="2fb"/>
    <w:link w:val="afffffff0"/>
    <w:uiPriority w:val="99"/>
    <w:qFormat/>
    <w:rsid w:val="00B242E3"/>
    <w:pPr>
      <w:shd w:val="clear" w:color="auto" w:fill="auto"/>
      <w:spacing w:before="0" w:line="240" w:lineRule="auto"/>
      <w:ind w:left="2160" w:right="20"/>
    </w:pPr>
    <w:rPr>
      <w:i/>
      <w:sz w:val="22"/>
      <w:szCs w:val="22"/>
      <w:lang w:eastAsia="en-US"/>
    </w:rPr>
  </w:style>
  <w:style w:type="paragraph" w:customStyle="1" w:styleId="affffffffffff2">
    <w:name w:val="Табличный_заголовки"/>
    <w:basedOn w:val="af3"/>
    <w:rsid w:val="00B242E3"/>
    <w:pPr>
      <w:keepNext/>
      <w:keepLines/>
      <w:jc w:val="center"/>
    </w:pPr>
    <w:rPr>
      <w:rFonts w:ascii="Times New Roman" w:hAnsi="Times New Roman"/>
      <w:b/>
      <w:lang w:eastAsia="ru-RU" w:bidi="en-US"/>
    </w:rPr>
  </w:style>
  <w:style w:type="paragraph" w:customStyle="1" w:styleId="afffffff3">
    <w:name w:val="Абзац"/>
    <w:basedOn w:val="af3"/>
    <w:link w:val="afffffff2"/>
    <w:qFormat/>
    <w:rsid w:val="00B242E3"/>
    <w:pPr>
      <w:spacing w:after="60"/>
    </w:pPr>
    <w:rPr>
      <w:rFonts w:ascii="Cambria" w:hAnsi="Cambria"/>
      <w:szCs w:val="24"/>
      <w:lang w:val="ru-RU" w:eastAsia="ru-RU"/>
    </w:rPr>
  </w:style>
  <w:style w:type="paragraph" w:customStyle="1" w:styleId="xl47487">
    <w:name w:val="xl47487"/>
    <w:basedOn w:val="af3"/>
    <w:uiPriority w:val="99"/>
    <w:rsid w:val="00B242E3"/>
    <w:pPr>
      <w:spacing w:before="100" w:beforeAutospacing="1" w:after="100" w:afterAutospacing="1"/>
    </w:pPr>
    <w:rPr>
      <w:rFonts w:cs="Arial"/>
      <w:sz w:val="20"/>
      <w:szCs w:val="20"/>
      <w:lang w:eastAsia="ru-RU" w:bidi="en-US"/>
    </w:rPr>
  </w:style>
  <w:style w:type="paragraph" w:customStyle="1" w:styleId="xl54097">
    <w:name w:val="xl5409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affffffffffff3">
    <w:name w:val="Табличный_слева"/>
    <w:basedOn w:val="af3"/>
    <w:rsid w:val="00B242E3"/>
    <w:rPr>
      <w:rFonts w:ascii="Times New Roman" w:hAnsi="Times New Roman"/>
      <w:lang w:eastAsia="ru-RU" w:bidi="en-US"/>
    </w:rPr>
  </w:style>
  <w:style w:type="paragraph" w:customStyle="1" w:styleId="xl47491">
    <w:name w:val="xl47491"/>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Cs w:val="24"/>
      <w:lang w:eastAsia="ru-RU" w:bidi="en-US"/>
    </w:rPr>
  </w:style>
  <w:style w:type="paragraph" w:customStyle="1" w:styleId="xl47492">
    <w:name w:val="xl47492"/>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szCs w:val="24"/>
      <w:lang w:eastAsia="ru-RU" w:bidi="en-US"/>
    </w:rPr>
  </w:style>
  <w:style w:type="paragraph" w:customStyle="1" w:styleId="xl47497">
    <w:name w:val="xl47497"/>
    <w:basedOn w:val="af3"/>
    <w:uiPriority w:val="99"/>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cs="Arial"/>
      <w:sz w:val="20"/>
      <w:szCs w:val="20"/>
      <w:lang w:eastAsia="ru-RU" w:bidi="en-US"/>
    </w:rPr>
  </w:style>
  <w:style w:type="paragraph" w:customStyle="1" w:styleId="xl46767">
    <w:name w:val="xl46767"/>
    <w:basedOn w:val="af3"/>
    <w:uiPriority w:val="99"/>
    <w:rsid w:val="00B242E3"/>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jc w:val="right"/>
      <w:textAlignment w:val="top"/>
    </w:pPr>
    <w:rPr>
      <w:rFonts w:ascii="Times New Roman" w:hAnsi="Times New Roman"/>
      <w:szCs w:val="24"/>
      <w:lang w:eastAsia="ru-RU" w:bidi="en-US"/>
    </w:rPr>
  </w:style>
  <w:style w:type="paragraph" w:customStyle="1" w:styleId="132">
    <w:name w:val="Обычный 13"/>
    <w:basedOn w:val="af3"/>
    <w:link w:val="135"/>
    <w:qFormat/>
    <w:rsid w:val="00B242E3"/>
    <w:pPr>
      <w:keepNext/>
      <w:suppressLineNumbers/>
      <w:tabs>
        <w:tab w:val="left" w:pos="6804"/>
        <w:tab w:val="left" w:pos="6946"/>
        <w:tab w:val="left" w:leader="dot" w:pos="9356"/>
      </w:tabs>
      <w:suppressAutoHyphens/>
      <w:spacing w:before="60"/>
    </w:pPr>
    <w:rPr>
      <w:rFonts w:ascii="Times New Roman" w:hAnsi="Times New Roman"/>
      <w:sz w:val="26"/>
      <w:szCs w:val="26"/>
      <w:lang w:eastAsia="ru-RU" w:bidi="en-US"/>
    </w:rPr>
  </w:style>
  <w:style w:type="paragraph" w:customStyle="1" w:styleId="affffffffffff4">
    <w:name w:val="основной"/>
    <w:basedOn w:val="af3"/>
    <w:rsid w:val="00B242E3"/>
    <w:pPr>
      <w:ind w:firstLine="720"/>
    </w:pPr>
    <w:rPr>
      <w:rFonts w:ascii="Times New Roman" w:hAnsi="Times New Roman"/>
      <w:szCs w:val="20"/>
      <w:lang w:eastAsia="ru-RU" w:bidi="en-US"/>
    </w:rPr>
  </w:style>
  <w:style w:type="paragraph" w:customStyle="1" w:styleId="ConsPlusCell">
    <w:name w:val="ConsPlusCell"/>
    <w:rsid w:val="00B242E3"/>
    <w:pPr>
      <w:widowControl w:val="0"/>
      <w:autoSpaceDE w:val="0"/>
      <w:autoSpaceDN w:val="0"/>
      <w:adjustRightInd w:val="0"/>
      <w:spacing w:after="200" w:line="276" w:lineRule="auto"/>
    </w:pPr>
    <w:rPr>
      <w:rFonts w:ascii="Arial" w:hAnsi="Arial" w:cs="Arial"/>
      <w:sz w:val="22"/>
      <w:szCs w:val="22"/>
      <w:lang w:val="en-US" w:eastAsia="en-US" w:bidi="en-US"/>
    </w:rPr>
  </w:style>
  <w:style w:type="paragraph" w:customStyle="1" w:styleId="11fa">
    <w:name w:val="Знак Знак Знак11"/>
    <w:basedOn w:val="af3"/>
    <w:rsid w:val="00B242E3"/>
    <w:pPr>
      <w:tabs>
        <w:tab w:val="left" w:pos="360"/>
      </w:tabs>
      <w:spacing w:after="160" w:line="240" w:lineRule="exact"/>
    </w:pPr>
    <w:rPr>
      <w:rFonts w:ascii="Verdana" w:hAnsi="Verdana" w:cs="Verdana"/>
      <w:sz w:val="20"/>
      <w:szCs w:val="20"/>
      <w:lang w:bidi="en-US"/>
    </w:rPr>
  </w:style>
  <w:style w:type="paragraph" w:customStyle="1" w:styleId="affffffffffff5">
    <w:name w:val="Название таблицы"/>
    <w:basedOn w:val="afff9"/>
    <w:qFormat/>
    <w:rsid w:val="00B242E3"/>
    <w:pPr>
      <w:suppressAutoHyphens w:val="0"/>
      <w:spacing w:before="0" w:after="0"/>
      <w:ind w:firstLine="680"/>
      <w:jc w:val="both"/>
    </w:pPr>
    <w:rPr>
      <w:rFonts w:cs="Arial"/>
      <w:color w:val="auto"/>
      <w:sz w:val="18"/>
      <w:szCs w:val="22"/>
      <w:lang w:eastAsia="ru-RU" w:bidi="en-US"/>
    </w:rPr>
  </w:style>
  <w:style w:type="paragraph" w:customStyle="1" w:styleId="11b">
    <w:name w:val="_1.1."/>
    <w:basedOn w:val="23"/>
    <w:next w:val="affffffffff5"/>
    <w:link w:val="11a"/>
    <w:qFormat/>
    <w:rsid w:val="00B242E3"/>
    <w:pPr>
      <w:keepLines/>
      <w:numPr>
        <w:ilvl w:val="1"/>
      </w:numPr>
      <w:tabs>
        <w:tab w:val="left" w:pos="1134"/>
      </w:tabs>
      <w:suppressAutoHyphens w:val="0"/>
      <w:spacing w:after="360" w:line="240" w:lineRule="auto"/>
      <w:ind w:left="2506" w:right="424" w:hanging="360"/>
      <w:jc w:val="both"/>
    </w:pPr>
    <w:rPr>
      <w:rFonts w:ascii="Times New Roman" w:hAnsi="Times New Roman" w:cs="Times New Roman"/>
      <w:bCs/>
      <w:sz w:val="26"/>
      <w:szCs w:val="26"/>
      <w:lang w:eastAsia="ru-RU"/>
    </w:rPr>
  </w:style>
  <w:style w:type="paragraph" w:customStyle="1" w:styleId="a7">
    <w:name w:val="_Обычный список точка"/>
    <w:basedOn w:val="affff1"/>
    <w:link w:val="afffffff8"/>
    <w:qFormat/>
    <w:rsid w:val="00B242E3"/>
    <w:pPr>
      <w:numPr>
        <w:numId w:val="41"/>
      </w:numPr>
      <w:ind w:left="0" w:firstLine="567"/>
    </w:pPr>
    <w:rPr>
      <w:rFonts w:ascii="Times New Roman" w:hAnsi="Times New Roman"/>
      <w:sz w:val="26"/>
      <w:szCs w:val="26"/>
      <w:lang w:val="ru-RU" w:eastAsia="ru-RU"/>
    </w:rPr>
  </w:style>
  <w:style w:type="paragraph" w:customStyle="1" w:styleId="FR3">
    <w:name w:val="FR3"/>
    <w:rsid w:val="00B242E3"/>
    <w:pPr>
      <w:widowControl w:val="0"/>
      <w:jc w:val="center"/>
    </w:pPr>
    <w:rPr>
      <w:rFonts w:ascii="Arial" w:hAnsi="Arial"/>
      <w:sz w:val="24"/>
    </w:rPr>
  </w:style>
  <w:style w:type="paragraph" w:customStyle="1" w:styleId="xl62">
    <w:name w:val="xl6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11fb">
    <w:name w:val="текст таблицы 11"/>
    <w:basedOn w:val="affffffffffff6"/>
    <w:rsid w:val="00B242E3"/>
    <w:rPr>
      <w:sz w:val="22"/>
      <w:szCs w:val="22"/>
    </w:rPr>
  </w:style>
  <w:style w:type="paragraph" w:customStyle="1" w:styleId="xl46781">
    <w:name w:val="xl46781"/>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bidi="en-US"/>
    </w:rPr>
  </w:style>
  <w:style w:type="paragraph" w:customStyle="1" w:styleId="xl781">
    <w:name w:val="xl781"/>
    <w:basedOn w:val="af3"/>
    <w:uiPriority w:val="99"/>
    <w:rsid w:val="00B242E3"/>
    <w:pPr>
      <w:pBdr>
        <w:top w:val="single" w:sz="8" w:space="0" w:color="auto"/>
        <w:left w:val="single" w:sz="8" w:space="0" w:color="auto"/>
      </w:pBdr>
      <w:shd w:val="clear" w:color="000000" w:fill="B8CCE4"/>
      <w:spacing w:before="100" w:beforeAutospacing="1" w:after="100" w:afterAutospacing="1"/>
    </w:pPr>
    <w:rPr>
      <w:rFonts w:ascii="Times New Roman" w:hAnsi="Times New Roman"/>
      <w:sz w:val="28"/>
      <w:szCs w:val="28"/>
      <w:lang w:eastAsia="ru-RU" w:bidi="en-US"/>
    </w:rPr>
  </w:style>
  <w:style w:type="paragraph" w:customStyle="1" w:styleId="-">
    <w:name w:val="таблица-заголовок"/>
    <w:basedOn w:val="af3"/>
    <w:rsid w:val="00B242E3"/>
    <w:pPr>
      <w:keepNext/>
      <w:numPr>
        <w:numId w:val="42"/>
      </w:numPr>
      <w:tabs>
        <w:tab w:val="clear" w:pos="1724"/>
        <w:tab w:val="left" w:pos="1260"/>
      </w:tabs>
      <w:spacing w:line="240" w:lineRule="auto"/>
      <w:ind w:left="1260" w:right="-190"/>
      <w:jc w:val="center"/>
    </w:pPr>
    <w:rPr>
      <w:rFonts w:ascii="Times New Roman" w:hAnsi="Times New Roman"/>
      <w:b/>
      <w:bCs/>
      <w:szCs w:val="24"/>
      <w:lang w:val="ru-RU" w:eastAsia="ru-RU"/>
    </w:rPr>
  </w:style>
  <w:style w:type="paragraph" w:customStyle="1" w:styleId="-15">
    <w:name w:val="Текст - 1"/>
    <w:basedOn w:val="1333"/>
    <w:link w:val="-110"/>
    <w:rsid w:val="00B242E3"/>
    <w:pPr>
      <w:tabs>
        <w:tab w:val="clear" w:pos="9356"/>
        <w:tab w:val="left" w:leader="dot" w:pos="540"/>
      </w:tabs>
      <w:spacing w:before="120" w:line="240" w:lineRule="auto"/>
      <w:ind w:firstLine="547"/>
      <w:jc w:val="left"/>
    </w:pPr>
    <w:rPr>
      <w:rFonts w:ascii="Times New Roman CYR" w:hAnsi="Times New Roman CYR" w:cs="Times New Roman CYR"/>
      <w:b/>
      <w:sz w:val="24"/>
      <w:szCs w:val="24"/>
      <w:lang w:val="ru-RU" w:bidi="ar-SA"/>
    </w:rPr>
  </w:style>
  <w:style w:type="paragraph" w:customStyle="1" w:styleId="13312">
    <w:name w:val="Обычный 13 Знак3 Знак Знак Знак1 Знак"/>
    <w:basedOn w:val="af3"/>
    <w:rsid w:val="00B242E3"/>
    <w:pPr>
      <w:keepNext/>
      <w:tabs>
        <w:tab w:val="left" w:leader="dot" w:pos="9356"/>
      </w:tabs>
      <w:spacing w:before="120" w:line="252" w:lineRule="auto"/>
      <w:ind w:firstLine="567"/>
    </w:pPr>
    <w:rPr>
      <w:rFonts w:ascii="Times New Roman" w:hAnsi="Times New Roman"/>
      <w:sz w:val="26"/>
      <w:szCs w:val="26"/>
      <w:lang w:val="ru-RU" w:eastAsia="ru-RU"/>
    </w:rPr>
  </w:style>
  <w:style w:type="paragraph" w:customStyle="1" w:styleId="xl30">
    <w:name w:val="xl3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rPr>
  </w:style>
  <w:style w:type="paragraph" w:customStyle="1" w:styleId="xl51735">
    <w:name w:val="xl51735"/>
    <w:basedOn w:val="af3"/>
    <w:uiPriority w:val="99"/>
    <w:rsid w:val="00B242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i/>
      <w:iCs/>
      <w:color w:val="C00000"/>
      <w:szCs w:val="24"/>
      <w:lang w:eastAsia="ru-RU" w:bidi="en-US"/>
    </w:rPr>
  </w:style>
  <w:style w:type="paragraph" w:customStyle="1" w:styleId="xl750">
    <w:name w:val="xl750"/>
    <w:basedOn w:val="af3"/>
    <w:uiPriority w:val="99"/>
    <w:rsid w:val="00B242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Arial"/>
      <w:szCs w:val="24"/>
      <w:lang w:eastAsia="ru-RU" w:bidi="en-US"/>
    </w:rPr>
  </w:style>
  <w:style w:type="paragraph" w:customStyle="1" w:styleId="xl46778">
    <w:name w:val="xl46778"/>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color w:val="000000"/>
      <w:szCs w:val="24"/>
      <w:lang w:eastAsia="ru-RU" w:bidi="en-US"/>
    </w:rPr>
  </w:style>
  <w:style w:type="paragraph" w:customStyle="1" w:styleId="xl777">
    <w:name w:val="xl777"/>
    <w:basedOn w:val="af3"/>
    <w:uiPriority w:val="99"/>
    <w:rsid w:val="00B242E3"/>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pPr>
    <w:rPr>
      <w:rFonts w:ascii="Calibri" w:hAnsi="Calibri" w:cs="Calibri"/>
      <w:szCs w:val="24"/>
      <w:lang w:eastAsia="ru-RU" w:bidi="en-US"/>
    </w:rPr>
  </w:style>
  <w:style w:type="paragraph" w:customStyle="1" w:styleId="xl751">
    <w:name w:val="xl751"/>
    <w:basedOn w:val="af3"/>
    <w:uiPriority w:val="99"/>
    <w:rsid w:val="00B242E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textAlignment w:val="center"/>
    </w:pPr>
    <w:rPr>
      <w:rFonts w:cs="Arial"/>
      <w:szCs w:val="24"/>
      <w:lang w:eastAsia="ru-RU" w:bidi="en-US"/>
    </w:rPr>
  </w:style>
  <w:style w:type="paragraph" w:customStyle="1" w:styleId="ae">
    <w:name w:val="Таблицы"/>
    <w:basedOn w:val="affff1"/>
    <w:link w:val="afffffff9"/>
    <w:uiPriority w:val="99"/>
    <w:qFormat/>
    <w:rsid w:val="00B242E3"/>
    <w:pPr>
      <w:numPr>
        <w:numId w:val="43"/>
      </w:numPr>
      <w:jc w:val="right"/>
    </w:pPr>
    <w:rPr>
      <w:szCs w:val="24"/>
      <w:lang w:eastAsia="ru-RU" w:bidi="en-US"/>
    </w:rPr>
  </w:style>
  <w:style w:type="paragraph" w:customStyle="1" w:styleId="xl1989">
    <w:name w:val="xl1989"/>
    <w:basedOn w:val="af3"/>
    <w:rsid w:val="00B242E3"/>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rPr>
  </w:style>
  <w:style w:type="paragraph" w:customStyle="1" w:styleId="12">
    <w:name w:val="Рис.1. Подрисуночная надпись"/>
    <w:basedOn w:val="af3"/>
    <w:rsid w:val="00B242E3"/>
    <w:pPr>
      <w:keepNext/>
      <w:numPr>
        <w:numId w:val="44"/>
      </w:numPr>
      <w:suppressLineNumbers/>
      <w:tabs>
        <w:tab w:val="clear" w:pos="720"/>
        <w:tab w:val="left" w:pos="851"/>
        <w:tab w:val="left" w:leader="dot" w:pos="9356"/>
      </w:tabs>
      <w:suppressAutoHyphens/>
      <w:spacing w:line="240" w:lineRule="auto"/>
      <w:ind w:left="1778" w:hanging="360"/>
      <w:jc w:val="center"/>
    </w:pPr>
    <w:rPr>
      <w:rFonts w:ascii="Times New Roman" w:hAnsi="Times New Roman"/>
      <w:b/>
      <w:bCs/>
      <w:szCs w:val="24"/>
      <w:lang w:val="ru-RU" w:eastAsia="ru-RU"/>
    </w:rPr>
  </w:style>
  <w:style w:type="paragraph" w:customStyle="1" w:styleId="1fffe">
    <w:name w:val="_Часть 1."/>
    <w:basedOn w:val="23"/>
    <w:link w:val="1fffd"/>
    <w:qFormat/>
    <w:rsid w:val="00B242E3"/>
    <w:pPr>
      <w:numPr>
        <w:ilvl w:val="1"/>
      </w:numPr>
      <w:suppressAutoHyphens w:val="0"/>
      <w:spacing w:before="480" w:after="60" w:line="360" w:lineRule="auto"/>
      <w:ind w:left="2506" w:firstLine="567"/>
      <w:jc w:val="left"/>
    </w:pPr>
    <w:rPr>
      <w:rFonts w:ascii="Times New Roman" w:hAnsi="Times New Roman" w:cs="Times New Roman"/>
      <w:bCs/>
      <w:i/>
      <w:iCs/>
      <w:color w:val="000000"/>
      <w:kern w:val="28"/>
    </w:rPr>
  </w:style>
  <w:style w:type="paragraph" w:customStyle="1" w:styleId="xl61">
    <w:name w:val="xl61"/>
    <w:basedOn w:val="af3"/>
    <w:rsid w:val="00B242E3"/>
    <w:pPr>
      <w:spacing w:before="100" w:beforeAutospacing="1" w:after="100" w:afterAutospacing="1" w:line="240" w:lineRule="auto"/>
      <w:ind w:firstLine="0"/>
      <w:jc w:val="center"/>
    </w:pPr>
    <w:rPr>
      <w:rFonts w:ascii="Times New Roman" w:hAnsi="Times New Roman"/>
      <w:b/>
      <w:bCs/>
      <w:sz w:val="16"/>
      <w:szCs w:val="16"/>
      <w:lang w:val="ru-RU" w:eastAsia="ru-RU"/>
    </w:rPr>
  </w:style>
  <w:style w:type="paragraph" w:customStyle="1" w:styleId="xl29">
    <w:name w:val="xl2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rPr>
  </w:style>
  <w:style w:type="paragraph" w:customStyle="1" w:styleId="afffffff7">
    <w:name w:val="Мой Текст"/>
    <w:basedOn w:val="af3"/>
    <w:link w:val="afffffff6"/>
    <w:qFormat/>
    <w:rsid w:val="00B242E3"/>
    <w:pPr>
      <w:ind w:firstLine="851"/>
    </w:pPr>
    <w:rPr>
      <w:rFonts w:ascii="Times New Roman" w:eastAsia="Calibri" w:hAnsi="Times New Roman"/>
      <w:szCs w:val="28"/>
      <w:lang w:eastAsia="ru-RU" w:bidi="en-US"/>
    </w:rPr>
  </w:style>
  <w:style w:type="paragraph" w:customStyle="1" w:styleId="xl779">
    <w:name w:val="xl779"/>
    <w:basedOn w:val="af3"/>
    <w:uiPriority w:val="99"/>
    <w:rsid w:val="00B242E3"/>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jc w:val="center"/>
      <w:textAlignment w:val="center"/>
    </w:pPr>
    <w:rPr>
      <w:rFonts w:cs="Arial"/>
      <w:b/>
      <w:bCs/>
      <w:szCs w:val="24"/>
      <w:lang w:eastAsia="ru-RU" w:bidi="en-US"/>
    </w:rPr>
  </w:style>
  <w:style w:type="paragraph" w:customStyle="1" w:styleId="xl744">
    <w:name w:val="xl744"/>
    <w:basedOn w:val="af3"/>
    <w:uiPriority w:val="99"/>
    <w:rsid w:val="00B242E3"/>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cs="Arial"/>
      <w:b/>
      <w:bCs/>
      <w:szCs w:val="24"/>
      <w:lang w:eastAsia="ru-RU" w:bidi="en-US"/>
    </w:rPr>
  </w:style>
  <w:style w:type="paragraph" w:customStyle="1" w:styleId="xl733">
    <w:name w:val="xl733"/>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Cs w:val="24"/>
      <w:lang w:eastAsia="ru-RU" w:bidi="en-US"/>
    </w:rPr>
  </w:style>
  <w:style w:type="paragraph" w:customStyle="1" w:styleId="afffffffff1">
    <w:name w:val="_Таблица"/>
    <w:basedOn w:val="affff1"/>
    <w:link w:val="afffffffff0"/>
    <w:uiPriority w:val="99"/>
    <w:qFormat/>
    <w:rsid w:val="00B242E3"/>
    <w:pPr>
      <w:keepNext/>
      <w:spacing w:line="240" w:lineRule="auto"/>
      <w:ind w:left="0" w:firstLine="0"/>
      <w:jc w:val="left"/>
    </w:pPr>
    <w:rPr>
      <w:rFonts w:ascii="Times New Roman" w:eastAsia="Calibri" w:hAnsi="Times New Roman"/>
      <w:b/>
      <w:sz w:val="26"/>
      <w:szCs w:val="26"/>
      <w:lang w:val="ru-RU" w:eastAsia="ru-RU"/>
    </w:rPr>
  </w:style>
  <w:style w:type="paragraph" w:customStyle="1" w:styleId="xl2020">
    <w:name w:val="xl2020"/>
    <w:basedOn w:val="af3"/>
    <w:rsid w:val="00B242E3"/>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1994">
    <w:name w:val="xl1994"/>
    <w:basedOn w:val="af3"/>
    <w:rsid w:val="00B242E3"/>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affffffffffff7">
    <w:name w:val="основной текст"/>
    <w:basedOn w:val="af3"/>
    <w:rsid w:val="00B242E3"/>
    <w:pPr>
      <w:keepNext/>
      <w:keepLines/>
      <w:suppressLineNumbers/>
      <w:suppressAutoHyphens/>
      <w:spacing w:line="324" w:lineRule="auto"/>
      <w:ind w:firstLine="567"/>
    </w:pPr>
    <w:rPr>
      <w:rFonts w:ascii="Times New Roman" w:hAnsi="Times New Roman"/>
      <w:sz w:val="26"/>
      <w:szCs w:val="20"/>
      <w:lang w:val="ru-RU" w:eastAsia="ru-RU"/>
    </w:rPr>
  </w:style>
  <w:style w:type="paragraph" w:customStyle="1" w:styleId="xl54">
    <w:name w:val="xl54"/>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28">
    <w:name w:val="xl2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rPr>
  </w:style>
  <w:style w:type="paragraph" w:customStyle="1" w:styleId="affffffff5">
    <w:name w:val="заголовок табл"/>
    <w:basedOn w:val="af3"/>
    <w:link w:val="1fff"/>
    <w:qFormat/>
    <w:rsid w:val="00B242E3"/>
    <w:pPr>
      <w:keepNext/>
      <w:suppressLineNumbers/>
      <w:tabs>
        <w:tab w:val="left" w:pos="1440"/>
        <w:tab w:val="left" w:leader="dot" w:pos="9356"/>
      </w:tabs>
      <w:suppressAutoHyphens/>
      <w:spacing w:before="120" w:after="120" w:line="240" w:lineRule="auto"/>
      <w:ind w:left="-794" w:firstLine="794"/>
      <w:jc w:val="center"/>
    </w:pPr>
    <w:rPr>
      <w:rFonts w:ascii="Times New Roman" w:hAnsi="Times New Roman"/>
      <w:b/>
      <w:bCs/>
      <w:szCs w:val="24"/>
      <w:lang w:val="ru-RU" w:eastAsia="ru-RU"/>
    </w:rPr>
  </w:style>
  <w:style w:type="paragraph" w:styleId="2ff7">
    <w:name w:val="Quote"/>
    <w:basedOn w:val="af3"/>
    <w:next w:val="af3"/>
    <w:link w:val="2ff6"/>
    <w:uiPriority w:val="29"/>
    <w:qFormat/>
    <w:rsid w:val="00B242E3"/>
    <w:rPr>
      <w:i/>
      <w:iCs/>
      <w:szCs w:val="20"/>
      <w:lang w:eastAsia="ru-RU" w:bidi="en-US"/>
    </w:rPr>
  </w:style>
  <w:style w:type="character" w:customStyle="1" w:styleId="21b">
    <w:name w:val="Цитата 2 Знак1"/>
    <w:basedOn w:val="af4"/>
    <w:uiPriority w:val="29"/>
    <w:rsid w:val="00B242E3"/>
    <w:rPr>
      <w:rFonts w:ascii="Arial" w:hAnsi="Arial"/>
      <w:i/>
      <w:iCs/>
      <w:color w:val="404040" w:themeColor="text1" w:themeTint="BF"/>
      <w:sz w:val="24"/>
      <w:szCs w:val="22"/>
      <w:lang w:val="en-US" w:eastAsia="en-US"/>
    </w:rPr>
  </w:style>
  <w:style w:type="paragraph" w:customStyle="1" w:styleId="xl46777">
    <w:name w:val="xl46777"/>
    <w:basedOn w:val="af3"/>
    <w:rsid w:val="00B242E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color w:val="000000"/>
      <w:szCs w:val="24"/>
      <w:lang w:eastAsia="ru-RU" w:bidi="en-US"/>
    </w:rPr>
  </w:style>
  <w:style w:type="paragraph" w:customStyle="1" w:styleId="xl776">
    <w:name w:val="xl776"/>
    <w:basedOn w:val="af3"/>
    <w:uiPriority w:val="99"/>
    <w:rsid w:val="00B242E3"/>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pPr>
    <w:rPr>
      <w:rFonts w:ascii="Times New Roman" w:hAnsi="Times New Roman"/>
      <w:szCs w:val="24"/>
      <w:lang w:eastAsia="ru-RU" w:bidi="en-US"/>
    </w:rPr>
  </w:style>
  <w:style w:type="paragraph" w:customStyle="1" w:styleId="xl734">
    <w:name w:val="xl734"/>
    <w:basedOn w:val="af3"/>
    <w:uiPriority w:val="99"/>
    <w:rsid w:val="00B242E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szCs w:val="24"/>
      <w:lang w:eastAsia="ru-RU" w:bidi="en-US"/>
    </w:rPr>
  </w:style>
  <w:style w:type="paragraph" w:customStyle="1" w:styleId="Style51">
    <w:name w:val="Style51"/>
    <w:basedOn w:val="af3"/>
    <w:uiPriority w:val="99"/>
    <w:rsid w:val="00B242E3"/>
    <w:pPr>
      <w:widowControl w:val="0"/>
      <w:autoSpaceDE w:val="0"/>
      <w:autoSpaceDN w:val="0"/>
      <w:adjustRightInd w:val="0"/>
      <w:spacing w:line="230" w:lineRule="exact"/>
      <w:ind w:firstLine="0"/>
      <w:jc w:val="left"/>
    </w:pPr>
    <w:rPr>
      <w:rFonts w:cs="Arial"/>
      <w:szCs w:val="24"/>
      <w:lang w:val="ru-RU" w:eastAsia="ru-RU"/>
    </w:rPr>
  </w:style>
  <w:style w:type="paragraph" w:customStyle="1" w:styleId="xl2021">
    <w:name w:val="xl2021"/>
    <w:basedOn w:val="af3"/>
    <w:rsid w:val="00B242E3"/>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1993">
    <w:name w:val="xl1993"/>
    <w:basedOn w:val="af3"/>
    <w:rsid w:val="00B242E3"/>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1fffa">
    <w:name w:val="Таблица 1"/>
    <w:basedOn w:val="af3"/>
    <w:link w:val="1fff9"/>
    <w:qFormat/>
    <w:rsid w:val="00B242E3"/>
    <w:pPr>
      <w:autoSpaceDE w:val="0"/>
      <w:autoSpaceDN w:val="0"/>
      <w:adjustRightInd w:val="0"/>
      <w:spacing w:line="240" w:lineRule="auto"/>
      <w:ind w:left="-113" w:right="-113" w:firstLine="0"/>
      <w:jc w:val="center"/>
    </w:pPr>
    <w:rPr>
      <w:rFonts w:ascii="Times New Roman" w:hAnsi="Times New Roman"/>
      <w:color w:val="000000"/>
      <w:sz w:val="20"/>
      <w:szCs w:val="20"/>
      <w:lang w:val="ru-RU" w:eastAsia="ru-RU"/>
    </w:rPr>
  </w:style>
  <w:style w:type="paragraph" w:customStyle="1" w:styleId="21c">
    <w:name w:val="Основной текст 21"/>
    <w:basedOn w:val="af3"/>
    <w:rsid w:val="00B242E3"/>
    <w:pPr>
      <w:widowControl w:val="0"/>
      <w:suppressAutoHyphens/>
      <w:spacing w:after="120" w:line="480" w:lineRule="auto"/>
      <w:ind w:firstLine="0"/>
      <w:textAlignment w:val="baseline"/>
    </w:pPr>
    <w:rPr>
      <w:rFonts w:ascii="Times New Roman" w:hAnsi="Times New Roman"/>
      <w:szCs w:val="24"/>
      <w:lang w:val="ru-RU" w:eastAsia="ar-SA"/>
    </w:rPr>
  </w:style>
  <w:style w:type="paragraph" w:customStyle="1" w:styleId="xl782">
    <w:name w:val="xl782"/>
    <w:basedOn w:val="af3"/>
    <w:uiPriority w:val="99"/>
    <w:rsid w:val="00B242E3"/>
    <w:pPr>
      <w:pBdr>
        <w:top w:val="single" w:sz="8" w:space="0" w:color="auto"/>
        <w:left w:val="single" w:sz="8" w:space="0" w:color="auto"/>
      </w:pBdr>
      <w:shd w:val="clear" w:color="000000" w:fill="B2A1C7"/>
      <w:spacing w:before="100" w:beforeAutospacing="1" w:after="100" w:afterAutospacing="1"/>
    </w:pPr>
    <w:rPr>
      <w:rFonts w:ascii="Times New Roman" w:hAnsi="Times New Roman"/>
      <w:szCs w:val="24"/>
      <w:lang w:eastAsia="ru-RU" w:bidi="en-US"/>
    </w:rPr>
  </w:style>
  <w:style w:type="paragraph" w:customStyle="1" w:styleId="xl749">
    <w:name w:val="xl749"/>
    <w:basedOn w:val="af3"/>
    <w:uiPriority w:val="99"/>
    <w:rsid w:val="00B242E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szCs w:val="24"/>
      <w:lang w:eastAsia="ru-RU" w:bidi="en-US"/>
    </w:rPr>
  </w:style>
  <w:style w:type="paragraph" w:customStyle="1" w:styleId="xl735">
    <w:name w:val="xl735"/>
    <w:basedOn w:val="af3"/>
    <w:uiPriority w:val="99"/>
    <w:rsid w:val="00B242E3"/>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textAlignment w:val="center"/>
    </w:pPr>
    <w:rPr>
      <w:rFonts w:cs="Arial"/>
      <w:szCs w:val="24"/>
      <w:lang w:eastAsia="ru-RU" w:bidi="en-US"/>
    </w:rPr>
  </w:style>
  <w:style w:type="paragraph" w:customStyle="1" w:styleId="1ff7">
    <w:name w:val="_1."/>
    <w:basedOn w:val="1fffc"/>
    <w:link w:val="1ff6"/>
    <w:qFormat/>
    <w:rsid w:val="00B242E3"/>
  </w:style>
  <w:style w:type="paragraph" w:customStyle="1" w:styleId="13313">
    <w:name w:val="Стиль Обычный 13 Знак3 + Первая строка:  1 см"/>
    <w:basedOn w:val="af3"/>
    <w:rsid w:val="00B242E3"/>
    <w:pPr>
      <w:keepNext/>
      <w:keepLines/>
      <w:suppressLineNumbers/>
      <w:tabs>
        <w:tab w:val="left" w:leader="dot" w:pos="9356"/>
      </w:tabs>
      <w:suppressAutoHyphens/>
      <w:spacing w:before="60" w:line="324" w:lineRule="auto"/>
      <w:ind w:firstLine="567"/>
    </w:pPr>
    <w:rPr>
      <w:rFonts w:ascii="Times New Roman" w:hAnsi="Times New Roman"/>
      <w:sz w:val="26"/>
      <w:szCs w:val="20"/>
      <w:lang w:val="ru-RU" w:eastAsia="ru-RU"/>
    </w:rPr>
  </w:style>
  <w:style w:type="paragraph" w:customStyle="1" w:styleId="xl25">
    <w:name w:val="xl25"/>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106">
    <w:name w:val="Текст таблицы 10"/>
    <w:basedOn w:val="affffffffffff6"/>
    <w:rsid w:val="00B242E3"/>
    <w:rPr>
      <w:sz w:val="20"/>
      <w:szCs w:val="20"/>
    </w:rPr>
  </w:style>
  <w:style w:type="paragraph" w:customStyle="1" w:styleId="font16">
    <w:name w:val="font16"/>
    <w:basedOn w:val="af3"/>
    <w:rsid w:val="00B242E3"/>
    <w:pPr>
      <w:spacing w:before="100" w:beforeAutospacing="1" w:after="100" w:afterAutospacing="1"/>
    </w:pPr>
    <w:rPr>
      <w:rFonts w:ascii="Calibri" w:hAnsi="Calibri"/>
      <w:color w:val="000000"/>
      <w:sz w:val="20"/>
      <w:szCs w:val="20"/>
      <w:lang w:eastAsia="ru-RU" w:bidi="en-US"/>
    </w:rPr>
  </w:style>
  <w:style w:type="paragraph" w:customStyle="1" w:styleId="xl46776">
    <w:name w:val="xl46776"/>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rFonts w:ascii="Times New Roman" w:hAnsi="Times New Roman"/>
      <w:szCs w:val="24"/>
      <w:lang w:eastAsia="ru-RU" w:bidi="en-US"/>
    </w:rPr>
  </w:style>
  <w:style w:type="paragraph" w:customStyle="1" w:styleId="xl747">
    <w:name w:val="xl747"/>
    <w:basedOn w:val="af3"/>
    <w:uiPriority w:val="99"/>
    <w:rsid w:val="00B242E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Cs w:val="24"/>
      <w:lang w:eastAsia="ru-RU" w:bidi="en-US"/>
    </w:rPr>
  </w:style>
  <w:style w:type="paragraph" w:customStyle="1" w:styleId="xl736">
    <w:name w:val="xl736"/>
    <w:basedOn w:val="af3"/>
    <w:uiPriority w:val="99"/>
    <w:rsid w:val="00B242E3"/>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cs="Arial"/>
      <w:szCs w:val="24"/>
      <w:lang w:eastAsia="ru-RU" w:bidi="en-US"/>
    </w:rPr>
  </w:style>
  <w:style w:type="paragraph" w:customStyle="1" w:styleId="affffffffffff8">
    <w:name w:val="Заголовок таблиц"/>
    <w:basedOn w:val="affffc"/>
    <w:rsid w:val="00B242E3"/>
    <w:rPr>
      <w:lang w:bidi="en-US"/>
    </w:rPr>
  </w:style>
  <w:style w:type="paragraph" w:customStyle="1" w:styleId="xl26">
    <w:name w:val="xl26"/>
    <w:basedOn w:val="af3"/>
    <w:rsid w:val="00B242E3"/>
    <w:pPr>
      <w:pBdr>
        <w:lef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xl748">
    <w:name w:val="xl748"/>
    <w:basedOn w:val="af3"/>
    <w:uiPriority w:val="99"/>
    <w:rsid w:val="00B242E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Cs w:val="24"/>
      <w:lang w:eastAsia="ru-RU" w:bidi="en-US"/>
    </w:rPr>
  </w:style>
  <w:style w:type="paragraph" w:customStyle="1" w:styleId="xl737">
    <w:name w:val="xl737"/>
    <w:basedOn w:val="af3"/>
    <w:uiPriority w:val="99"/>
    <w:rsid w:val="00B242E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cs="Arial"/>
      <w:szCs w:val="24"/>
      <w:lang w:eastAsia="ru-RU" w:bidi="en-US"/>
    </w:rPr>
  </w:style>
  <w:style w:type="paragraph" w:customStyle="1" w:styleId="Style1">
    <w:name w:val="Style1"/>
    <w:basedOn w:val="af3"/>
    <w:uiPriority w:val="99"/>
    <w:rsid w:val="00B242E3"/>
    <w:pPr>
      <w:widowControl w:val="0"/>
      <w:autoSpaceDE w:val="0"/>
      <w:autoSpaceDN w:val="0"/>
      <w:adjustRightInd w:val="0"/>
      <w:spacing w:line="240" w:lineRule="auto"/>
      <w:ind w:firstLine="0"/>
      <w:jc w:val="left"/>
    </w:pPr>
    <w:rPr>
      <w:rFonts w:ascii="Century Schoolbook" w:hAnsi="Century Schoolbook"/>
      <w:szCs w:val="24"/>
      <w:lang w:val="ru-RU" w:eastAsia="ru-RU"/>
    </w:rPr>
  </w:style>
  <w:style w:type="paragraph" w:customStyle="1" w:styleId="xl41">
    <w:name w:val="xl41"/>
    <w:basedOn w:val="af3"/>
    <w:rsid w:val="00B242E3"/>
    <w:pPr>
      <w:pBdr>
        <w:left w:val="single" w:sz="8" w:space="0" w:color="auto"/>
        <w:right w:val="single" w:sz="8" w:space="0" w:color="auto"/>
      </w:pBdr>
      <w:spacing w:before="100" w:beforeAutospacing="1" w:after="100" w:afterAutospacing="1" w:line="240" w:lineRule="auto"/>
      <w:ind w:firstLine="0"/>
      <w:jc w:val="center"/>
    </w:pPr>
    <w:rPr>
      <w:rFonts w:ascii="Times New Roman" w:hAnsi="Times New Roman"/>
      <w:sz w:val="16"/>
      <w:szCs w:val="16"/>
      <w:lang w:val="ru-RU" w:eastAsia="ru-RU"/>
    </w:rPr>
  </w:style>
  <w:style w:type="paragraph" w:customStyle="1" w:styleId="affffffff9">
    <w:name w:val="Подрисуночная надпись"/>
    <w:basedOn w:val="affffffffffff6"/>
    <w:link w:val="affffffff8"/>
    <w:rsid w:val="00B242E3"/>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xl46788">
    <w:name w:val="xl4678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bidi="en-US"/>
    </w:rPr>
  </w:style>
  <w:style w:type="paragraph" w:customStyle="1" w:styleId="xl738">
    <w:name w:val="xl738"/>
    <w:basedOn w:val="af3"/>
    <w:uiPriority w:val="99"/>
    <w:rsid w:val="00B242E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textAlignment w:val="center"/>
    </w:pPr>
    <w:rPr>
      <w:rFonts w:cs="Arial"/>
      <w:szCs w:val="24"/>
      <w:lang w:eastAsia="ru-RU" w:bidi="en-US"/>
    </w:rPr>
  </w:style>
  <w:style w:type="paragraph" w:customStyle="1" w:styleId="113">
    <w:name w:val="_1.1"/>
    <w:basedOn w:val="23"/>
    <w:link w:val="11c"/>
    <w:qFormat/>
    <w:rsid w:val="00B242E3"/>
    <w:pPr>
      <w:keepLines/>
      <w:numPr>
        <w:ilvl w:val="1"/>
        <w:numId w:val="45"/>
      </w:numPr>
      <w:suppressAutoHyphens w:val="0"/>
      <w:spacing w:before="200" w:line="360" w:lineRule="auto"/>
      <w:jc w:val="left"/>
    </w:pPr>
    <w:rPr>
      <w:rFonts w:ascii="Times New Roman" w:hAnsi="Times New Roman" w:cs="Times New Roman"/>
      <w:bCs/>
      <w:i/>
      <w:iCs/>
      <w:color w:val="000000"/>
      <w:kern w:val="28"/>
    </w:rPr>
  </w:style>
  <w:style w:type="paragraph" w:customStyle="1" w:styleId="affffffffffff9">
    <w:name w:val="Содержимое таблицы"/>
    <w:basedOn w:val="af3"/>
    <w:rsid w:val="00B242E3"/>
    <w:pPr>
      <w:suppressLineNumbers/>
      <w:suppressAutoHyphens/>
      <w:spacing w:line="240" w:lineRule="auto"/>
      <w:ind w:firstLine="0"/>
      <w:jc w:val="left"/>
    </w:pPr>
    <w:rPr>
      <w:rFonts w:ascii="Times New Roman" w:hAnsi="Times New Roman"/>
      <w:sz w:val="20"/>
      <w:szCs w:val="20"/>
      <w:lang w:val="ru-RU" w:eastAsia="ar-SA"/>
    </w:rPr>
  </w:style>
  <w:style w:type="paragraph" w:customStyle="1" w:styleId="xl1999">
    <w:name w:val="xl1999"/>
    <w:basedOn w:val="af3"/>
    <w:rsid w:val="00B242E3"/>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xl39">
    <w:name w:val="xl39"/>
    <w:basedOn w:val="af3"/>
    <w:rsid w:val="00B242E3"/>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xl51717">
    <w:name w:val="xl5171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bidi="en-US"/>
    </w:rPr>
  </w:style>
  <w:style w:type="paragraph" w:customStyle="1" w:styleId="xl791">
    <w:name w:val="xl791"/>
    <w:basedOn w:val="af3"/>
    <w:uiPriority w:val="99"/>
    <w:rsid w:val="00B242E3"/>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Times New Roman" w:hAnsi="Times New Roman"/>
      <w:szCs w:val="24"/>
      <w:lang w:eastAsia="ru-RU" w:bidi="en-US"/>
    </w:rPr>
  </w:style>
  <w:style w:type="paragraph" w:customStyle="1" w:styleId="xl739">
    <w:name w:val="xl739"/>
    <w:basedOn w:val="af3"/>
    <w:uiPriority w:val="99"/>
    <w:rsid w:val="00B242E3"/>
    <w:pPr>
      <w:spacing w:before="100" w:beforeAutospacing="1" w:after="100" w:afterAutospacing="1"/>
    </w:pPr>
    <w:rPr>
      <w:rFonts w:ascii="Times New Roman" w:hAnsi="Times New Roman"/>
      <w:szCs w:val="24"/>
      <w:lang w:eastAsia="ru-RU" w:bidi="en-US"/>
    </w:rPr>
  </w:style>
  <w:style w:type="paragraph" w:customStyle="1" w:styleId="xl785">
    <w:name w:val="xl785"/>
    <w:basedOn w:val="af3"/>
    <w:uiPriority w:val="99"/>
    <w:rsid w:val="00B242E3"/>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pPr>
    <w:rPr>
      <w:rFonts w:ascii="Calibri" w:hAnsi="Calibri" w:cs="Calibri"/>
      <w:szCs w:val="24"/>
      <w:lang w:eastAsia="ru-RU" w:bidi="en-US"/>
    </w:rPr>
  </w:style>
  <w:style w:type="paragraph" w:customStyle="1" w:styleId="xl740">
    <w:name w:val="xl740"/>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Cs w:val="24"/>
      <w:lang w:eastAsia="ru-RU" w:bidi="en-US"/>
    </w:rPr>
  </w:style>
  <w:style w:type="paragraph" w:customStyle="1" w:styleId="1fffc">
    <w:name w:val="_Раздел 1"/>
    <w:basedOn w:val="1b"/>
    <w:link w:val="1fffb"/>
    <w:rsid w:val="00B242E3"/>
    <w:pPr>
      <w:keepNext/>
      <w:tabs>
        <w:tab w:val="left" w:pos="0"/>
      </w:tabs>
      <w:ind w:left="1495" w:hanging="360"/>
      <w:contextualSpacing w:val="0"/>
      <w:jc w:val="both"/>
    </w:pPr>
    <w:rPr>
      <w:rFonts w:ascii="Times New Roman" w:hAnsi="Times New Roman"/>
      <w:bCs/>
      <w:smallCaps w:val="0"/>
      <w:color w:val="000000"/>
      <w:spacing w:val="0"/>
      <w:kern w:val="28"/>
      <w:sz w:val="26"/>
      <w:szCs w:val="32"/>
    </w:rPr>
  </w:style>
  <w:style w:type="paragraph" w:customStyle="1" w:styleId="2111">
    <w:name w:val="Основной текст 211"/>
    <w:basedOn w:val="af3"/>
    <w:rsid w:val="00B242E3"/>
    <w:pPr>
      <w:ind w:firstLine="720"/>
      <w:jc w:val="left"/>
    </w:pPr>
    <w:rPr>
      <w:szCs w:val="20"/>
      <w:lang w:val="ru-RU" w:eastAsia="ru-RU"/>
    </w:rPr>
  </w:style>
  <w:style w:type="paragraph" w:customStyle="1" w:styleId="xl46784">
    <w:name w:val="xl46784"/>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bidi="en-US"/>
    </w:rPr>
  </w:style>
  <w:style w:type="paragraph" w:customStyle="1" w:styleId="xl789">
    <w:name w:val="xl789"/>
    <w:basedOn w:val="af3"/>
    <w:uiPriority w:val="99"/>
    <w:rsid w:val="00B242E3"/>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jc w:val="center"/>
      <w:textAlignment w:val="center"/>
    </w:pPr>
    <w:rPr>
      <w:rFonts w:cs="Arial"/>
      <w:szCs w:val="24"/>
      <w:lang w:eastAsia="ru-RU" w:bidi="en-US"/>
    </w:rPr>
  </w:style>
  <w:style w:type="paragraph" w:customStyle="1" w:styleId="xl757">
    <w:name w:val="xl757"/>
    <w:basedOn w:val="af3"/>
    <w:uiPriority w:val="99"/>
    <w:rsid w:val="00B242E3"/>
    <w:pPr>
      <w:pBdr>
        <w:top w:val="single" w:sz="8" w:space="0" w:color="auto"/>
      </w:pBdr>
      <w:shd w:val="clear" w:color="000000" w:fill="B8CCE4"/>
      <w:spacing w:before="100" w:beforeAutospacing="1" w:after="100" w:afterAutospacing="1"/>
    </w:pPr>
    <w:rPr>
      <w:rFonts w:ascii="Times New Roman" w:hAnsi="Times New Roman"/>
      <w:szCs w:val="24"/>
      <w:lang w:eastAsia="ru-RU" w:bidi="en-US"/>
    </w:rPr>
  </w:style>
  <w:style w:type="paragraph" w:customStyle="1" w:styleId="xl741">
    <w:name w:val="xl741"/>
    <w:basedOn w:val="af3"/>
    <w:uiPriority w:val="99"/>
    <w:rsid w:val="00B242E3"/>
    <w:pPr>
      <w:pBdr>
        <w:top w:val="single" w:sz="8" w:space="0" w:color="auto"/>
        <w:left w:val="single" w:sz="8" w:space="0" w:color="auto"/>
      </w:pBdr>
      <w:shd w:val="clear" w:color="000000" w:fill="B2A1C7"/>
      <w:spacing w:before="100" w:beforeAutospacing="1" w:after="100" w:afterAutospacing="1"/>
    </w:pPr>
    <w:rPr>
      <w:rFonts w:ascii="Times New Roman" w:hAnsi="Times New Roman"/>
      <w:szCs w:val="24"/>
      <w:lang w:eastAsia="ru-RU" w:bidi="en-US"/>
    </w:rPr>
  </w:style>
  <w:style w:type="paragraph" w:customStyle="1" w:styleId="-0">
    <w:name w:val="Рис-Т"/>
    <w:basedOn w:val="af3"/>
    <w:qFormat/>
    <w:rsid w:val="00B242E3"/>
    <w:pPr>
      <w:widowControl w:val="0"/>
      <w:suppressAutoHyphens/>
      <w:spacing w:before="240" w:line="240" w:lineRule="auto"/>
      <w:ind w:right="-108" w:firstLine="0"/>
      <w:jc w:val="left"/>
    </w:pPr>
    <w:rPr>
      <w:rFonts w:ascii="Times New Roman" w:hAnsi="Times New Roman"/>
      <w:sz w:val="26"/>
      <w:szCs w:val="20"/>
      <w:lang w:val="ru-RU" w:eastAsia="ru-RU"/>
    </w:rPr>
  </w:style>
  <w:style w:type="paragraph" w:customStyle="1" w:styleId="xl37">
    <w:name w:val="xl37"/>
    <w:basedOn w:val="af3"/>
    <w:rsid w:val="00B242E3"/>
    <w:pPr>
      <w:pBdr>
        <w:top w:val="single" w:sz="8" w:space="0" w:color="auto"/>
        <w:left w:val="single" w:sz="8" w:space="0" w:color="auto"/>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affffffffffffa">
    <w:name w:val="обычный без абзаца"/>
    <w:basedOn w:val="af3"/>
    <w:rsid w:val="00B242E3"/>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hAnsi="NTTimes/Cyrillic"/>
      <w:sz w:val="26"/>
      <w:szCs w:val="26"/>
      <w:lang w:val="ru-RU" w:eastAsia="ru-RU"/>
    </w:rPr>
  </w:style>
  <w:style w:type="paragraph" w:customStyle="1" w:styleId="xl46785">
    <w:name w:val="xl46785"/>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Cs w:val="24"/>
      <w:lang w:eastAsia="ru-RU" w:bidi="en-US"/>
    </w:rPr>
  </w:style>
  <w:style w:type="paragraph" w:customStyle="1" w:styleId="xl790">
    <w:name w:val="xl790"/>
    <w:basedOn w:val="af3"/>
    <w:uiPriority w:val="99"/>
    <w:rsid w:val="00B242E3"/>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pPr>
    <w:rPr>
      <w:rFonts w:ascii="Times New Roman" w:hAnsi="Times New Roman"/>
      <w:szCs w:val="24"/>
      <w:lang w:eastAsia="ru-RU" w:bidi="en-US"/>
    </w:rPr>
  </w:style>
  <w:style w:type="paragraph" w:customStyle="1" w:styleId="xl754">
    <w:name w:val="xl754"/>
    <w:basedOn w:val="af3"/>
    <w:uiPriority w:val="99"/>
    <w:rsid w:val="00B242E3"/>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cs="Arial"/>
      <w:b/>
      <w:bCs/>
      <w:szCs w:val="24"/>
      <w:lang w:eastAsia="ru-RU" w:bidi="en-US"/>
    </w:rPr>
  </w:style>
  <w:style w:type="paragraph" w:customStyle="1" w:styleId="xl742">
    <w:name w:val="xl742"/>
    <w:basedOn w:val="af3"/>
    <w:uiPriority w:val="99"/>
    <w:rsid w:val="00B242E3"/>
    <w:pPr>
      <w:pBdr>
        <w:top w:val="single" w:sz="8" w:space="0" w:color="auto"/>
      </w:pBdr>
      <w:shd w:val="clear" w:color="000000" w:fill="B2A1C7"/>
      <w:spacing w:before="100" w:beforeAutospacing="1" w:after="100" w:afterAutospacing="1"/>
    </w:pPr>
    <w:rPr>
      <w:rFonts w:ascii="Times New Roman" w:hAnsi="Times New Roman"/>
      <w:szCs w:val="24"/>
      <w:lang w:eastAsia="ru-RU" w:bidi="en-US"/>
    </w:rPr>
  </w:style>
  <w:style w:type="paragraph" w:customStyle="1" w:styleId="xl872">
    <w:name w:val="xl872"/>
    <w:basedOn w:val="af3"/>
    <w:rsid w:val="00B242E3"/>
    <w:pPr>
      <w:pBdr>
        <w:left w:val="single" w:sz="8" w:space="0" w:color="auto"/>
        <w:bottom w:val="single" w:sz="8" w:space="0" w:color="auto"/>
        <w:right w:val="single" w:sz="8" w:space="0" w:color="auto"/>
      </w:pBdr>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2023">
    <w:name w:val="xl2023"/>
    <w:basedOn w:val="af3"/>
    <w:rsid w:val="00B242E3"/>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1992">
    <w:name w:val="xl1992"/>
    <w:basedOn w:val="af3"/>
    <w:rsid w:val="00B242E3"/>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227">
    <w:name w:val="стиль2 заголовок2"/>
    <w:basedOn w:val="23"/>
    <w:rsid w:val="00B242E3"/>
    <w:pPr>
      <w:keepLines/>
      <w:numPr>
        <w:ilvl w:val="1"/>
      </w:numPr>
      <w:suppressLineNumbers/>
      <w:tabs>
        <w:tab w:val="left" w:pos="1944"/>
      </w:tabs>
      <w:spacing w:before="120" w:after="0" w:line="240" w:lineRule="auto"/>
      <w:ind w:left="1584" w:hanging="360"/>
      <w:jc w:val="left"/>
    </w:pPr>
    <w:rPr>
      <w:rFonts w:ascii="Times New Roman" w:hAnsi="Times New Roman" w:cs="Times New Roman"/>
      <w:bCs/>
      <w:kern w:val="28"/>
      <w:sz w:val="24"/>
      <w:lang w:eastAsia="ru-RU"/>
    </w:rPr>
  </w:style>
  <w:style w:type="paragraph" w:customStyle="1" w:styleId="afffffffb">
    <w:name w:val="НПС"/>
    <w:basedOn w:val="af3"/>
    <w:link w:val="afffffffa"/>
    <w:rsid w:val="00B242E3"/>
    <w:pPr>
      <w:keepNext/>
      <w:spacing w:line="240" w:lineRule="auto"/>
      <w:ind w:firstLine="709"/>
    </w:pPr>
    <w:rPr>
      <w:rFonts w:ascii="Times New Roman" w:hAnsi="Times New Roman"/>
      <w:szCs w:val="24"/>
      <w:lang w:val="ru-RU" w:eastAsia="ru-RU"/>
    </w:rPr>
  </w:style>
  <w:style w:type="paragraph" w:customStyle="1" w:styleId="xl32">
    <w:name w:val="xl3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rPr>
  </w:style>
  <w:style w:type="paragraph" w:customStyle="1" w:styleId="affffffffffff6">
    <w:name w:val="текст табл"/>
    <w:basedOn w:val="af3"/>
    <w:rsid w:val="00B242E3"/>
    <w:pPr>
      <w:keepNext/>
      <w:keepLines/>
      <w:suppressLineNumbers/>
      <w:tabs>
        <w:tab w:val="left" w:leader="dot" w:pos="9356"/>
      </w:tabs>
      <w:suppressAutoHyphens/>
      <w:spacing w:before="60" w:after="60" w:line="240" w:lineRule="auto"/>
      <w:ind w:firstLine="0"/>
      <w:jc w:val="left"/>
    </w:pPr>
    <w:rPr>
      <w:rFonts w:ascii="Times New Roman" w:hAnsi="Times New Roman"/>
      <w:szCs w:val="24"/>
      <w:lang w:val="ru-RU" w:eastAsia="ru-RU"/>
    </w:rPr>
  </w:style>
  <w:style w:type="paragraph" w:customStyle="1" w:styleId="xl783">
    <w:name w:val="xl783"/>
    <w:basedOn w:val="af3"/>
    <w:uiPriority w:val="99"/>
    <w:rsid w:val="00B242E3"/>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pPr>
    <w:rPr>
      <w:rFonts w:ascii="Times New Roman" w:hAnsi="Times New Roman"/>
      <w:szCs w:val="24"/>
      <w:lang w:eastAsia="ru-RU" w:bidi="en-US"/>
    </w:rPr>
  </w:style>
  <w:style w:type="paragraph" w:customStyle="1" w:styleId="xl745">
    <w:name w:val="xl745"/>
    <w:basedOn w:val="af3"/>
    <w:uiPriority w:val="99"/>
    <w:rsid w:val="00B242E3"/>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cs="Arial"/>
      <w:b/>
      <w:bCs/>
      <w:szCs w:val="24"/>
      <w:lang w:eastAsia="ru-RU" w:bidi="en-US"/>
    </w:rPr>
  </w:style>
  <w:style w:type="paragraph" w:customStyle="1" w:styleId="xl743">
    <w:name w:val="xl743"/>
    <w:basedOn w:val="af3"/>
    <w:uiPriority w:val="99"/>
    <w:rsid w:val="00B242E3"/>
    <w:pPr>
      <w:pBdr>
        <w:top w:val="single" w:sz="8" w:space="0" w:color="auto"/>
        <w:right w:val="single" w:sz="8" w:space="0" w:color="auto"/>
      </w:pBdr>
      <w:shd w:val="clear" w:color="000000" w:fill="B2A1C7"/>
      <w:spacing w:before="100" w:beforeAutospacing="1" w:after="100" w:afterAutospacing="1"/>
    </w:pPr>
    <w:rPr>
      <w:rFonts w:ascii="Times New Roman" w:hAnsi="Times New Roman"/>
      <w:szCs w:val="24"/>
      <w:lang w:eastAsia="ru-RU" w:bidi="en-US"/>
    </w:rPr>
  </w:style>
  <w:style w:type="paragraph" w:customStyle="1" w:styleId="afffffffff">
    <w:name w:val="Текст титула"/>
    <w:link w:val="affffffffe"/>
    <w:qFormat/>
    <w:rsid w:val="00B242E3"/>
    <w:pPr>
      <w:spacing w:after="120"/>
      <w:jc w:val="center"/>
    </w:pPr>
    <w:rPr>
      <w:rFonts w:ascii="Times New Roman" w:hAnsi="Times New Roman"/>
      <w:b/>
      <w:sz w:val="24"/>
    </w:rPr>
  </w:style>
  <w:style w:type="paragraph" w:customStyle="1" w:styleId="xl24">
    <w:name w:val="xl24"/>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34">
    <w:name w:val="xl34"/>
    <w:basedOn w:val="af3"/>
    <w:rsid w:val="00B242E3"/>
    <w:pPr>
      <w:pBdr>
        <w:top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xl51736">
    <w:name w:val="xl51736"/>
    <w:basedOn w:val="af3"/>
    <w:uiPriority w:val="99"/>
    <w:rsid w:val="00B242E3"/>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pPr>
    <w:rPr>
      <w:rFonts w:ascii="Times New Roman" w:hAnsi="Times New Roman"/>
      <w:szCs w:val="24"/>
      <w:lang w:eastAsia="ru-RU" w:bidi="en-US"/>
    </w:rPr>
  </w:style>
  <w:style w:type="paragraph" w:customStyle="1" w:styleId="xl46783">
    <w:name w:val="xl46783"/>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i/>
      <w:iCs/>
      <w:szCs w:val="24"/>
      <w:lang w:eastAsia="ru-RU" w:bidi="en-US"/>
    </w:rPr>
  </w:style>
  <w:style w:type="paragraph" w:customStyle="1" w:styleId="xl746">
    <w:name w:val="xl746"/>
    <w:basedOn w:val="af3"/>
    <w:uiPriority w:val="99"/>
    <w:rsid w:val="00B242E3"/>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jc w:val="center"/>
      <w:textAlignment w:val="center"/>
    </w:pPr>
    <w:rPr>
      <w:rFonts w:cs="Arial"/>
      <w:b/>
      <w:bCs/>
      <w:szCs w:val="24"/>
      <w:lang w:eastAsia="ru-RU" w:bidi="en-US"/>
    </w:rPr>
  </w:style>
  <w:style w:type="paragraph" w:customStyle="1" w:styleId="xl2001">
    <w:name w:val="xl2001"/>
    <w:basedOn w:val="af3"/>
    <w:rsid w:val="00B242E3"/>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35">
    <w:name w:val="xl35"/>
    <w:basedOn w:val="af3"/>
    <w:rsid w:val="00B242E3"/>
    <w:pPr>
      <w:pBdr>
        <w:top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xl788">
    <w:name w:val="xl788"/>
    <w:basedOn w:val="af3"/>
    <w:uiPriority w:val="99"/>
    <w:rsid w:val="00B242E3"/>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jc w:val="center"/>
      <w:textAlignment w:val="center"/>
    </w:pPr>
    <w:rPr>
      <w:rFonts w:cs="Arial"/>
      <w:b/>
      <w:bCs/>
      <w:szCs w:val="24"/>
      <w:lang w:eastAsia="ru-RU" w:bidi="en-US"/>
    </w:rPr>
  </w:style>
  <w:style w:type="paragraph" w:customStyle="1" w:styleId="xl752">
    <w:name w:val="xl752"/>
    <w:basedOn w:val="af3"/>
    <w:uiPriority w:val="99"/>
    <w:rsid w:val="00B242E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cs="Arial"/>
      <w:szCs w:val="24"/>
      <w:lang w:eastAsia="ru-RU" w:bidi="en-US"/>
    </w:rPr>
  </w:style>
  <w:style w:type="paragraph" w:customStyle="1" w:styleId="affffffff0">
    <w:name w:val="_Подразделение"/>
    <w:basedOn w:val="1ff7"/>
    <w:link w:val="affffffff"/>
    <w:qFormat/>
    <w:rsid w:val="00B242E3"/>
    <w:pPr>
      <w:keepLines/>
      <w:tabs>
        <w:tab w:val="clear" w:pos="0"/>
      </w:tabs>
      <w:suppressAutoHyphens w:val="0"/>
      <w:spacing w:before="240" w:after="360" w:line="240" w:lineRule="auto"/>
      <w:ind w:left="0" w:right="680" w:firstLine="0"/>
    </w:pPr>
    <w:rPr>
      <w:rFonts w:eastAsia="Calibri"/>
      <w:b w:val="0"/>
      <w:color w:val="auto"/>
      <w:kern w:val="0"/>
      <w:szCs w:val="26"/>
      <w:lang w:eastAsia="ru-RU"/>
    </w:rPr>
  </w:style>
  <w:style w:type="paragraph" w:customStyle="1" w:styleId="righttext">
    <w:name w:val="righttext"/>
    <w:basedOn w:val="af3"/>
    <w:rsid w:val="00B242E3"/>
    <w:pP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2003">
    <w:name w:val="xl2003"/>
    <w:basedOn w:val="af3"/>
    <w:rsid w:val="00B242E3"/>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12">
    <w:name w:val="Текст-1"/>
    <w:basedOn w:val="-15"/>
    <w:link w:val="-11"/>
    <w:rsid w:val="00B242E3"/>
  </w:style>
  <w:style w:type="paragraph" w:customStyle="1" w:styleId="xl36">
    <w:name w:val="xl36"/>
    <w:basedOn w:val="af3"/>
    <w:rsid w:val="00B242E3"/>
    <w:pPr>
      <w:pBdr>
        <w:top w:val="single" w:sz="8" w:space="0" w:color="auto"/>
        <w:left w:val="single" w:sz="8" w:space="0" w:color="auto"/>
        <w:right w:val="single" w:sz="8" w:space="0" w:color="auto"/>
      </w:pBdr>
      <w:spacing w:before="100" w:beforeAutospacing="1" w:after="100" w:afterAutospacing="1" w:line="240" w:lineRule="auto"/>
      <w:ind w:firstLine="0"/>
      <w:jc w:val="left"/>
    </w:pPr>
    <w:rPr>
      <w:rFonts w:ascii="Times New Roman" w:hAnsi="Times New Roman"/>
      <w:b/>
      <w:bCs/>
      <w:sz w:val="16"/>
      <w:szCs w:val="16"/>
      <w:lang w:val="ru-RU" w:eastAsia="ru-RU"/>
    </w:rPr>
  </w:style>
  <w:style w:type="paragraph" w:customStyle="1" w:styleId="xl753">
    <w:name w:val="xl753"/>
    <w:basedOn w:val="af3"/>
    <w:uiPriority w:val="99"/>
    <w:rsid w:val="00B242E3"/>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cs="Arial"/>
      <w:b/>
      <w:bCs/>
      <w:szCs w:val="24"/>
      <w:lang w:eastAsia="ru-RU" w:bidi="en-US"/>
    </w:rPr>
  </w:style>
  <w:style w:type="paragraph" w:customStyle="1" w:styleId="afffffffff9">
    <w:name w:val="_Рисунок"/>
    <w:basedOn w:val="affff1"/>
    <w:link w:val="afffffffff8"/>
    <w:qFormat/>
    <w:rsid w:val="00B242E3"/>
    <w:pPr>
      <w:spacing w:after="240" w:line="240" w:lineRule="auto"/>
      <w:ind w:left="0" w:firstLine="0"/>
      <w:jc w:val="center"/>
    </w:pPr>
    <w:rPr>
      <w:rFonts w:ascii="Times New Roman" w:eastAsia="Calibri" w:hAnsi="Times New Roman"/>
      <w:b/>
      <w:sz w:val="26"/>
      <w:szCs w:val="26"/>
      <w:lang w:val="ru-RU" w:eastAsia="ru-RU"/>
    </w:rPr>
  </w:style>
  <w:style w:type="paragraph" w:customStyle="1" w:styleId="281">
    <w:name w:val="Подпись к картинке (28)"/>
    <w:basedOn w:val="af3"/>
    <w:link w:val="280"/>
    <w:rsid w:val="00B242E3"/>
    <w:pPr>
      <w:widowControl w:val="0"/>
      <w:shd w:val="clear" w:color="auto" w:fill="FFFFFF"/>
      <w:spacing w:line="0" w:lineRule="atLeast"/>
      <w:ind w:firstLine="0"/>
      <w:jc w:val="left"/>
    </w:pPr>
    <w:rPr>
      <w:rFonts w:ascii="Cambria" w:hAnsi="Cambria"/>
      <w:b/>
      <w:bCs/>
      <w:sz w:val="20"/>
      <w:szCs w:val="20"/>
      <w:lang w:val="ru-RU" w:eastAsia="ru-RU"/>
    </w:rPr>
  </w:style>
  <w:style w:type="paragraph" w:customStyle="1" w:styleId="xl2002">
    <w:name w:val="xl2002"/>
    <w:basedOn w:val="af3"/>
    <w:rsid w:val="00B242E3"/>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afffffffe">
    <w:name w:val="Заголовок рис."/>
    <w:basedOn w:val="affffffff9"/>
    <w:link w:val="afffffffd"/>
    <w:qFormat/>
    <w:rsid w:val="00B242E3"/>
    <w:pPr>
      <w:suppressLineNumbers/>
      <w:tabs>
        <w:tab w:val="clear" w:pos="851"/>
        <w:tab w:val="left" w:pos="709"/>
      </w:tabs>
      <w:spacing w:before="60"/>
      <w:ind w:firstLine="288"/>
    </w:pPr>
    <w:rPr>
      <w:bCs w:val="0"/>
      <w:szCs w:val="20"/>
    </w:rPr>
  </w:style>
  <w:style w:type="paragraph" w:customStyle="1" w:styleId="1341">
    <w:name w:val="Обычный 13 Знак4"/>
    <w:basedOn w:val="af3"/>
    <w:rsid w:val="00B242E3"/>
    <w:pPr>
      <w:keepNext/>
      <w:tabs>
        <w:tab w:val="left" w:leader="dot" w:pos="9356"/>
      </w:tabs>
      <w:spacing w:before="120" w:line="252" w:lineRule="auto"/>
      <w:ind w:firstLine="567"/>
    </w:pPr>
    <w:rPr>
      <w:rFonts w:ascii="Times New Roman" w:hAnsi="Times New Roman"/>
      <w:b/>
      <w:bCs/>
      <w:sz w:val="26"/>
      <w:szCs w:val="26"/>
      <w:lang w:val="ru-RU" w:eastAsia="ru-RU"/>
    </w:rPr>
  </w:style>
  <w:style w:type="paragraph" w:customStyle="1" w:styleId="xl38">
    <w:name w:val="xl38"/>
    <w:basedOn w:val="af3"/>
    <w:rsid w:val="00B242E3"/>
    <w:pPr>
      <w:pBdr>
        <w:top w:val="single" w:sz="8" w:space="0" w:color="auto"/>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xl755">
    <w:name w:val="xl755"/>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Cs w:val="24"/>
      <w:lang w:eastAsia="ru-RU" w:bidi="en-US"/>
    </w:rPr>
  </w:style>
  <w:style w:type="paragraph" w:customStyle="1" w:styleId="-14">
    <w:name w:val="Рис-1"/>
    <w:basedOn w:val="affffffff9"/>
    <w:link w:val="-13"/>
    <w:qFormat/>
    <w:rsid w:val="00B242E3"/>
  </w:style>
  <w:style w:type="paragraph" w:customStyle="1" w:styleId="021">
    <w:name w:val="02_Глава 1."/>
    <w:next w:val="0311"/>
    <w:link w:val="0210"/>
    <w:qFormat/>
    <w:rsid w:val="00B242E3"/>
    <w:pPr>
      <w:keepNext/>
      <w:keepLines/>
      <w:pageBreakBefore/>
      <w:numPr>
        <w:ilvl w:val="1"/>
        <w:numId w:val="46"/>
      </w:numPr>
      <w:jc w:val="both"/>
      <w:outlineLvl w:val="0"/>
    </w:pPr>
    <w:rPr>
      <w:rFonts w:ascii="Times New Roman" w:hAnsi="Times New Roman"/>
      <w:b/>
      <w:iCs/>
      <w:caps/>
      <w:snapToGrid w:val="0"/>
      <w:sz w:val="26"/>
      <w:szCs w:val="26"/>
      <w:lang w:eastAsia="en-US"/>
    </w:rPr>
  </w:style>
  <w:style w:type="paragraph" w:customStyle="1" w:styleId="xl51718">
    <w:name w:val="xl51718"/>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bidi="en-US"/>
    </w:rPr>
  </w:style>
  <w:style w:type="paragraph" w:customStyle="1" w:styleId="xl756">
    <w:name w:val="xl756"/>
    <w:basedOn w:val="af3"/>
    <w:uiPriority w:val="99"/>
    <w:rsid w:val="00B242E3"/>
    <w:pPr>
      <w:spacing w:before="100" w:beforeAutospacing="1" w:after="100" w:afterAutospacing="1"/>
    </w:pPr>
    <w:rPr>
      <w:rFonts w:ascii="Calibri" w:hAnsi="Calibri" w:cs="Calibri"/>
      <w:szCs w:val="24"/>
      <w:lang w:eastAsia="ru-RU" w:bidi="en-US"/>
    </w:rPr>
  </w:style>
  <w:style w:type="paragraph" w:customStyle="1" w:styleId="ac">
    <w:name w:val="ТАБЛ"/>
    <w:basedOn w:val="a5"/>
    <w:link w:val="afffffffc"/>
    <w:qFormat/>
    <w:rsid w:val="00B242E3"/>
    <w:pPr>
      <w:numPr>
        <w:numId w:val="47"/>
      </w:numPr>
      <w:spacing w:line="240" w:lineRule="auto"/>
    </w:pPr>
  </w:style>
  <w:style w:type="paragraph" w:customStyle="1" w:styleId="2fff9">
    <w:name w:val="Абзац списка2"/>
    <w:basedOn w:val="af3"/>
    <w:uiPriority w:val="99"/>
    <w:rsid w:val="00B242E3"/>
    <w:pPr>
      <w:spacing w:line="240" w:lineRule="auto"/>
      <w:ind w:left="720" w:firstLine="0"/>
      <w:jc w:val="center"/>
    </w:pPr>
    <w:rPr>
      <w:rFonts w:ascii="Calibri" w:hAnsi="Calibri" w:cs="Calibri"/>
      <w:sz w:val="22"/>
      <w:lang w:val="ru-RU"/>
    </w:rPr>
  </w:style>
  <w:style w:type="paragraph" w:customStyle="1" w:styleId="xl46787">
    <w:name w:val="xl46787"/>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bidi="en-US"/>
    </w:rPr>
  </w:style>
  <w:style w:type="paragraph" w:customStyle="1" w:styleId="xl758">
    <w:name w:val="xl758"/>
    <w:basedOn w:val="af3"/>
    <w:uiPriority w:val="99"/>
    <w:rsid w:val="00B242E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cs="Arial"/>
      <w:b/>
      <w:bCs/>
      <w:szCs w:val="24"/>
      <w:lang w:eastAsia="ru-RU" w:bidi="en-US"/>
    </w:rPr>
  </w:style>
  <w:style w:type="paragraph" w:customStyle="1" w:styleId="tabletextcenter">
    <w:name w:val="tabletextcenter"/>
    <w:basedOn w:val="af3"/>
    <w:rsid w:val="00B242E3"/>
    <w:pP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11111">
    <w:name w:val="Стиль Заголовок 1Заголовок 1 (табл)заголовок 1Заголовок 1 Знакз..."/>
    <w:basedOn w:val="1b"/>
    <w:rsid w:val="00B242E3"/>
    <w:pPr>
      <w:keepNext/>
      <w:pageBreakBefore w:val="0"/>
      <w:widowControl w:val="0"/>
      <w:tabs>
        <w:tab w:val="left" w:pos="556"/>
        <w:tab w:val="left"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rPr>
  </w:style>
  <w:style w:type="paragraph" w:customStyle="1" w:styleId="affffffffffffb">
    <w:name w:val="Стиль табл"/>
    <w:basedOn w:val="af3"/>
    <w:rsid w:val="00B242E3"/>
    <w:pPr>
      <w:keepNext/>
      <w:tabs>
        <w:tab w:val="left" w:leader="dot" w:pos="9356"/>
      </w:tabs>
      <w:suppressAutoHyphens/>
      <w:spacing w:before="120" w:after="120" w:line="240" w:lineRule="auto"/>
      <w:ind w:firstLine="0"/>
      <w:jc w:val="center"/>
    </w:pPr>
    <w:rPr>
      <w:rFonts w:ascii="Times New Roman" w:hAnsi="Times New Roman"/>
      <w:sz w:val="22"/>
      <w:lang w:val="ru-RU" w:eastAsia="ru-RU"/>
    </w:rPr>
  </w:style>
  <w:style w:type="paragraph" w:customStyle="1" w:styleId="xl759">
    <w:name w:val="xl759"/>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Cs w:val="24"/>
      <w:lang w:eastAsia="ru-RU" w:bidi="en-US"/>
    </w:rPr>
  </w:style>
  <w:style w:type="paragraph" w:customStyle="1" w:styleId="xl51769">
    <w:name w:val="xl51769"/>
    <w:basedOn w:val="af3"/>
    <w:uiPriority w:val="99"/>
    <w:rsid w:val="00B242E3"/>
    <w:pPr>
      <w:pBdr>
        <w:bottom w:val="single" w:sz="8" w:space="0" w:color="auto"/>
        <w:right w:val="single" w:sz="8" w:space="0" w:color="auto"/>
      </w:pBdr>
      <w:spacing w:before="100" w:beforeAutospacing="1" w:after="100" w:afterAutospacing="1"/>
      <w:ind w:firstLineChars="200" w:firstLine="200"/>
      <w:jc w:val="left"/>
      <w:textAlignment w:val="center"/>
    </w:pPr>
    <w:rPr>
      <w:rFonts w:ascii="Arial Unicode MS" w:eastAsia="Arial Unicode MS" w:hAnsi="Arial Unicode MS" w:cs="Arial Unicode MS"/>
      <w:sz w:val="20"/>
      <w:szCs w:val="20"/>
      <w:lang w:eastAsia="ru-RU" w:bidi="en-US"/>
    </w:rPr>
  </w:style>
  <w:style w:type="paragraph" w:customStyle="1" w:styleId="2ff5">
    <w:name w:val="Стиль2_Часть"/>
    <w:basedOn w:val="23"/>
    <w:link w:val="2ff4"/>
    <w:qFormat/>
    <w:rsid w:val="00B242E3"/>
    <w:pPr>
      <w:keepNext w:val="0"/>
      <w:numPr>
        <w:ilvl w:val="1"/>
      </w:numPr>
      <w:spacing w:before="120" w:line="240" w:lineRule="auto"/>
      <w:ind w:left="2506" w:hanging="360"/>
      <w:jc w:val="left"/>
    </w:pPr>
    <w:rPr>
      <w:rFonts w:ascii="Times New Roman" w:hAnsi="Times New Roman" w:cs="Times New Roman"/>
      <w:bCs/>
      <w:kern w:val="28"/>
      <w:sz w:val="24"/>
      <w:szCs w:val="26"/>
    </w:rPr>
  </w:style>
  <w:style w:type="paragraph" w:customStyle="1" w:styleId="xl2012">
    <w:name w:val="xl2012"/>
    <w:basedOn w:val="af3"/>
    <w:rsid w:val="00B242E3"/>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rPr>
  </w:style>
  <w:style w:type="paragraph" w:customStyle="1" w:styleId="1130">
    <w:name w:val="1.1.Нумерованный 3"/>
    <w:basedOn w:val="132"/>
    <w:rsid w:val="00B242E3"/>
    <w:pPr>
      <w:numPr>
        <w:ilvl w:val="1"/>
        <w:numId w:val="48"/>
      </w:numPr>
      <w:tabs>
        <w:tab w:val="clear" w:pos="792"/>
      </w:tabs>
      <w:spacing w:line="240" w:lineRule="auto"/>
      <w:ind w:left="2007" w:hanging="360"/>
    </w:pPr>
    <w:rPr>
      <w:i/>
      <w:iCs/>
      <w:lang w:val="ru-RU" w:bidi="ar-SA"/>
    </w:rPr>
  </w:style>
  <w:style w:type="paragraph" w:customStyle="1" w:styleId="051111">
    <w:name w:val="05_Глава 1.1.1.1."/>
    <w:next w:val="af3"/>
    <w:link w:val="0511110"/>
    <w:qFormat/>
    <w:rsid w:val="00B242E3"/>
    <w:pPr>
      <w:keepNext/>
      <w:keepLines/>
      <w:numPr>
        <w:ilvl w:val="4"/>
        <w:numId w:val="46"/>
      </w:numPr>
      <w:spacing w:after="120"/>
      <w:jc w:val="both"/>
    </w:pPr>
    <w:rPr>
      <w:rFonts w:ascii="Times New Roman" w:hAnsi="Times New Roman"/>
      <w:b/>
      <w:i/>
      <w:iCs/>
      <w:snapToGrid w:val="0"/>
      <w:spacing w:val="20"/>
      <w:sz w:val="26"/>
      <w:szCs w:val="26"/>
      <w:lang w:eastAsia="en-US"/>
    </w:rPr>
  </w:style>
  <w:style w:type="paragraph" w:customStyle="1" w:styleId="xl51719">
    <w:name w:val="xl51719"/>
    <w:basedOn w:val="af3"/>
    <w:uiPriority w:val="99"/>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Times New Roman" w:hAnsi="Times New Roman"/>
      <w:b/>
      <w:bCs/>
      <w:szCs w:val="24"/>
      <w:lang w:eastAsia="ru-RU" w:bidi="en-US"/>
    </w:rPr>
  </w:style>
  <w:style w:type="paragraph" w:customStyle="1" w:styleId="xl760">
    <w:name w:val="xl760"/>
    <w:basedOn w:val="af3"/>
    <w:uiPriority w:val="99"/>
    <w:rsid w:val="00B242E3"/>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Cs w:val="24"/>
      <w:lang w:eastAsia="ru-RU" w:bidi="en-US"/>
    </w:rPr>
  </w:style>
  <w:style w:type="paragraph" w:customStyle="1" w:styleId="Style202">
    <w:name w:val="Style202"/>
    <w:basedOn w:val="af3"/>
    <w:rsid w:val="00B242E3"/>
    <w:pPr>
      <w:spacing w:line="355" w:lineRule="exact"/>
      <w:ind w:firstLine="615"/>
    </w:pPr>
    <w:rPr>
      <w:rFonts w:eastAsia="Arial" w:cs="Arial"/>
      <w:sz w:val="20"/>
      <w:szCs w:val="20"/>
      <w:lang w:val="ru-RU" w:eastAsia="ru-RU"/>
    </w:rPr>
  </w:style>
  <w:style w:type="paragraph" w:customStyle="1" w:styleId="xl2008">
    <w:name w:val="xl2008"/>
    <w:basedOn w:val="af3"/>
    <w:rsid w:val="00B242E3"/>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xl1987">
    <w:name w:val="xl1987"/>
    <w:basedOn w:val="af3"/>
    <w:rsid w:val="00B242E3"/>
    <w:pPr>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15">
    <w:name w:val="Стиль Рис.1. Подрисуночная надпись + полужирный"/>
    <w:basedOn w:val="af3"/>
    <w:rsid w:val="00B242E3"/>
    <w:pPr>
      <w:keepNext/>
      <w:numPr>
        <w:numId w:val="49"/>
      </w:numPr>
      <w:suppressLineNumbers/>
      <w:tabs>
        <w:tab w:val="clear" w:pos="1080"/>
        <w:tab w:val="left" w:pos="851"/>
        <w:tab w:val="left" w:leader="dot" w:pos="9356"/>
      </w:tabs>
      <w:suppressAutoHyphens/>
      <w:spacing w:line="240" w:lineRule="auto"/>
      <w:ind w:left="1418" w:firstLine="0"/>
      <w:jc w:val="center"/>
    </w:pPr>
    <w:rPr>
      <w:rFonts w:ascii="Times New Roman" w:hAnsi="Times New Roman"/>
      <w:b/>
      <w:bCs/>
      <w:szCs w:val="24"/>
      <w:lang w:val="ru-RU" w:eastAsia="ru-RU"/>
    </w:rPr>
  </w:style>
  <w:style w:type="paragraph" w:customStyle="1" w:styleId="xl796">
    <w:name w:val="xl796"/>
    <w:basedOn w:val="af3"/>
    <w:uiPriority w:val="99"/>
    <w:rsid w:val="00B242E3"/>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rPr>
      <w:rFonts w:ascii="Times New Roman" w:hAnsi="Times New Roman"/>
      <w:szCs w:val="24"/>
      <w:lang w:eastAsia="ru-RU" w:bidi="en-US"/>
    </w:rPr>
  </w:style>
  <w:style w:type="paragraph" w:customStyle="1" w:styleId="xl761">
    <w:name w:val="xl761"/>
    <w:basedOn w:val="af3"/>
    <w:uiPriority w:val="99"/>
    <w:rsid w:val="00B242E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Cs w:val="24"/>
      <w:lang w:eastAsia="ru-RU" w:bidi="en-US"/>
    </w:rPr>
  </w:style>
  <w:style w:type="paragraph" w:customStyle="1" w:styleId="1112">
    <w:name w:val="_1.1.1."/>
    <w:basedOn w:val="31"/>
    <w:next w:val="affffffffff5"/>
    <w:link w:val="1110"/>
    <w:qFormat/>
    <w:rsid w:val="00B242E3"/>
    <w:pPr>
      <w:keepLines/>
      <w:numPr>
        <w:ilvl w:val="0"/>
        <w:numId w:val="0"/>
      </w:numPr>
      <w:suppressAutoHyphens w:val="0"/>
      <w:spacing w:after="360" w:line="240" w:lineRule="auto"/>
      <w:ind w:left="3226" w:hanging="360"/>
      <w:jc w:val="both"/>
    </w:pPr>
    <w:rPr>
      <w:rFonts w:ascii="Times New Roman" w:hAnsi="Times New Roman" w:cs="Times New Roman"/>
      <w:bCs/>
      <w:i w:val="0"/>
      <w:iCs w:val="0"/>
      <w:spacing w:val="0"/>
      <w:lang w:eastAsia="ru-RU"/>
    </w:rPr>
  </w:style>
  <w:style w:type="paragraph" w:customStyle="1" w:styleId="xl47">
    <w:name w:val="xl47"/>
    <w:basedOn w:val="af3"/>
    <w:rsid w:val="00B242E3"/>
    <w:pPr>
      <w:pBdr>
        <w:left w:val="single" w:sz="8" w:space="0" w:color="auto"/>
      </w:pBdr>
      <w:spacing w:before="100" w:beforeAutospacing="1" w:after="100" w:afterAutospacing="1" w:line="240" w:lineRule="auto"/>
      <w:ind w:firstLine="0"/>
      <w:jc w:val="center"/>
    </w:pPr>
    <w:rPr>
      <w:rFonts w:ascii="Times New Roman" w:hAnsi="Times New Roman"/>
      <w:sz w:val="16"/>
      <w:szCs w:val="16"/>
      <w:lang w:val="ru-RU" w:eastAsia="ru-RU"/>
    </w:rPr>
  </w:style>
  <w:style w:type="paragraph" w:customStyle="1" w:styleId="xl51723">
    <w:name w:val="xl51723"/>
    <w:basedOn w:val="af3"/>
    <w:uiPriority w:val="99"/>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Times New Roman" w:hAnsi="Times New Roman"/>
      <w:szCs w:val="24"/>
      <w:lang w:eastAsia="ru-RU" w:bidi="en-US"/>
    </w:rPr>
  </w:style>
  <w:style w:type="paragraph" w:customStyle="1" w:styleId="xl799">
    <w:name w:val="xl799"/>
    <w:basedOn w:val="af3"/>
    <w:uiPriority w:val="99"/>
    <w:rsid w:val="00B242E3"/>
    <w:pPr>
      <w:pBdr>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rPr>
      <w:rFonts w:ascii="Times New Roman" w:hAnsi="Times New Roman"/>
      <w:szCs w:val="24"/>
      <w:lang w:eastAsia="ru-RU" w:bidi="en-US"/>
    </w:rPr>
  </w:style>
  <w:style w:type="paragraph" w:customStyle="1" w:styleId="xl762">
    <w:name w:val="xl762"/>
    <w:basedOn w:val="af3"/>
    <w:uiPriority w:val="99"/>
    <w:rsid w:val="00B242E3"/>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textAlignment w:val="center"/>
    </w:pPr>
    <w:rPr>
      <w:rFonts w:cs="Arial"/>
      <w:szCs w:val="24"/>
      <w:lang w:eastAsia="ru-RU" w:bidi="en-US"/>
    </w:rPr>
  </w:style>
  <w:style w:type="paragraph" w:customStyle="1" w:styleId="xl2005">
    <w:name w:val="xl2005"/>
    <w:basedOn w:val="af3"/>
    <w:rsid w:val="00B242E3"/>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Normal">
    <w:name w:val="Normal Знак"/>
    <w:rsid w:val="00B242E3"/>
    <w:pPr>
      <w:spacing w:before="120" w:after="120"/>
      <w:ind w:left="567"/>
      <w:jc w:val="both"/>
    </w:pPr>
    <w:rPr>
      <w:rFonts w:ascii="Times New Roman" w:hAnsi="Times New Roman"/>
      <w:sz w:val="24"/>
      <w:szCs w:val="24"/>
    </w:rPr>
  </w:style>
  <w:style w:type="paragraph" w:customStyle="1" w:styleId="0311">
    <w:name w:val="03_Глава 1.1."/>
    <w:next w:val="af3"/>
    <w:link w:val="03110"/>
    <w:qFormat/>
    <w:rsid w:val="00B242E3"/>
    <w:pPr>
      <w:keepNext/>
      <w:keepLines/>
      <w:numPr>
        <w:ilvl w:val="2"/>
        <w:numId w:val="46"/>
      </w:numPr>
      <w:spacing w:before="120" w:after="120"/>
      <w:jc w:val="both"/>
      <w:outlineLvl w:val="1"/>
    </w:pPr>
    <w:rPr>
      <w:rFonts w:ascii="Times New Roman" w:hAnsi="Times New Roman"/>
      <w:b/>
      <w:sz w:val="26"/>
      <w:szCs w:val="24"/>
      <w:lang w:eastAsia="en-US"/>
    </w:rPr>
  </w:style>
  <w:style w:type="paragraph" w:customStyle="1" w:styleId="xl763">
    <w:name w:val="xl763"/>
    <w:basedOn w:val="af3"/>
    <w:uiPriority w:val="99"/>
    <w:rsid w:val="00B242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Arial"/>
      <w:szCs w:val="24"/>
      <w:lang w:eastAsia="ru-RU" w:bidi="en-US"/>
    </w:rPr>
  </w:style>
  <w:style w:type="paragraph" w:customStyle="1" w:styleId="xl51771">
    <w:name w:val="xl51771"/>
    <w:basedOn w:val="af3"/>
    <w:uiPriority w:val="99"/>
    <w:rsid w:val="00B242E3"/>
    <w:pPr>
      <w:shd w:val="clear" w:color="000000" w:fill="FFFF00"/>
      <w:spacing w:before="100" w:beforeAutospacing="1" w:after="100" w:afterAutospacing="1"/>
      <w:ind w:firstLine="0"/>
      <w:jc w:val="center"/>
    </w:pPr>
    <w:rPr>
      <w:rFonts w:ascii="Times New Roman" w:hAnsi="Times New Roman"/>
      <w:szCs w:val="24"/>
      <w:lang w:eastAsia="ru-RU" w:bidi="en-US"/>
    </w:rPr>
  </w:style>
  <w:style w:type="paragraph" w:customStyle="1" w:styleId="ReturnAddress">
    <w:name w:val="Return Address"/>
    <w:basedOn w:val="af3"/>
    <w:uiPriority w:val="99"/>
    <w:rsid w:val="00B242E3"/>
    <w:pPr>
      <w:keepLines/>
      <w:framePr w:w="5160" w:h="840" w:wrap="notBeside" w:vAnchor="page" w:hAnchor="page" w:x="6121" w:y="915" w:anchorLock="1"/>
      <w:widowControl w:val="0"/>
      <w:tabs>
        <w:tab w:val="left" w:pos="2160"/>
      </w:tabs>
      <w:adjustRightInd w:val="0"/>
      <w:spacing w:line="160" w:lineRule="atLeast"/>
      <w:ind w:firstLine="0"/>
      <w:textAlignment w:val="baseline"/>
    </w:pPr>
    <w:rPr>
      <w:rFonts w:ascii="Times New Roman" w:hAnsi="Times New Roman" w:cs="Arial"/>
      <w:sz w:val="14"/>
      <w:szCs w:val="14"/>
    </w:rPr>
  </w:style>
  <w:style w:type="paragraph" w:customStyle="1" w:styleId="16">
    <w:name w:val="1.6 Заг. Подпараграфов"/>
    <w:next w:val="af3"/>
    <w:link w:val="161"/>
    <w:rsid w:val="00B242E3"/>
    <w:pPr>
      <w:keepNext/>
      <w:keepLines/>
      <w:numPr>
        <w:ilvl w:val="5"/>
        <w:numId w:val="46"/>
      </w:numPr>
      <w:spacing w:after="160" w:line="259" w:lineRule="auto"/>
      <w:jc w:val="both"/>
    </w:pPr>
    <w:rPr>
      <w:rFonts w:ascii="Times New Roman" w:hAnsi="Times New Roman"/>
      <w:i/>
      <w:iCs/>
      <w:snapToGrid w:val="0"/>
      <w:spacing w:val="20"/>
      <w:sz w:val="28"/>
      <w:szCs w:val="22"/>
      <w:lang w:eastAsia="en-US"/>
    </w:rPr>
  </w:style>
  <w:style w:type="paragraph" w:customStyle="1" w:styleId="xl764">
    <w:name w:val="xl764"/>
    <w:basedOn w:val="af3"/>
    <w:uiPriority w:val="99"/>
    <w:rsid w:val="00B242E3"/>
    <w:pPr>
      <w:pBdr>
        <w:top w:val="single" w:sz="8" w:space="0" w:color="auto"/>
        <w:right w:val="single" w:sz="8" w:space="0" w:color="auto"/>
      </w:pBdr>
      <w:shd w:val="clear" w:color="000000" w:fill="B8CCE4"/>
      <w:spacing w:before="100" w:beforeAutospacing="1" w:after="100" w:afterAutospacing="1"/>
    </w:pPr>
    <w:rPr>
      <w:rFonts w:ascii="Calibri" w:hAnsi="Calibri" w:cs="Calibri"/>
      <w:szCs w:val="24"/>
      <w:lang w:eastAsia="ru-RU" w:bidi="en-US"/>
    </w:rPr>
  </w:style>
  <w:style w:type="paragraph" w:customStyle="1" w:styleId="z-1">
    <w:name w:val="z-Начало формы1"/>
    <w:basedOn w:val="af3"/>
    <w:next w:val="af3"/>
    <w:link w:val="z-"/>
    <w:uiPriority w:val="99"/>
    <w:unhideWhenUsed/>
    <w:rsid w:val="00B242E3"/>
    <w:pPr>
      <w:pBdr>
        <w:bottom w:val="single" w:sz="6" w:space="1" w:color="auto"/>
      </w:pBdr>
      <w:spacing w:line="240" w:lineRule="auto"/>
      <w:ind w:firstLine="0"/>
      <w:jc w:val="center"/>
    </w:pPr>
    <w:rPr>
      <w:rFonts w:cs="Arial"/>
      <w:vanish/>
      <w:sz w:val="16"/>
      <w:szCs w:val="16"/>
      <w:lang w:val="ru-RU" w:eastAsia="ru-RU"/>
    </w:rPr>
  </w:style>
  <w:style w:type="paragraph" w:customStyle="1" w:styleId="19">
    <w:name w:val="Подрисуночная надпись Знак1 Знак Знак Знак"/>
    <w:basedOn w:val="af3"/>
    <w:rsid w:val="00B242E3"/>
    <w:pPr>
      <w:keepNext/>
      <w:numPr>
        <w:numId w:val="50"/>
      </w:numPr>
      <w:tabs>
        <w:tab w:val="clear" w:pos="1080"/>
        <w:tab w:val="left" w:pos="709"/>
        <w:tab w:val="left" w:pos="851"/>
        <w:tab w:val="left" w:pos="1418"/>
      </w:tabs>
      <w:spacing w:line="240" w:lineRule="auto"/>
      <w:ind w:left="720"/>
      <w:jc w:val="center"/>
    </w:pPr>
    <w:rPr>
      <w:rFonts w:ascii="Times New Roman" w:hAnsi="Times New Roman"/>
      <w:b/>
      <w:szCs w:val="20"/>
      <w:lang w:val="ru-RU" w:eastAsia="ru-RU"/>
    </w:rPr>
  </w:style>
  <w:style w:type="paragraph" w:customStyle="1" w:styleId="xl49">
    <w:name w:val="xl49"/>
    <w:basedOn w:val="af3"/>
    <w:rsid w:val="00B242E3"/>
    <w:pPr>
      <w:pBdr>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04111">
    <w:name w:val="04_Глава 1.1.1."/>
    <w:next w:val="af3"/>
    <w:link w:val="041110"/>
    <w:qFormat/>
    <w:rsid w:val="00B242E3"/>
    <w:pPr>
      <w:keepNext/>
      <w:keepLines/>
      <w:numPr>
        <w:ilvl w:val="3"/>
        <w:numId w:val="46"/>
      </w:numPr>
      <w:spacing w:before="120" w:after="120"/>
      <w:jc w:val="both"/>
      <w:outlineLvl w:val="2"/>
    </w:pPr>
    <w:rPr>
      <w:rFonts w:ascii="Times New Roman" w:hAnsi="Times New Roman"/>
      <w:b/>
      <w:iCs/>
      <w:sz w:val="26"/>
      <w:szCs w:val="22"/>
      <w:lang w:eastAsia="en-US"/>
    </w:rPr>
  </w:style>
  <w:style w:type="paragraph" w:customStyle="1" w:styleId="xl51726">
    <w:name w:val="xl51726"/>
    <w:basedOn w:val="af3"/>
    <w:uiPriority w:val="99"/>
    <w:rsid w:val="00B242E3"/>
    <w:pPr>
      <w:pBdr>
        <w:left w:val="single" w:sz="4" w:space="0" w:color="auto"/>
        <w:right w:val="single" w:sz="4" w:space="0" w:color="auto"/>
      </w:pBdr>
      <w:spacing w:before="100" w:beforeAutospacing="1" w:after="100" w:afterAutospacing="1"/>
    </w:pPr>
    <w:rPr>
      <w:rFonts w:ascii="Times New Roman" w:hAnsi="Times New Roman"/>
      <w:szCs w:val="24"/>
      <w:lang w:eastAsia="ru-RU" w:bidi="en-US"/>
    </w:rPr>
  </w:style>
  <w:style w:type="paragraph" w:customStyle="1" w:styleId="xl798">
    <w:name w:val="xl798"/>
    <w:basedOn w:val="af3"/>
    <w:uiPriority w:val="99"/>
    <w:rsid w:val="00B242E3"/>
    <w:pPr>
      <w:pBdr>
        <w:left w:val="single" w:sz="4" w:space="0" w:color="auto"/>
        <w:right w:val="single" w:sz="4" w:space="0" w:color="auto"/>
      </w:pBdr>
      <w:shd w:val="clear" w:color="000000" w:fill="FAC090"/>
      <w:spacing w:before="100" w:beforeAutospacing="1" w:after="100" w:afterAutospacing="1"/>
      <w:jc w:val="center"/>
      <w:textAlignment w:val="center"/>
    </w:pPr>
    <w:rPr>
      <w:rFonts w:ascii="Times New Roman" w:hAnsi="Times New Roman"/>
      <w:szCs w:val="24"/>
      <w:lang w:eastAsia="ru-RU" w:bidi="en-US"/>
    </w:rPr>
  </w:style>
  <w:style w:type="paragraph" w:customStyle="1" w:styleId="xl765">
    <w:name w:val="xl765"/>
    <w:basedOn w:val="af3"/>
    <w:uiPriority w:val="99"/>
    <w:rsid w:val="00B242E3"/>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cs="Arial"/>
      <w:b/>
      <w:bCs/>
      <w:szCs w:val="24"/>
      <w:lang w:eastAsia="ru-RU" w:bidi="en-US"/>
    </w:rPr>
  </w:style>
  <w:style w:type="paragraph" w:customStyle="1" w:styleId="bloktext">
    <w:name w:val="bloktext"/>
    <w:basedOn w:val="af3"/>
    <w:rsid w:val="00B242E3"/>
    <w:pP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2010">
    <w:name w:val="xl2010"/>
    <w:basedOn w:val="af3"/>
    <w:rsid w:val="00B242E3"/>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1fff4">
    <w:name w:val="1. Заголовок"/>
    <w:basedOn w:val="1b"/>
    <w:link w:val="1fff3"/>
    <w:qFormat/>
    <w:rsid w:val="00B242E3"/>
    <w:pPr>
      <w:keepNext/>
      <w:keepLines/>
      <w:pageBreakBefore w:val="0"/>
      <w:suppressLineNumbers/>
      <w:tabs>
        <w:tab w:val="left" w:pos="643"/>
        <w:tab w:val="left" w:leader="dot" w:pos="9356"/>
      </w:tabs>
      <w:spacing w:after="120" w:line="240" w:lineRule="auto"/>
      <w:ind w:left="643" w:hanging="360"/>
      <w:contextualSpacing w:val="0"/>
    </w:pPr>
    <w:rPr>
      <w:rFonts w:ascii="Times New Roman" w:hAnsi="Times New Roman"/>
      <w:caps/>
      <w:smallCaps w:val="0"/>
      <w:spacing w:val="0"/>
      <w:kern w:val="28"/>
      <w:szCs w:val="26"/>
      <w:lang w:eastAsia="ru-RU"/>
    </w:rPr>
  </w:style>
  <w:style w:type="paragraph" w:customStyle="1" w:styleId="-17">
    <w:name w:val="Табл-1"/>
    <w:basedOn w:val="af3"/>
    <w:link w:val="-16"/>
    <w:qFormat/>
    <w:rsid w:val="00B242E3"/>
    <w:pPr>
      <w:keepNext/>
      <w:suppressLineNumbers/>
      <w:tabs>
        <w:tab w:val="left" w:pos="1440"/>
        <w:tab w:val="left" w:leader="dot" w:pos="9356"/>
      </w:tabs>
      <w:suppressAutoHyphens/>
      <w:spacing w:before="120" w:after="120" w:line="240" w:lineRule="auto"/>
      <w:ind w:left="900" w:hanging="900"/>
      <w:jc w:val="center"/>
    </w:pPr>
    <w:rPr>
      <w:rFonts w:ascii="Times New Roman" w:hAnsi="Times New Roman"/>
      <w:b/>
      <w:bCs/>
      <w:szCs w:val="24"/>
      <w:lang w:val="ru-RU" w:eastAsia="ru-RU"/>
    </w:rPr>
  </w:style>
  <w:style w:type="paragraph" w:customStyle="1" w:styleId="xl766">
    <w:name w:val="xl766"/>
    <w:basedOn w:val="af3"/>
    <w:uiPriority w:val="99"/>
    <w:rsid w:val="00B242E3"/>
    <w:pPr>
      <w:pBdr>
        <w:right w:val="single" w:sz="8" w:space="0" w:color="auto"/>
      </w:pBdr>
      <w:spacing w:before="100" w:beforeAutospacing="1" w:after="100" w:afterAutospacing="1"/>
    </w:pPr>
    <w:rPr>
      <w:rFonts w:ascii="Calibri" w:hAnsi="Calibri" w:cs="Calibri"/>
      <w:szCs w:val="24"/>
      <w:lang w:eastAsia="ru-RU" w:bidi="en-US"/>
    </w:rPr>
  </w:style>
  <w:style w:type="paragraph" w:customStyle="1" w:styleId="xl2011">
    <w:name w:val="xl2011"/>
    <w:basedOn w:val="af3"/>
    <w:rsid w:val="00B242E3"/>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1114">
    <w:name w:val="1.1.1.Нумерованный список 4"/>
    <w:basedOn w:val="132"/>
    <w:rsid w:val="00B242E3"/>
    <w:pPr>
      <w:numPr>
        <w:ilvl w:val="2"/>
        <w:numId w:val="51"/>
      </w:numPr>
      <w:tabs>
        <w:tab w:val="clear" w:pos="1916"/>
        <w:tab w:val="clear" w:pos="6804"/>
        <w:tab w:val="clear" w:pos="6946"/>
        <w:tab w:val="left" w:pos="1430"/>
      </w:tabs>
      <w:spacing w:line="240" w:lineRule="auto"/>
      <w:ind w:left="2727" w:hanging="360"/>
    </w:pPr>
    <w:rPr>
      <w:lang w:val="ru-RU" w:bidi="ar-SA"/>
    </w:rPr>
  </w:style>
  <w:style w:type="paragraph" w:customStyle="1" w:styleId="xl43">
    <w:name w:val="xl43"/>
    <w:basedOn w:val="af3"/>
    <w:rsid w:val="00B242E3"/>
    <w:pPr>
      <w:pBdr>
        <w:top w:val="single" w:sz="8" w:space="0" w:color="auto"/>
        <w:left w:val="single" w:sz="8" w:space="0" w:color="auto"/>
        <w:right w:val="single" w:sz="8" w:space="0" w:color="auto"/>
      </w:pBdr>
      <w:spacing w:before="100" w:beforeAutospacing="1" w:after="100" w:afterAutospacing="1" w:line="240" w:lineRule="auto"/>
      <w:ind w:firstLine="0"/>
      <w:jc w:val="center"/>
    </w:pPr>
    <w:rPr>
      <w:rFonts w:ascii="Times New Roman" w:hAnsi="Times New Roman"/>
      <w:sz w:val="16"/>
      <w:szCs w:val="16"/>
      <w:lang w:val="ru-RU" w:eastAsia="ru-RU"/>
    </w:rPr>
  </w:style>
  <w:style w:type="paragraph" w:customStyle="1" w:styleId="xl51724">
    <w:name w:val="xl51724"/>
    <w:basedOn w:val="af3"/>
    <w:uiPriority w:val="99"/>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Times New Roman" w:hAnsi="Times New Roman"/>
      <w:szCs w:val="24"/>
      <w:lang w:eastAsia="ru-RU" w:bidi="en-US"/>
    </w:rPr>
  </w:style>
  <w:style w:type="paragraph" w:customStyle="1" w:styleId="xl767">
    <w:name w:val="xl767"/>
    <w:basedOn w:val="af3"/>
    <w:uiPriority w:val="99"/>
    <w:rsid w:val="00B242E3"/>
    <w:pPr>
      <w:pBdr>
        <w:top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cs="Arial"/>
      <w:b/>
      <w:bCs/>
      <w:szCs w:val="24"/>
      <w:lang w:eastAsia="ru-RU" w:bidi="en-US"/>
    </w:rPr>
  </w:style>
  <w:style w:type="paragraph" w:customStyle="1" w:styleId="xl51772">
    <w:name w:val="xl51772"/>
    <w:basedOn w:val="af3"/>
    <w:uiPriority w:val="99"/>
    <w:rsid w:val="00B242E3"/>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bidi="en-US"/>
    </w:rPr>
  </w:style>
  <w:style w:type="paragraph" w:customStyle="1" w:styleId="Style50">
    <w:name w:val="Style50"/>
    <w:basedOn w:val="af3"/>
    <w:uiPriority w:val="99"/>
    <w:rsid w:val="00B242E3"/>
    <w:pPr>
      <w:widowControl w:val="0"/>
      <w:autoSpaceDE w:val="0"/>
      <w:autoSpaceDN w:val="0"/>
      <w:adjustRightInd w:val="0"/>
      <w:spacing w:line="240" w:lineRule="auto"/>
      <w:ind w:firstLine="0"/>
      <w:jc w:val="left"/>
    </w:pPr>
    <w:rPr>
      <w:rFonts w:cs="Arial"/>
      <w:szCs w:val="24"/>
      <w:lang w:val="ru-RU" w:eastAsia="ru-RU"/>
    </w:rPr>
  </w:style>
  <w:style w:type="paragraph" w:customStyle="1" w:styleId="xl2015">
    <w:name w:val="xl2015"/>
    <w:basedOn w:val="af3"/>
    <w:rsid w:val="00B242E3"/>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maintextbi">
    <w:name w:val="maintextbi"/>
    <w:basedOn w:val="af3"/>
    <w:rsid w:val="00B242E3"/>
    <w:pPr>
      <w:spacing w:line="240" w:lineRule="auto"/>
      <w:ind w:left="480" w:right="480" w:firstLine="0"/>
      <w:jc w:val="center"/>
    </w:pPr>
    <w:rPr>
      <w:rFonts w:cs="Arial"/>
      <w:b/>
      <w:bCs/>
      <w:i/>
      <w:iCs/>
      <w:color w:val="202020"/>
      <w:sz w:val="20"/>
      <w:szCs w:val="20"/>
      <w:lang w:val="ru-RU" w:eastAsia="ru-RU"/>
    </w:rPr>
  </w:style>
  <w:style w:type="paragraph" w:customStyle="1" w:styleId="60-">
    <w:name w:val="6.0 Список лит-ры"/>
    <w:link w:val="60-0"/>
    <w:rsid w:val="00B242E3"/>
    <w:pPr>
      <w:keepNext/>
      <w:keepLines/>
      <w:numPr>
        <w:ilvl w:val="8"/>
        <w:numId w:val="46"/>
      </w:numPr>
      <w:tabs>
        <w:tab w:val="left" w:pos="709"/>
      </w:tabs>
      <w:spacing w:after="40" w:line="300" w:lineRule="auto"/>
      <w:jc w:val="both"/>
    </w:pPr>
    <w:rPr>
      <w:rFonts w:ascii="Times New Roman" w:hAnsi="Times New Roman"/>
      <w:sz w:val="28"/>
      <w:szCs w:val="22"/>
      <w:lang w:eastAsia="en-US"/>
    </w:rPr>
  </w:style>
  <w:style w:type="paragraph" w:customStyle="1" w:styleId="xl51727">
    <w:name w:val="xl51727"/>
    <w:basedOn w:val="af3"/>
    <w:uiPriority w:val="99"/>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Times New Roman" w:hAnsi="Times New Roman"/>
      <w:szCs w:val="24"/>
      <w:lang w:eastAsia="ru-RU" w:bidi="en-US"/>
    </w:rPr>
  </w:style>
  <w:style w:type="paragraph" w:customStyle="1" w:styleId="xl46769">
    <w:name w:val="xl46769"/>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bidi="en-US"/>
    </w:rPr>
  </w:style>
  <w:style w:type="paragraph" w:customStyle="1" w:styleId="xl768">
    <w:name w:val="xl768"/>
    <w:basedOn w:val="af3"/>
    <w:uiPriority w:val="99"/>
    <w:rsid w:val="00B242E3"/>
    <w:pPr>
      <w:pBdr>
        <w:left w:val="single" w:sz="8" w:space="0" w:color="auto"/>
        <w:bottom w:val="single" w:sz="4" w:space="0" w:color="auto"/>
        <w:right w:val="single" w:sz="4" w:space="0" w:color="auto"/>
      </w:pBdr>
      <w:shd w:val="clear" w:color="000000" w:fill="B8CCE4"/>
      <w:spacing w:before="100" w:beforeAutospacing="1" w:after="100" w:afterAutospacing="1"/>
    </w:pPr>
    <w:rPr>
      <w:rFonts w:ascii="Calibri" w:hAnsi="Calibri" w:cs="Calibri"/>
      <w:szCs w:val="24"/>
      <w:lang w:eastAsia="ru-RU" w:bidi="en-US"/>
    </w:rPr>
  </w:style>
  <w:style w:type="paragraph" w:customStyle="1" w:styleId="xl873">
    <w:name w:val="xl873"/>
    <w:basedOn w:val="af3"/>
    <w:rsid w:val="00B242E3"/>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51773">
    <w:name w:val="xl51773"/>
    <w:basedOn w:val="af3"/>
    <w:uiPriority w:val="99"/>
    <w:rsid w:val="00B242E3"/>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bidi="en-US"/>
    </w:rPr>
  </w:style>
  <w:style w:type="paragraph" w:customStyle="1" w:styleId="Style15">
    <w:name w:val="Style15"/>
    <w:basedOn w:val="af3"/>
    <w:uiPriority w:val="99"/>
    <w:rsid w:val="00B242E3"/>
    <w:pPr>
      <w:widowControl w:val="0"/>
      <w:autoSpaceDE w:val="0"/>
      <w:autoSpaceDN w:val="0"/>
      <w:adjustRightInd w:val="0"/>
      <w:spacing w:line="240" w:lineRule="auto"/>
      <w:ind w:firstLine="0"/>
    </w:pPr>
    <w:rPr>
      <w:rFonts w:cs="Arial"/>
      <w:szCs w:val="24"/>
      <w:lang w:val="ru-RU" w:eastAsia="ru-RU"/>
    </w:rPr>
  </w:style>
  <w:style w:type="paragraph" w:customStyle="1" w:styleId="SmartView">
    <w:name w:val="Smart View"/>
    <w:basedOn w:val="af3"/>
    <w:qFormat/>
    <w:rsid w:val="00B242E3"/>
    <w:pPr>
      <w:spacing w:line="240" w:lineRule="auto"/>
      <w:ind w:firstLine="0"/>
      <w:contextualSpacing/>
      <w:jc w:val="left"/>
    </w:pPr>
    <w:rPr>
      <w:rFonts w:eastAsia="Calibri"/>
      <w:sz w:val="20"/>
      <w:szCs w:val="20"/>
    </w:rPr>
  </w:style>
  <w:style w:type="paragraph" w:customStyle="1" w:styleId="FR2">
    <w:name w:val="FR2"/>
    <w:rsid w:val="00B242E3"/>
    <w:pPr>
      <w:widowControl w:val="0"/>
      <w:spacing w:after="20"/>
    </w:pPr>
    <w:rPr>
      <w:rFonts w:ascii="Times New Roman" w:hAnsi="Times New Roman"/>
      <w:sz w:val="16"/>
      <w:szCs w:val="16"/>
    </w:rPr>
  </w:style>
  <w:style w:type="paragraph" w:customStyle="1" w:styleId="2fffa">
    <w:name w:val="Знак Знак Знак2 Знак Знак Знак Знак Знак Знак Знак"/>
    <w:basedOn w:val="af3"/>
    <w:rsid w:val="00B242E3"/>
    <w:pPr>
      <w:spacing w:line="240" w:lineRule="auto"/>
      <w:ind w:firstLine="0"/>
      <w:jc w:val="left"/>
    </w:pPr>
    <w:rPr>
      <w:rFonts w:ascii="Verdana" w:hAnsi="Verdana" w:cs="Verdana"/>
      <w:sz w:val="20"/>
      <w:szCs w:val="20"/>
    </w:rPr>
  </w:style>
  <w:style w:type="paragraph" w:customStyle="1" w:styleId="xl51729">
    <w:name w:val="xl51729"/>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C00000"/>
      <w:szCs w:val="24"/>
      <w:lang w:eastAsia="ru-RU" w:bidi="en-US"/>
    </w:rPr>
  </w:style>
  <w:style w:type="paragraph" w:customStyle="1" w:styleId="xl46770">
    <w:name w:val="xl46770"/>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bidi="en-US"/>
    </w:rPr>
  </w:style>
  <w:style w:type="paragraph" w:customStyle="1" w:styleId="xl769">
    <w:name w:val="xl769"/>
    <w:basedOn w:val="af3"/>
    <w:uiPriority w:val="99"/>
    <w:rsid w:val="00B242E3"/>
    <w:pPr>
      <w:pBdr>
        <w:top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cs="Arial"/>
      <w:b/>
      <w:bCs/>
      <w:szCs w:val="24"/>
      <w:lang w:eastAsia="ru-RU" w:bidi="en-US"/>
    </w:rPr>
  </w:style>
  <w:style w:type="paragraph" w:customStyle="1" w:styleId="Style148">
    <w:name w:val="Style148"/>
    <w:basedOn w:val="af3"/>
    <w:rsid w:val="00B242E3"/>
    <w:pPr>
      <w:spacing w:line="240" w:lineRule="auto"/>
      <w:ind w:firstLine="0"/>
      <w:jc w:val="left"/>
    </w:pPr>
    <w:rPr>
      <w:rFonts w:eastAsia="Arial" w:cs="Arial"/>
      <w:sz w:val="20"/>
      <w:szCs w:val="20"/>
      <w:lang w:val="ru-RU" w:eastAsia="ru-RU"/>
    </w:rPr>
  </w:style>
  <w:style w:type="paragraph" w:customStyle="1" w:styleId="xl2018">
    <w:name w:val="xl2018"/>
    <w:basedOn w:val="af3"/>
    <w:rsid w:val="00B242E3"/>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58">
    <w:name w:val="xl5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rPr>
  </w:style>
  <w:style w:type="paragraph" w:customStyle="1" w:styleId="xl46771">
    <w:name w:val="xl46771"/>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bidi="en-US"/>
    </w:rPr>
  </w:style>
  <w:style w:type="paragraph" w:customStyle="1" w:styleId="xl770">
    <w:name w:val="xl770"/>
    <w:basedOn w:val="af3"/>
    <w:uiPriority w:val="99"/>
    <w:rsid w:val="00B242E3"/>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szCs w:val="24"/>
      <w:lang w:eastAsia="ru-RU" w:bidi="en-US"/>
    </w:rPr>
  </w:style>
  <w:style w:type="paragraph" w:customStyle="1" w:styleId="Style30">
    <w:name w:val="Style30"/>
    <w:basedOn w:val="af3"/>
    <w:uiPriority w:val="99"/>
    <w:rsid w:val="00B242E3"/>
    <w:pPr>
      <w:widowControl w:val="0"/>
      <w:autoSpaceDE w:val="0"/>
      <w:autoSpaceDN w:val="0"/>
      <w:adjustRightInd w:val="0"/>
      <w:spacing w:line="240" w:lineRule="auto"/>
      <w:ind w:firstLine="0"/>
      <w:jc w:val="left"/>
    </w:pPr>
    <w:rPr>
      <w:rFonts w:cs="Arial"/>
      <w:szCs w:val="24"/>
      <w:lang w:val="ru-RU" w:eastAsia="ru-RU"/>
    </w:rPr>
  </w:style>
  <w:style w:type="paragraph" w:customStyle="1" w:styleId="maintext">
    <w:name w:val="maintext"/>
    <w:basedOn w:val="af3"/>
    <w:rsid w:val="00B242E3"/>
    <w:pPr>
      <w:spacing w:line="240" w:lineRule="auto"/>
      <w:ind w:left="480" w:right="480" w:firstLine="0"/>
    </w:pPr>
    <w:rPr>
      <w:rFonts w:cs="Arial"/>
      <w:color w:val="202020"/>
      <w:sz w:val="20"/>
      <w:szCs w:val="20"/>
      <w:lang w:val="ru-RU" w:eastAsia="ru-RU"/>
    </w:rPr>
  </w:style>
  <w:style w:type="paragraph" w:customStyle="1" w:styleId="11fc">
    <w:name w:val="Обычный11"/>
    <w:rsid w:val="00B242E3"/>
    <w:pPr>
      <w:jc w:val="center"/>
    </w:pPr>
    <w:rPr>
      <w:rFonts w:ascii="Times New Roman" w:hAnsi="Times New Roman"/>
      <w:snapToGrid w:val="0"/>
      <w:sz w:val="24"/>
    </w:rPr>
  </w:style>
  <w:style w:type="paragraph" w:customStyle="1" w:styleId="xl51">
    <w:name w:val="xl5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b/>
      <w:bCs/>
      <w:sz w:val="16"/>
      <w:szCs w:val="16"/>
      <w:lang w:val="ru-RU" w:eastAsia="ru-RU"/>
    </w:rPr>
  </w:style>
  <w:style w:type="paragraph" w:customStyle="1" w:styleId="xl46772">
    <w:name w:val="xl46772"/>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bidi="en-US"/>
    </w:rPr>
  </w:style>
  <w:style w:type="paragraph" w:customStyle="1" w:styleId="xl771">
    <w:name w:val="xl771"/>
    <w:basedOn w:val="af3"/>
    <w:uiPriority w:val="99"/>
    <w:rsid w:val="00B242E3"/>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szCs w:val="24"/>
      <w:lang w:eastAsia="ru-RU" w:bidi="en-US"/>
    </w:rPr>
  </w:style>
  <w:style w:type="paragraph" w:customStyle="1" w:styleId="115">
    <w:name w:val="1_1 Список ненумерной"/>
    <w:basedOn w:val="af3"/>
    <w:link w:val="11d"/>
    <w:qFormat/>
    <w:rsid w:val="00B242E3"/>
    <w:pPr>
      <w:numPr>
        <w:numId w:val="52"/>
      </w:numPr>
      <w:snapToGrid w:val="0"/>
      <w:spacing w:after="40"/>
      <w:contextualSpacing/>
    </w:pPr>
    <w:rPr>
      <w:rFonts w:ascii="Times New Roman" w:hAnsi="Times New Roman"/>
      <w:sz w:val="26"/>
      <w:szCs w:val="26"/>
      <w:lang w:val="ru-RU"/>
    </w:rPr>
  </w:style>
  <w:style w:type="paragraph" w:customStyle="1" w:styleId="ad">
    <w:name w:val="подпись рисунка"/>
    <w:basedOn w:val="af3"/>
    <w:rsid w:val="00B242E3"/>
    <w:pPr>
      <w:widowControl w:val="0"/>
      <w:numPr>
        <w:numId w:val="53"/>
      </w:numPr>
      <w:shd w:val="clear" w:color="auto" w:fill="FFFFFF"/>
      <w:tabs>
        <w:tab w:val="clear" w:pos="3154"/>
        <w:tab w:val="left" w:pos="0"/>
        <w:tab w:val="left" w:pos="1560"/>
      </w:tabs>
      <w:autoSpaceDE w:val="0"/>
      <w:autoSpaceDN w:val="0"/>
      <w:adjustRightInd w:val="0"/>
      <w:spacing w:before="240" w:line="240" w:lineRule="auto"/>
      <w:ind w:left="0" w:firstLine="720"/>
      <w:jc w:val="center"/>
    </w:pPr>
    <w:rPr>
      <w:rFonts w:ascii="Times New Roman" w:hAnsi="Times New Roman"/>
      <w:b/>
      <w:szCs w:val="20"/>
      <w:lang w:val="ru-RU" w:eastAsia="ru-RU"/>
    </w:rPr>
  </w:style>
  <w:style w:type="paragraph" w:customStyle="1" w:styleId="1fffff1">
    <w:name w:val="Рис.1 Подрисуночная надпись"/>
    <w:basedOn w:val="af3"/>
    <w:rsid w:val="00B242E3"/>
    <w:pPr>
      <w:keepNext/>
      <w:widowControl w:val="0"/>
      <w:tabs>
        <w:tab w:val="left" w:pos="709"/>
        <w:tab w:val="left" w:pos="993"/>
        <w:tab w:val="left" w:pos="1440"/>
      </w:tabs>
      <w:spacing w:before="20" w:after="20" w:line="240" w:lineRule="auto"/>
      <w:ind w:left="113"/>
    </w:pPr>
    <w:rPr>
      <w:rFonts w:ascii="Times New Roman" w:hAnsi="Times New Roman"/>
      <w:sz w:val="20"/>
      <w:szCs w:val="20"/>
      <w:lang w:val="ru-RU" w:eastAsia="ru-RU"/>
    </w:rPr>
  </w:style>
  <w:style w:type="paragraph" w:customStyle="1" w:styleId="xl46773">
    <w:name w:val="xl46773"/>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Times New Roman" w:hAnsi="Times New Roman"/>
      <w:szCs w:val="24"/>
      <w:lang w:eastAsia="ru-RU" w:bidi="en-US"/>
    </w:rPr>
  </w:style>
  <w:style w:type="paragraph" w:customStyle="1" w:styleId="xl772">
    <w:name w:val="xl772"/>
    <w:basedOn w:val="af3"/>
    <w:uiPriority w:val="99"/>
    <w:rsid w:val="00B242E3"/>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pPr>
    <w:rPr>
      <w:rFonts w:ascii="Times New Roman" w:hAnsi="Times New Roman"/>
      <w:szCs w:val="24"/>
      <w:lang w:eastAsia="ru-RU" w:bidi="en-US"/>
    </w:rPr>
  </w:style>
  <w:style w:type="paragraph" w:customStyle="1" w:styleId="Style8">
    <w:name w:val="Style8"/>
    <w:basedOn w:val="af3"/>
    <w:uiPriority w:val="99"/>
    <w:rsid w:val="00B242E3"/>
    <w:pPr>
      <w:widowControl w:val="0"/>
      <w:autoSpaceDE w:val="0"/>
      <w:autoSpaceDN w:val="0"/>
      <w:adjustRightInd w:val="0"/>
      <w:spacing w:line="414" w:lineRule="exact"/>
      <w:ind w:firstLine="0"/>
      <w:jc w:val="left"/>
    </w:pPr>
    <w:rPr>
      <w:rFonts w:cs="Arial"/>
      <w:szCs w:val="24"/>
      <w:lang w:val="ru-RU" w:eastAsia="ru-RU"/>
    </w:rPr>
  </w:style>
  <w:style w:type="paragraph" w:customStyle="1" w:styleId="affffffffffffc">
    <w:name w:val="Для записок"/>
    <w:basedOn w:val="af3"/>
    <w:rsid w:val="00B242E3"/>
    <w:pPr>
      <w:spacing w:before="120" w:line="240" w:lineRule="auto"/>
      <w:ind w:firstLine="720"/>
    </w:pPr>
    <w:rPr>
      <w:rFonts w:ascii="Times New Roman" w:hAnsi="Times New Roman"/>
      <w:szCs w:val="20"/>
      <w:lang w:val="ru-RU" w:eastAsia="ru-RU"/>
    </w:rPr>
  </w:style>
  <w:style w:type="paragraph" w:customStyle="1" w:styleId="3ff1">
    <w:name w:val="заголовок 3"/>
    <w:basedOn w:val="af3"/>
    <w:next w:val="af3"/>
    <w:rsid w:val="00B242E3"/>
    <w:pPr>
      <w:keepNext/>
      <w:keepLines/>
      <w:suppressLineNumbers/>
      <w:autoSpaceDE w:val="0"/>
      <w:autoSpaceDN w:val="0"/>
      <w:spacing w:before="120" w:line="240" w:lineRule="auto"/>
      <w:ind w:left="720" w:hanging="720"/>
      <w:jc w:val="center"/>
    </w:pPr>
    <w:rPr>
      <w:rFonts w:ascii="Times New Roman" w:hAnsi="Times New Roman"/>
      <w:b/>
      <w:bCs/>
      <w:szCs w:val="24"/>
      <w:lang w:val="ru-RU" w:eastAsia="ru-RU"/>
    </w:rPr>
  </w:style>
  <w:style w:type="paragraph" w:customStyle="1" w:styleId="xl51734">
    <w:name w:val="xl51734"/>
    <w:basedOn w:val="af3"/>
    <w:uiPriority w:val="99"/>
    <w:rsid w:val="00B242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i/>
      <w:iCs/>
      <w:szCs w:val="24"/>
      <w:lang w:eastAsia="ru-RU" w:bidi="en-US"/>
    </w:rPr>
  </w:style>
  <w:style w:type="paragraph" w:customStyle="1" w:styleId="xl46774">
    <w:name w:val="xl46774"/>
    <w:basedOn w:val="af3"/>
    <w:rsid w:val="00B242E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i/>
      <w:iCs/>
      <w:color w:val="000000"/>
      <w:szCs w:val="24"/>
      <w:lang w:eastAsia="ru-RU" w:bidi="en-US"/>
    </w:rPr>
  </w:style>
  <w:style w:type="paragraph" w:customStyle="1" w:styleId="xl773">
    <w:name w:val="xl773"/>
    <w:basedOn w:val="af3"/>
    <w:uiPriority w:val="99"/>
    <w:rsid w:val="00B242E3"/>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pPr>
    <w:rPr>
      <w:rFonts w:ascii="Times New Roman" w:hAnsi="Times New Roman"/>
      <w:szCs w:val="24"/>
      <w:lang w:eastAsia="ru-RU" w:bidi="en-US"/>
    </w:rPr>
  </w:style>
  <w:style w:type="paragraph" w:customStyle="1" w:styleId="xl2017">
    <w:name w:val="xl2017"/>
    <w:basedOn w:val="af3"/>
    <w:rsid w:val="00B242E3"/>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228">
    <w:name w:val="Основной текст 22"/>
    <w:basedOn w:val="af3"/>
    <w:rsid w:val="00B242E3"/>
    <w:pPr>
      <w:ind w:firstLine="720"/>
      <w:jc w:val="left"/>
    </w:pPr>
    <w:rPr>
      <w:szCs w:val="20"/>
      <w:lang w:val="ru-RU" w:eastAsia="ru-RU"/>
    </w:rPr>
  </w:style>
  <w:style w:type="paragraph" w:customStyle="1" w:styleId="a8">
    <w:name w:val="таблица"/>
    <w:basedOn w:val="affe"/>
    <w:rsid w:val="00B242E3"/>
    <w:pPr>
      <w:keepNext w:val="0"/>
      <w:numPr>
        <w:numId w:val="54"/>
      </w:numPr>
      <w:tabs>
        <w:tab w:val="clear" w:pos="1080"/>
      </w:tabs>
      <w:spacing w:before="120" w:line="240" w:lineRule="auto"/>
      <w:ind w:left="1422" w:hanging="855"/>
      <w:jc w:val="center"/>
    </w:pPr>
    <w:rPr>
      <w:rFonts w:ascii="Times New Roman" w:hAnsi="Times New Roman" w:cs="Arial"/>
      <w:spacing w:val="0"/>
      <w:kern w:val="0"/>
      <w:szCs w:val="20"/>
      <w:lang w:val="ru-RU" w:eastAsia="ru-RU"/>
    </w:rPr>
  </w:style>
  <w:style w:type="paragraph" w:customStyle="1" w:styleId="xl56">
    <w:name w:val="xl5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rPr>
  </w:style>
  <w:style w:type="paragraph" w:customStyle="1" w:styleId="FR1">
    <w:name w:val="FR1"/>
    <w:rsid w:val="00B242E3"/>
    <w:pPr>
      <w:widowControl w:val="0"/>
      <w:spacing w:before="500" w:line="300" w:lineRule="auto"/>
      <w:ind w:left="400"/>
    </w:pPr>
    <w:rPr>
      <w:rFonts w:ascii="Times New Roman" w:hAnsi="Times New Roman"/>
      <w:sz w:val="24"/>
      <w:szCs w:val="24"/>
    </w:rPr>
  </w:style>
  <w:style w:type="paragraph" w:customStyle="1" w:styleId="xl51730">
    <w:name w:val="xl51730"/>
    <w:basedOn w:val="af3"/>
    <w:uiPriority w:val="99"/>
    <w:rsid w:val="00B242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color w:val="C00000"/>
      <w:szCs w:val="24"/>
      <w:lang w:eastAsia="ru-RU" w:bidi="en-US"/>
    </w:rPr>
  </w:style>
  <w:style w:type="paragraph" w:customStyle="1" w:styleId="xl774">
    <w:name w:val="xl774"/>
    <w:basedOn w:val="af3"/>
    <w:uiPriority w:val="99"/>
    <w:rsid w:val="00B242E3"/>
    <w:pPr>
      <w:pBdr>
        <w:top w:val="single" w:sz="4" w:space="0" w:color="auto"/>
        <w:bottom w:val="single" w:sz="8" w:space="0" w:color="auto"/>
        <w:right w:val="single" w:sz="4" w:space="0" w:color="auto"/>
      </w:pBdr>
      <w:spacing w:before="100" w:beforeAutospacing="1" w:after="100" w:afterAutospacing="1"/>
      <w:jc w:val="center"/>
      <w:textAlignment w:val="center"/>
    </w:pPr>
    <w:rPr>
      <w:rFonts w:cs="Arial"/>
      <w:szCs w:val="24"/>
      <w:lang w:eastAsia="ru-RU" w:bidi="en-US"/>
    </w:rPr>
  </w:style>
  <w:style w:type="paragraph" w:customStyle="1" w:styleId="11">
    <w:name w:val="1."/>
    <w:basedOn w:val="affff1"/>
    <w:link w:val="1fff5"/>
    <w:rsid w:val="00B242E3"/>
    <w:pPr>
      <w:pageBreakBefore/>
      <w:widowControl w:val="0"/>
      <w:numPr>
        <w:numId w:val="55"/>
      </w:numPr>
      <w:tabs>
        <w:tab w:val="left" w:pos="993"/>
      </w:tabs>
      <w:spacing w:line="276" w:lineRule="auto"/>
      <w:jc w:val="left"/>
    </w:pPr>
    <w:rPr>
      <w:rFonts w:ascii="Times New Roman" w:hAnsi="Times New Roman"/>
      <w:b/>
      <w:sz w:val="26"/>
      <w:szCs w:val="26"/>
      <w:lang w:val="ru-RU" w:eastAsia="ru-RU"/>
    </w:rPr>
  </w:style>
  <w:style w:type="paragraph" w:customStyle="1" w:styleId="SmartView3">
    <w:name w:val="Smart View 3"/>
    <w:basedOn w:val="af3"/>
    <w:qFormat/>
    <w:rsid w:val="00B242E3"/>
    <w:pPr>
      <w:keepNext/>
      <w:keepLines/>
      <w:spacing w:line="240" w:lineRule="auto"/>
      <w:ind w:firstLine="0"/>
      <w:contextualSpacing/>
      <w:jc w:val="left"/>
    </w:pPr>
    <w:rPr>
      <w:b/>
      <w:bCs/>
      <w:szCs w:val="28"/>
    </w:rPr>
  </w:style>
  <w:style w:type="paragraph" w:customStyle="1" w:styleId="xl59">
    <w:name w:val="xl5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rPr>
  </w:style>
  <w:style w:type="paragraph" w:customStyle="1" w:styleId="xl775">
    <w:name w:val="xl775"/>
    <w:basedOn w:val="af3"/>
    <w:uiPriority w:val="99"/>
    <w:rsid w:val="00B242E3"/>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pPr>
    <w:rPr>
      <w:rFonts w:ascii="Times New Roman" w:hAnsi="Times New Roman"/>
      <w:szCs w:val="24"/>
      <w:lang w:eastAsia="ru-RU" w:bidi="en-US"/>
    </w:rPr>
  </w:style>
  <w:style w:type="paragraph" w:customStyle="1" w:styleId="xl1991">
    <w:name w:val="xl1991"/>
    <w:basedOn w:val="af3"/>
    <w:rsid w:val="00B242E3"/>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rPr>
  </w:style>
  <w:style w:type="paragraph" w:customStyle="1" w:styleId="xl33">
    <w:name w:val="xl33"/>
    <w:basedOn w:val="af3"/>
    <w:rsid w:val="00B242E3"/>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xl46779">
    <w:name w:val="xl46779"/>
    <w:basedOn w:val="af3"/>
    <w:rsid w:val="00B242E3"/>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bidi="en-US"/>
    </w:rPr>
  </w:style>
  <w:style w:type="paragraph" w:customStyle="1" w:styleId="xl778">
    <w:name w:val="xl778"/>
    <w:basedOn w:val="af3"/>
    <w:uiPriority w:val="99"/>
    <w:rsid w:val="00B242E3"/>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pPr>
    <w:rPr>
      <w:rFonts w:ascii="Calibri" w:hAnsi="Calibri" w:cs="Calibri"/>
      <w:szCs w:val="24"/>
      <w:lang w:eastAsia="ru-RU" w:bidi="en-US"/>
    </w:rPr>
  </w:style>
  <w:style w:type="paragraph" w:customStyle="1" w:styleId="xl1995">
    <w:name w:val="xl1995"/>
    <w:basedOn w:val="af3"/>
    <w:rsid w:val="00B242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BodyText23">
    <w:name w:val="Body Text 23"/>
    <w:basedOn w:val="af3"/>
    <w:rsid w:val="00B242E3"/>
    <w:pPr>
      <w:suppressLineNumbers/>
      <w:tabs>
        <w:tab w:val="left" w:leader="dot" w:pos="9639"/>
      </w:tabs>
      <w:spacing w:before="20" w:after="20" w:line="240" w:lineRule="auto"/>
      <w:ind w:firstLine="0"/>
      <w:jc w:val="center"/>
    </w:pPr>
    <w:rPr>
      <w:rFonts w:ascii="Times New Roman" w:hAnsi="Times New Roman"/>
      <w:snapToGrid w:val="0"/>
      <w:sz w:val="20"/>
      <w:szCs w:val="20"/>
      <w:lang w:val="ru-RU" w:eastAsia="ru-RU"/>
    </w:rPr>
  </w:style>
  <w:style w:type="paragraph" w:customStyle="1" w:styleId="affffffffffffd">
    <w:name w:val="Стиль начало"/>
    <w:basedOn w:val="af3"/>
    <w:rsid w:val="00B242E3"/>
    <w:pPr>
      <w:spacing w:line="264" w:lineRule="auto"/>
      <w:ind w:firstLine="0"/>
      <w:jc w:val="left"/>
    </w:pPr>
    <w:rPr>
      <w:rFonts w:ascii="Times New Roman" w:hAnsi="Times New Roman"/>
      <w:sz w:val="28"/>
      <w:szCs w:val="28"/>
      <w:lang w:val="ru-RU" w:eastAsia="ru-RU"/>
    </w:rPr>
  </w:style>
  <w:style w:type="paragraph" w:customStyle="1" w:styleId="144">
    <w:name w:val="Обычный 14"/>
    <w:basedOn w:val="af3"/>
    <w:rsid w:val="00B242E3"/>
    <w:pPr>
      <w:keepNext/>
      <w:suppressLineNumbers/>
      <w:tabs>
        <w:tab w:val="left" w:pos="993"/>
        <w:tab w:val="left" w:leader="dot" w:pos="9356"/>
      </w:tabs>
      <w:suppressAutoHyphens/>
      <w:spacing w:before="120" w:line="240" w:lineRule="auto"/>
      <w:ind w:firstLine="0"/>
      <w:jc w:val="center"/>
    </w:pPr>
    <w:rPr>
      <w:rFonts w:ascii="Times New Roman" w:hAnsi="Times New Roman"/>
      <w:b/>
      <w:bCs/>
      <w:position w:val="-24"/>
      <w:sz w:val="28"/>
      <w:szCs w:val="28"/>
      <w:lang w:val="ru-RU" w:eastAsia="ru-RU"/>
    </w:rPr>
  </w:style>
  <w:style w:type="paragraph" w:customStyle="1" w:styleId="xl51737">
    <w:name w:val="xl51737"/>
    <w:basedOn w:val="af3"/>
    <w:uiPriority w:val="99"/>
    <w:rsid w:val="00B242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szCs w:val="24"/>
      <w:lang w:eastAsia="ru-RU" w:bidi="en-US"/>
    </w:rPr>
  </w:style>
  <w:style w:type="paragraph" w:customStyle="1" w:styleId="xl46782">
    <w:name w:val="xl46782"/>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bidi="en-US"/>
    </w:rPr>
  </w:style>
  <w:style w:type="paragraph" w:customStyle="1" w:styleId="xl780">
    <w:name w:val="xl780"/>
    <w:basedOn w:val="af3"/>
    <w:uiPriority w:val="99"/>
    <w:rsid w:val="00B242E3"/>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cs="Arial"/>
      <w:szCs w:val="24"/>
      <w:lang w:eastAsia="ru-RU" w:bidi="en-US"/>
    </w:rPr>
  </w:style>
  <w:style w:type="paragraph" w:customStyle="1" w:styleId="afffffff5">
    <w:name w:val="_комментарий"/>
    <w:basedOn w:val="affffffffff5"/>
    <w:link w:val="afffffff4"/>
    <w:rsid w:val="00B242E3"/>
    <w:pPr>
      <w:spacing w:line="240" w:lineRule="auto"/>
      <w:ind w:firstLine="709"/>
      <w:contextualSpacing w:val="0"/>
    </w:pPr>
    <w:rPr>
      <w:iCs/>
      <w:color w:val="FF0000"/>
    </w:rPr>
  </w:style>
  <w:style w:type="paragraph" w:customStyle="1" w:styleId="73">
    <w:name w:val="Основной текст (7)"/>
    <w:basedOn w:val="af3"/>
    <w:link w:val="72"/>
    <w:rsid w:val="00B242E3"/>
    <w:pPr>
      <w:widowControl w:val="0"/>
      <w:shd w:val="clear" w:color="auto" w:fill="FFFFFF"/>
      <w:spacing w:line="0" w:lineRule="atLeast"/>
      <w:ind w:firstLine="0"/>
      <w:jc w:val="center"/>
    </w:pPr>
    <w:rPr>
      <w:rFonts w:ascii="Cambria" w:hAnsi="Cambria"/>
      <w:b/>
      <w:bCs/>
      <w:sz w:val="20"/>
      <w:szCs w:val="20"/>
      <w:lang w:val="ru-RU" w:eastAsia="ru-RU"/>
    </w:rPr>
  </w:style>
  <w:style w:type="paragraph" w:customStyle="1" w:styleId="BodyText21">
    <w:name w:val="Body Text 21"/>
    <w:basedOn w:val="af3"/>
    <w:rsid w:val="00B242E3"/>
    <w:pPr>
      <w:tabs>
        <w:tab w:val="left" w:pos="0"/>
      </w:tabs>
      <w:spacing w:before="60" w:line="240" w:lineRule="auto"/>
      <w:ind w:firstLine="720"/>
    </w:pPr>
    <w:rPr>
      <w:rFonts w:ascii="Times New Roman" w:hAnsi="Times New Roman"/>
      <w:szCs w:val="24"/>
      <w:lang w:val="ru-RU" w:eastAsia="ru-RU"/>
    </w:rPr>
  </w:style>
  <w:style w:type="paragraph" w:customStyle="1" w:styleId="xl46786">
    <w:name w:val="xl46786"/>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bidi="en-US"/>
    </w:rPr>
  </w:style>
  <w:style w:type="paragraph" w:customStyle="1" w:styleId="xl784">
    <w:name w:val="xl784"/>
    <w:basedOn w:val="af3"/>
    <w:uiPriority w:val="99"/>
    <w:rsid w:val="00B242E3"/>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pPr>
    <w:rPr>
      <w:rFonts w:ascii="Calibri" w:hAnsi="Calibri" w:cs="Calibri"/>
      <w:szCs w:val="24"/>
      <w:lang w:eastAsia="ru-RU" w:bidi="en-US"/>
    </w:rPr>
  </w:style>
  <w:style w:type="paragraph" w:customStyle="1" w:styleId="xl1997">
    <w:name w:val="xl1997"/>
    <w:basedOn w:val="af3"/>
    <w:rsid w:val="00B242E3"/>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rPr>
  </w:style>
  <w:style w:type="paragraph" w:customStyle="1" w:styleId="xl40">
    <w:name w:val="xl40"/>
    <w:basedOn w:val="af3"/>
    <w:rsid w:val="00B242E3"/>
    <w:pPr>
      <w:pBdr>
        <w:left w:val="single" w:sz="8" w:space="0" w:color="auto"/>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affffffffffffe">
    <w:name w:val="глава"/>
    <w:basedOn w:val="1b"/>
    <w:rsid w:val="00B242E3"/>
    <w:pPr>
      <w:keepNext/>
      <w:pageBreakBefore w:val="0"/>
      <w:tabs>
        <w:tab w:val="left" w:leader="dot" w:pos="9356"/>
        <w:tab w:val="left" w:leader="dot" w:pos="9720"/>
      </w:tabs>
      <w:spacing w:before="0" w:after="120" w:line="240" w:lineRule="auto"/>
      <w:ind w:left="1786" w:right="-81" w:hanging="360"/>
      <w:contextualSpacing w:val="0"/>
      <w:outlineLvl w:val="9"/>
    </w:pPr>
    <w:rPr>
      <w:rFonts w:ascii="Times New Roman" w:hAnsi="Times New Roman"/>
      <w:bCs/>
      <w:caps/>
      <w:smallCaps w:val="0"/>
      <w:spacing w:val="0"/>
      <w:kern w:val="28"/>
      <w:sz w:val="26"/>
      <w:szCs w:val="26"/>
      <w:lang w:eastAsia="ru-RU"/>
    </w:rPr>
  </w:style>
  <w:style w:type="paragraph" w:customStyle="1" w:styleId="xl786">
    <w:name w:val="xl786"/>
    <w:basedOn w:val="af3"/>
    <w:uiPriority w:val="99"/>
    <w:rsid w:val="00B242E3"/>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jc w:val="center"/>
      <w:textAlignment w:val="center"/>
    </w:pPr>
    <w:rPr>
      <w:rFonts w:cs="Arial"/>
      <w:b/>
      <w:bCs/>
      <w:szCs w:val="24"/>
      <w:lang w:eastAsia="ru-RU" w:bidi="en-US"/>
    </w:rPr>
  </w:style>
  <w:style w:type="paragraph" w:customStyle="1" w:styleId="a3">
    <w:name w:val="_Список нумерованный"/>
    <w:basedOn w:val="a9"/>
    <w:link w:val="affffffffc"/>
    <w:qFormat/>
    <w:rsid w:val="00B242E3"/>
    <w:pPr>
      <w:numPr>
        <w:numId w:val="56"/>
      </w:numPr>
    </w:pPr>
  </w:style>
  <w:style w:type="paragraph" w:customStyle="1" w:styleId="xl1998">
    <w:name w:val="xl1998"/>
    <w:basedOn w:val="af3"/>
    <w:rsid w:val="00B242E3"/>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14">
    <w:name w:val="Стиль Заголовок 1"/>
    <w:aliases w:val="Заголовок 1 (табл) + Times New Roman 12 пт"/>
    <w:basedOn w:val="1b"/>
    <w:rsid w:val="00B242E3"/>
    <w:pPr>
      <w:keepNext/>
      <w:pageBreakBefore w:val="0"/>
      <w:numPr>
        <w:numId w:val="57"/>
      </w:numPr>
      <w:suppressLineNumbers/>
      <w:tabs>
        <w:tab w:val="clear" w:pos="1440"/>
      </w:tabs>
      <w:suppressAutoHyphens w:val="0"/>
      <w:spacing w:before="240" w:after="60" w:line="324" w:lineRule="auto"/>
      <w:ind w:left="927"/>
      <w:contextualSpacing w:val="0"/>
    </w:pPr>
    <w:rPr>
      <w:rFonts w:ascii="Times New Roman" w:hAnsi="Times New Roman" w:cs="Arial"/>
      <w:bCs/>
      <w:smallCaps w:val="0"/>
      <w:spacing w:val="0"/>
      <w:kern w:val="32"/>
      <w:sz w:val="24"/>
      <w:szCs w:val="32"/>
      <w:lang w:eastAsia="ru-RU"/>
    </w:rPr>
  </w:style>
  <w:style w:type="paragraph" w:customStyle="1" w:styleId="2ff3">
    <w:name w:val="Таблица 2"/>
    <w:basedOn w:val="1fffa"/>
    <w:link w:val="2ff2"/>
    <w:qFormat/>
    <w:rsid w:val="00B242E3"/>
    <w:pPr>
      <w:ind w:left="-34" w:right="-76"/>
    </w:pPr>
  </w:style>
  <w:style w:type="paragraph" w:customStyle="1" w:styleId="xl42">
    <w:name w:val="xl42"/>
    <w:basedOn w:val="af3"/>
    <w:rsid w:val="00B242E3"/>
    <w:pPr>
      <w:pBdr>
        <w:right w:val="single" w:sz="8" w:space="0" w:color="auto"/>
      </w:pBdr>
      <w:spacing w:before="100" w:beforeAutospacing="1" w:after="100" w:afterAutospacing="1" w:line="240" w:lineRule="auto"/>
      <w:ind w:firstLine="0"/>
      <w:jc w:val="center"/>
    </w:pPr>
    <w:rPr>
      <w:rFonts w:ascii="Times New Roman" w:hAnsi="Times New Roman"/>
      <w:sz w:val="16"/>
      <w:szCs w:val="16"/>
      <w:lang w:val="ru-RU" w:eastAsia="ru-RU"/>
    </w:rPr>
  </w:style>
  <w:style w:type="paragraph" w:customStyle="1" w:styleId="1fffff2">
    <w:name w:val="указатель 1"/>
    <w:basedOn w:val="af3"/>
    <w:rsid w:val="00B242E3"/>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ascii="Times New Roman" w:hAnsi="Times New Roman"/>
      <w:szCs w:val="24"/>
      <w:lang w:eastAsia="ru-RU"/>
    </w:rPr>
  </w:style>
  <w:style w:type="paragraph" w:customStyle="1" w:styleId="xl51716">
    <w:name w:val="xl51716"/>
    <w:basedOn w:val="af3"/>
    <w:rsid w:val="00B242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szCs w:val="24"/>
      <w:lang w:eastAsia="ru-RU" w:bidi="en-US"/>
    </w:rPr>
  </w:style>
  <w:style w:type="paragraph" w:customStyle="1" w:styleId="xl787">
    <w:name w:val="xl787"/>
    <w:basedOn w:val="af3"/>
    <w:uiPriority w:val="99"/>
    <w:rsid w:val="00B242E3"/>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jc w:val="center"/>
      <w:textAlignment w:val="center"/>
    </w:pPr>
    <w:rPr>
      <w:rFonts w:cs="Arial"/>
      <w:b/>
      <w:bCs/>
      <w:szCs w:val="24"/>
      <w:lang w:eastAsia="ru-RU" w:bidi="en-US"/>
    </w:rPr>
  </w:style>
  <w:style w:type="paragraph" w:customStyle="1" w:styleId="xl792">
    <w:name w:val="xl792"/>
    <w:basedOn w:val="af3"/>
    <w:uiPriority w:val="99"/>
    <w:rsid w:val="00B242E3"/>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Times New Roman" w:hAnsi="Times New Roman"/>
      <w:szCs w:val="24"/>
      <w:lang w:eastAsia="ru-RU" w:bidi="en-US"/>
    </w:rPr>
  </w:style>
  <w:style w:type="paragraph" w:customStyle="1" w:styleId="tabletextleft">
    <w:name w:val="tabletextleft"/>
    <w:basedOn w:val="af3"/>
    <w:rsid w:val="00B242E3"/>
    <w:pP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Style150">
    <w:name w:val="Style150"/>
    <w:basedOn w:val="af3"/>
    <w:rsid w:val="00B242E3"/>
    <w:pPr>
      <w:spacing w:line="353" w:lineRule="exact"/>
      <w:ind w:firstLine="585"/>
    </w:pPr>
    <w:rPr>
      <w:rFonts w:eastAsia="Arial" w:cs="Arial"/>
      <w:sz w:val="20"/>
      <w:szCs w:val="20"/>
      <w:lang w:val="ru-RU" w:eastAsia="ru-RU"/>
    </w:rPr>
  </w:style>
  <w:style w:type="paragraph" w:customStyle="1" w:styleId="xl2007">
    <w:name w:val="xl2007"/>
    <w:basedOn w:val="af3"/>
    <w:rsid w:val="00B242E3"/>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afffffffff3">
    <w:name w:val="отчетный"/>
    <w:basedOn w:val="af3"/>
    <w:link w:val="afffffffff2"/>
    <w:qFormat/>
    <w:rsid w:val="00B242E3"/>
    <w:pPr>
      <w:suppressLineNumbers/>
      <w:tabs>
        <w:tab w:val="left" w:leader="dot" w:pos="540"/>
      </w:tabs>
      <w:suppressAutoHyphens/>
      <w:spacing w:before="120" w:line="240" w:lineRule="auto"/>
      <w:ind w:firstLine="539"/>
    </w:pPr>
    <w:rPr>
      <w:rFonts w:ascii="Times New Roman CYR" w:hAnsi="Times New Roman CYR"/>
      <w:sz w:val="26"/>
      <w:szCs w:val="26"/>
      <w:lang w:val="ru-RU" w:eastAsia="ru-RU"/>
    </w:rPr>
  </w:style>
  <w:style w:type="paragraph" w:customStyle="1" w:styleId="a0">
    <w:name w:val="маркированный"/>
    <w:basedOn w:val="af3"/>
    <w:rsid w:val="00B242E3"/>
    <w:pPr>
      <w:numPr>
        <w:numId w:val="58"/>
      </w:numPr>
      <w:tabs>
        <w:tab w:val="clear"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left="720" w:hanging="360"/>
    </w:pPr>
    <w:rPr>
      <w:rFonts w:ascii="Times New Roman" w:hAnsi="Times New Roman"/>
      <w:szCs w:val="24"/>
      <w:lang w:val="ru-RU" w:eastAsia="ru-RU"/>
    </w:rPr>
  </w:style>
  <w:style w:type="paragraph" w:customStyle="1" w:styleId="af2">
    <w:name w:val="подпись таблицы"/>
    <w:basedOn w:val="af3"/>
    <w:rsid w:val="00B242E3"/>
    <w:pPr>
      <w:numPr>
        <w:numId w:val="59"/>
      </w:numPr>
      <w:suppressLineNumbers/>
      <w:tabs>
        <w:tab w:val="left" w:pos="2160"/>
      </w:tabs>
      <w:spacing w:line="324" w:lineRule="auto"/>
      <w:ind w:left="0" w:firstLine="720"/>
      <w:jc w:val="center"/>
    </w:pPr>
    <w:rPr>
      <w:rFonts w:ascii="Times New Roman" w:hAnsi="Times New Roman"/>
      <w:b/>
      <w:szCs w:val="24"/>
      <w:lang w:val="ru-RU" w:eastAsia="ru-RU"/>
    </w:rPr>
  </w:style>
  <w:style w:type="paragraph" w:customStyle="1" w:styleId="xl48">
    <w:name w:val="xl48"/>
    <w:basedOn w:val="af3"/>
    <w:rsid w:val="00B242E3"/>
    <w:pPr>
      <w:pBdr>
        <w:left w:val="single" w:sz="8" w:space="0" w:color="auto"/>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22">
    <w:name w:val="2_2 Таблица"/>
    <w:link w:val="220"/>
    <w:qFormat/>
    <w:rsid w:val="00B242E3"/>
    <w:pPr>
      <w:keepNext/>
      <w:keepLines/>
      <w:numPr>
        <w:ilvl w:val="7"/>
        <w:numId w:val="46"/>
      </w:numPr>
      <w:spacing w:after="240"/>
      <w:ind w:firstLine="709"/>
      <w:jc w:val="both"/>
    </w:pPr>
    <w:rPr>
      <w:rFonts w:ascii="Times New Roman" w:hAnsi="Times New Roman"/>
      <w:b/>
      <w:iCs/>
      <w:snapToGrid w:val="0"/>
      <w:sz w:val="26"/>
      <w:szCs w:val="26"/>
      <w:lang w:eastAsia="en-US"/>
    </w:rPr>
  </w:style>
  <w:style w:type="paragraph" w:customStyle="1" w:styleId="xl51722">
    <w:name w:val="xl51722"/>
    <w:basedOn w:val="af3"/>
    <w:uiPriority w:val="99"/>
    <w:rsid w:val="00B242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szCs w:val="24"/>
      <w:lang w:eastAsia="ru-RU" w:bidi="en-US"/>
    </w:rPr>
  </w:style>
  <w:style w:type="paragraph" w:customStyle="1" w:styleId="xl793">
    <w:name w:val="xl793"/>
    <w:basedOn w:val="af3"/>
    <w:uiPriority w:val="99"/>
    <w:rsid w:val="00B242E3"/>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Times New Roman" w:hAnsi="Times New Roman"/>
      <w:szCs w:val="24"/>
      <w:lang w:eastAsia="ru-RU" w:bidi="en-US"/>
    </w:rPr>
  </w:style>
  <w:style w:type="paragraph" w:customStyle="1" w:styleId="xl2006">
    <w:name w:val="xl2006"/>
    <w:basedOn w:val="af3"/>
    <w:rsid w:val="00B242E3"/>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137">
    <w:name w:val="Обычный 13 Знак Знак"/>
    <w:basedOn w:val="af3"/>
    <w:link w:val="136"/>
    <w:rsid w:val="00B242E3"/>
    <w:pPr>
      <w:keepNext/>
      <w:suppressLineNumbers/>
      <w:tabs>
        <w:tab w:val="left" w:leader="dot" w:pos="9356"/>
      </w:tabs>
      <w:suppressAutoHyphens/>
      <w:spacing w:line="240" w:lineRule="auto"/>
      <w:ind w:firstLine="0"/>
    </w:pPr>
    <w:rPr>
      <w:rFonts w:ascii="Times New Roman" w:hAnsi="Times New Roman"/>
      <w:sz w:val="26"/>
      <w:szCs w:val="26"/>
      <w:lang w:val="ru-RU" w:eastAsia="ru-RU"/>
    </w:rPr>
  </w:style>
  <w:style w:type="paragraph" w:customStyle="1" w:styleId="xl794">
    <w:name w:val="xl794"/>
    <w:basedOn w:val="af3"/>
    <w:uiPriority w:val="99"/>
    <w:rsid w:val="00B242E3"/>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Times New Roman" w:hAnsi="Times New Roman"/>
      <w:szCs w:val="24"/>
      <w:lang w:eastAsia="ru-RU" w:bidi="en-US"/>
    </w:rPr>
  </w:style>
  <w:style w:type="paragraph" w:customStyle="1" w:styleId="1334">
    <w:name w:val="Обычный 13 Знак3 Знак Знак"/>
    <w:basedOn w:val="af3"/>
    <w:rsid w:val="00B242E3"/>
    <w:pPr>
      <w:keepNext/>
      <w:tabs>
        <w:tab w:val="left" w:leader="dot" w:pos="9356"/>
      </w:tabs>
      <w:spacing w:before="120" w:line="252" w:lineRule="auto"/>
      <w:ind w:firstLine="567"/>
    </w:pPr>
    <w:rPr>
      <w:rFonts w:ascii="Times New Roman" w:hAnsi="Times New Roman"/>
      <w:sz w:val="26"/>
      <w:szCs w:val="26"/>
      <w:lang w:val="ru-RU" w:eastAsia="ru-RU"/>
    </w:rPr>
  </w:style>
  <w:style w:type="paragraph" w:customStyle="1" w:styleId="xl45">
    <w:name w:val="xl45"/>
    <w:basedOn w:val="af3"/>
    <w:rsid w:val="00B242E3"/>
    <w:pPr>
      <w:pBdr>
        <w:top w:val="single" w:sz="8" w:space="0" w:color="auto"/>
        <w:left w:val="single" w:sz="8" w:space="0" w:color="auto"/>
      </w:pBdr>
      <w:spacing w:before="100" w:beforeAutospacing="1" w:after="100" w:afterAutospacing="1" w:line="240" w:lineRule="auto"/>
      <w:ind w:firstLine="0"/>
      <w:jc w:val="center"/>
    </w:pPr>
    <w:rPr>
      <w:rFonts w:ascii="Times New Roman" w:hAnsi="Times New Roman"/>
      <w:sz w:val="16"/>
      <w:szCs w:val="16"/>
      <w:lang w:val="ru-RU" w:eastAsia="ru-RU"/>
    </w:rPr>
  </w:style>
  <w:style w:type="paragraph" w:customStyle="1" w:styleId="afffffffffffff">
    <w:name w:val="Обычный без абзаца"/>
    <w:basedOn w:val="af3"/>
    <w:rsid w:val="00B242E3"/>
    <w:pPr>
      <w:keepNext/>
      <w:widowControl w:val="0"/>
      <w:tabs>
        <w:tab w:val="left" w:leader="dot" w:pos="9356"/>
      </w:tabs>
      <w:suppressAutoHyphens/>
      <w:spacing w:before="60" w:line="240" w:lineRule="auto"/>
      <w:ind w:left="1134" w:hanging="340"/>
      <w:jc w:val="center"/>
    </w:pPr>
    <w:rPr>
      <w:rFonts w:ascii="Times New Roman" w:hAnsi="Times New Roman"/>
      <w:szCs w:val="24"/>
      <w:lang w:val="ru-RU" w:eastAsia="ru-RU"/>
    </w:rPr>
  </w:style>
  <w:style w:type="paragraph" w:customStyle="1" w:styleId="xl795">
    <w:name w:val="xl795"/>
    <w:basedOn w:val="af3"/>
    <w:uiPriority w:val="99"/>
    <w:rsid w:val="00B242E3"/>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jc w:val="center"/>
      <w:textAlignment w:val="center"/>
    </w:pPr>
    <w:rPr>
      <w:rFonts w:ascii="Times New Roman" w:hAnsi="Times New Roman"/>
      <w:szCs w:val="24"/>
      <w:lang w:eastAsia="ru-RU" w:bidi="en-US"/>
    </w:rPr>
  </w:style>
  <w:style w:type="paragraph" w:customStyle="1" w:styleId="1ffb">
    <w:name w:val="Заголовок записки1"/>
    <w:next w:val="af3"/>
    <w:link w:val="affffffff1"/>
    <w:uiPriority w:val="99"/>
    <w:unhideWhenUsed/>
    <w:qFormat/>
    <w:rsid w:val="00B242E3"/>
    <w:pPr>
      <w:keepNext/>
      <w:widowControl w:val="0"/>
      <w:snapToGrid w:val="0"/>
      <w:spacing w:after="600" w:line="300" w:lineRule="auto"/>
      <w:contextualSpacing/>
      <w:jc w:val="center"/>
      <w:outlineLvl w:val="0"/>
    </w:pPr>
    <w:rPr>
      <w:rFonts w:ascii="Times New Roman" w:hAnsi="Times New Roman"/>
      <w:b/>
      <w:caps/>
      <w:spacing w:val="5"/>
      <w:sz w:val="32"/>
    </w:rPr>
  </w:style>
  <w:style w:type="paragraph" w:customStyle="1" w:styleId="xl2009">
    <w:name w:val="xl2009"/>
    <w:basedOn w:val="af3"/>
    <w:rsid w:val="00B242E3"/>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1986">
    <w:name w:val="xl1986"/>
    <w:basedOn w:val="af3"/>
    <w:rsid w:val="00B242E3"/>
    <w:pPr>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51720">
    <w:name w:val="xl51720"/>
    <w:basedOn w:val="af3"/>
    <w:uiPriority w:val="99"/>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Times New Roman" w:hAnsi="Times New Roman"/>
      <w:szCs w:val="24"/>
      <w:lang w:eastAsia="ru-RU" w:bidi="en-US"/>
    </w:rPr>
  </w:style>
  <w:style w:type="paragraph" w:customStyle="1" w:styleId="xl797">
    <w:name w:val="xl797"/>
    <w:basedOn w:val="af3"/>
    <w:uiPriority w:val="99"/>
    <w:rsid w:val="00B242E3"/>
    <w:pPr>
      <w:pBdr>
        <w:top w:val="single" w:sz="8"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Times New Roman" w:hAnsi="Times New Roman"/>
      <w:szCs w:val="24"/>
      <w:lang w:eastAsia="ru-RU" w:bidi="en-US"/>
    </w:rPr>
  </w:style>
  <w:style w:type="paragraph" w:customStyle="1" w:styleId="110">
    <w:name w:val="1.1"/>
    <w:basedOn w:val="affff1"/>
    <w:link w:val="119"/>
    <w:rsid w:val="00B242E3"/>
    <w:pPr>
      <w:keepNext/>
      <w:numPr>
        <w:ilvl w:val="1"/>
        <w:numId w:val="55"/>
      </w:numPr>
      <w:tabs>
        <w:tab w:val="left" w:pos="993"/>
      </w:tabs>
      <w:spacing w:before="120" w:line="276" w:lineRule="auto"/>
      <w:jc w:val="left"/>
    </w:pPr>
    <w:rPr>
      <w:rFonts w:ascii="Times New Roman" w:hAnsi="Times New Roman"/>
      <w:b/>
      <w:sz w:val="26"/>
      <w:szCs w:val="26"/>
      <w:lang w:val="ru-RU" w:eastAsia="ru-RU"/>
    </w:rPr>
  </w:style>
  <w:style w:type="paragraph" w:customStyle="1" w:styleId="Style299">
    <w:name w:val="Style299"/>
    <w:basedOn w:val="af3"/>
    <w:uiPriority w:val="99"/>
    <w:rsid w:val="00B242E3"/>
    <w:pPr>
      <w:spacing w:line="360" w:lineRule="exact"/>
      <w:ind w:firstLine="0"/>
    </w:pPr>
    <w:rPr>
      <w:rFonts w:eastAsia="Arial" w:cs="Arial"/>
      <w:sz w:val="20"/>
      <w:szCs w:val="20"/>
      <w:lang w:val="ru-RU" w:eastAsia="ru-RU"/>
    </w:rPr>
  </w:style>
  <w:style w:type="paragraph" w:customStyle="1" w:styleId="z-10">
    <w:name w:val="z-Конец формы1"/>
    <w:basedOn w:val="af3"/>
    <w:next w:val="af3"/>
    <w:link w:val="z-0"/>
    <w:uiPriority w:val="99"/>
    <w:unhideWhenUsed/>
    <w:rsid w:val="00B242E3"/>
    <w:pPr>
      <w:pBdr>
        <w:top w:val="single" w:sz="6" w:space="1" w:color="auto"/>
      </w:pBdr>
      <w:spacing w:line="240" w:lineRule="auto"/>
      <w:ind w:firstLine="0"/>
      <w:jc w:val="center"/>
    </w:pPr>
    <w:rPr>
      <w:rFonts w:cs="Arial"/>
      <w:vanish/>
      <w:sz w:val="16"/>
      <w:szCs w:val="16"/>
      <w:lang w:val="ru-RU" w:eastAsia="ru-RU"/>
    </w:rPr>
  </w:style>
  <w:style w:type="paragraph" w:customStyle="1" w:styleId="107">
    <w:name w:val="Стиль Оглавление 1 + Первая строка:  0 см"/>
    <w:basedOn w:val="1f2"/>
    <w:rsid w:val="00B242E3"/>
    <w:pPr>
      <w:keepNext/>
      <w:suppressLineNumbers/>
      <w:tabs>
        <w:tab w:val="clear" w:pos="440"/>
        <w:tab w:val="left" w:pos="540"/>
        <w:tab w:val="left" w:leader="dot" w:pos="9356"/>
      </w:tabs>
      <w:suppressAutoHyphens/>
      <w:spacing w:before="60" w:after="60" w:line="240" w:lineRule="auto"/>
      <w:ind w:left="540" w:right="0" w:firstLine="0"/>
      <w:jc w:val="left"/>
    </w:pPr>
    <w:rPr>
      <w:rFonts w:ascii="Times New Roman" w:hAnsi="Times New Roman" w:cs="Times New Roman"/>
      <w:b/>
      <w:iCs w:val="0"/>
      <w:caps/>
      <w:noProof w:val="0"/>
      <w:sz w:val="26"/>
      <w:szCs w:val="26"/>
      <w:lang w:val="ru-RU" w:eastAsia="ru-RU"/>
    </w:rPr>
  </w:style>
  <w:style w:type="paragraph" w:customStyle="1" w:styleId="xl46768">
    <w:name w:val="xl46768"/>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bidi="en-US"/>
    </w:rPr>
  </w:style>
  <w:style w:type="paragraph" w:customStyle="1" w:styleId="xl51770">
    <w:name w:val="xl51770"/>
    <w:basedOn w:val="af3"/>
    <w:uiPriority w:val="99"/>
    <w:rsid w:val="00B242E3"/>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bidi="en-US"/>
    </w:rPr>
  </w:style>
  <w:style w:type="paragraph" w:customStyle="1" w:styleId="xl2016">
    <w:name w:val="xl2016"/>
    <w:basedOn w:val="af3"/>
    <w:rsid w:val="00B242E3"/>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rPr>
  </w:style>
  <w:style w:type="paragraph" w:customStyle="1" w:styleId="xl57">
    <w:name w:val="xl57"/>
    <w:basedOn w:val="af3"/>
    <w:rsid w:val="00B242E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left"/>
    </w:pPr>
    <w:rPr>
      <w:rFonts w:ascii="Times New Roman" w:hAnsi="Times New Roman"/>
      <w:b/>
      <w:bCs/>
      <w:sz w:val="16"/>
      <w:szCs w:val="16"/>
      <w:lang w:val="ru-RU" w:eastAsia="ru-RU"/>
    </w:rPr>
  </w:style>
  <w:style w:type="paragraph" w:customStyle="1" w:styleId="xl51733">
    <w:name w:val="xl51733"/>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i/>
      <w:iCs/>
      <w:color w:val="C00000"/>
      <w:szCs w:val="24"/>
      <w:lang w:eastAsia="ru-RU" w:bidi="en-US"/>
    </w:rPr>
  </w:style>
  <w:style w:type="paragraph" w:customStyle="1" w:styleId="xl46775">
    <w:name w:val="xl46775"/>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szCs w:val="24"/>
      <w:lang w:eastAsia="ru-RU" w:bidi="en-US"/>
    </w:rPr>
  </w:style>
  <w:style w:type="paragraph" w:customStyle="1" w:styleId="xl2022">
    <w:name w:val="xl2022"/>
    <w:basedOn w:val="af3"/>
    <w:rsid w:val="00B242E3"/>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1996">
    <w:name w:val="xl1996"/>
    <w:basedOn w:val="af3"/>
    <w:rsid w:val="00B242E3"/>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rPr>
  </w:style>
  <w:style w:type="paragraph" w:customStyle="1" w:styleId="xl53">
    <w:name w:val="xl5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afffffffffffff0">
    <w:name w:val="Номер"/>
    <w:basedOn w:val="af3"/>
    <w:uiPriority w:val="99"/>
    <w:qFormat/>
    <w:rsid w:val="00B242E3"/>
    <w:pPr>
      <w:spacing w:before="60" w:after="60" w:line="240" w:lineRule="auto"/>
      <w:ind w:firstLine="0"/>
      <w:jc w:val="center"/>
    </w:pPr>
    <w:rPr>
      <w:rFonts w:ascii="Times New Roman" w:hAnsi="Times New Roman"/>
      <w:sz w:val="28"/>
      <w:szCs w:val="20"/>
      <w:lang w:val="ru-RU" w:eastAsia="ru-RU"/>
    </w:rPr>
  </w:style>
  <w:style w:type="paragraph" w:customStyle="1" w:styleId="font15">
    <w:name w:val="font15"/>
    <w:basedOn w:val="af3"/>
    <w:rsid w:val="00B242E3"/>
    <w:pPr>
      <w:spacing w:before="100" w:beforeAutospacing="1" w:after="100" w:afterAutospacing="1"/>
    </w:pPr>
    <w:rPr>
      <w:rFonts w:ascii="Times New Roman" w:hAnsi="Times New Roman"/>
      <w:color w:val="333333"/>
      <w:sz w:val="20"/>
      <w:szCs w:val="20"/>
      <w:lang w:eastAsia="ru-RU" w:bidi="en-US"/>
    </w:rPr>
  </w:style>
  <w:style w:type="paragraph" w:customStyle="1" w:styleId="xl46780">
    <w:name w:val="xl46780"/>
    <w:basedOn w:val="af3"/>
    <w:rsid w:val="00B242E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szCs w:val="24"/>
      <w:lang w:eastAsia="ru-RU" w:bidi="en-US"/>
    </w:rPr>
  </w:style>
  <w:style w:type="paragraph" w:customStyle="1" w:styleId="Style172">
    <w:name w:val="Style172"/>
    <w:basedOn w:val="af3"/>
    <w:rsid w:val="00B242E3"/>
    <w:pPr>
      <w:spacing w:line="345" w:lineRule="exact"/>
      <w:ind w:firstLine="600"/>
    </w:pPr>
    <w:rPr>
      <w:rFonts w:eastAsia="Arial" w:cs="Arial"/>
      <w:sz w:val="20"/>
      <w:szCs w:val="20"/>
      <w:lang w:val="ru-RU" w:eastAsia="ru-RU"/>
    </w:rPr>
  </w:style>
  <w:style w:type="paragraph" w:customStyle="1" w:styleId="-19">
    <w:name w:val="Таблица-1"/>
    <w:basedOn w:val="af3"/>
    <w:link w:val="-18"/>
    <w:qFormat/>
    <w:rsid w:val="00B242E3"/>
    <w:pPr>
      <w:autoSpaceDE w:val="0"/>
      <w:autoSpaceDN w:val="0"/>
      <w:adjustRightInd w:val="0"/>
      <w:spacing w:line="240" w:lineRule="auto"/>
      <w:ind w:firstLine="0"/>
      <w:jc w:val="center"/>
    </w:pPr>
    <w:rPr>
      <w:rFonts w:ascii="Times New Roman" w:hAnsi="Times New Roman"/>
      <w:color w:val="000000"/>
      <w:sz w:val="20"/>
      <w:szCs w:val="20"/>
      <w:lang w:val="ru-RU" w:eastAsia="ru-RU"/>
    </w:rPr>
  </w:style>
  <w:style w:type="paragraph" w:customStyle="1" w:styleId="xl50">
    <w:name w:val="xl5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b/>
      <w:bCs/>
      <w:sz w:val="16"/>
      <w:szCs w:val="16"/>
      <w:lang w:val="ru-RU" w:eastAsia="ru-RU"/>
    </w:rPr>
  </w:style>
  <w:style w:type="paragraph" w:customStyle="1" w:styleId="afffffffffffff1">
    <w:name w:val="подрисунок"/>
    <w:basedOn w:val="af3"/>
    <w:rsid w:val="00B242E3"/>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hAnsi="NTTimes/Cyrillic"/>
      <w:sz w:val="26"/>
      <w:szCs w:val="26"/>
      <w:lang w:val="ru-RU" w:eastAsia="ru-RU"/>
    </w:rPr>
  </w:style>
  <w:style w:type="paragraph" w:customStyle="1" w:styleId="xl51721">
    <w:name w:val="xl51721"/>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bidi="en-US"/>
    </w:rPr>
  </w:style>
  <w:style w:type="paragraph" w:customStyle="1" w:styleId="2fffb">
    <w:name w:val="Текст титула 2"/>
    <w:basedOn w:val="af3"/>
    <w:qFormat/>
    <w:rsid w:val="00B242E3"/>
    <w:pPr>
      <w:widowControl w:val="0"/>
      <w:snapToGrid w:val="0"/>
      <w:spacing w:before="4800" w:line="300" w:lineRule="auto"/>
      <w:ind w:firstLine="0"/>
      <w:contextualSpacing/>
      <w:jc w:val="center"/>
    </w:pPr>
    <w:rPr>
      <w:rFonts w:ascii="Times New Roman" w:hAnsi="Times New Roman"/>
      <w:b/>
      <w:lang w:val="ru-RU"/>
    </w:rPr>
  </w:style>
  <w:style w:type="paragraph" w:customStyle="1" w:styleId="xl44">
    <w:name w:val="xl44"/>
    <w:basedOn w:val="af3"/>
    <w:rsid w:val="00B242E3"/>
    <w:pPr>
      <w:pBdr>
        <w:top w:val="single" w:sz="8" w:space="0" w:color="auto"/>
        <w:right w:val="single" w:sz="8" w:space="0" w:color="auto"/>
      </w:pBdr>
      <w:spacing w:before="100" w:beforeAutospacing="1" w:after="100" w:afterAutospacing="1" w:line="240" w:lineRule="auto"/>
      <w:ind w:firstLine="0"/>
      <w:jc w:val="center"/>
    </w:pPr>
    <w:rPr>
      <w:rFonts w:ascii="Times New Roman" w:hAnsi="Times New Roman"/>
      <w:sz w:val="16"/>
      <w:szCs w:val="16"/>
      <w:lang w:val="ru-RU" w:eastAsia="ru-RU"/>
    </w:rPr>
  </w:style>
  <w:style w:type="paragraph" w:customStyle="1" w:styleId="xl51725">
    <w:name w:val="xl51725"/>
    <w:basedOn w:val="af3"/>
    <w:uiPriority w:val="99"/>
    <w:rsid w:val="00B242E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ascii="Times New Roman" w:hAnsi="Times New Roman"/>
      <w:b/>
      <w:bCs/>
      <w:szCs w:val="24"/>
      <w:lang w:eastAsia="ru-RU" w:bidi="en-US"/>
    </w:rPr>
  </w:style>
  <w:style w:type="paragraph" w:customStyle="1" w:styleId="xl54035">
    <w:name w:val="xl54035"/>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12">
    <w:name w:val="Стиль Рис.1. Подрисуночная надпись + полужирный1"/>
    <w:basedOn w:val="af3"/>
    <w:rsid w:val="00B242E3"/>
    <w:pPr>
      <w:keepNext/>
      <w:numPr>
        <w:numId w:val="60"/>
      </w:numPr>
      <w:suppressLineNumbers/>
      <w:tabs>
        <w:tab w:val="clear" w:pos="1080"/>
        <w:tab w:val="left" w:pos="851"/>
        <w:tab w:val="left" w:leader="dot" w:pos="9356"/>
      </w:tabs>
      <w:suppressAutoHyphens/>
      <w:spacing w:line="240" w:lineRule="auto"/>
      <w:ind w:left="1287"/>
      <w:jc w:val="center"/>
    </w:pPr>
    <w:rPr>
      <w:rFonts w:ascii="Times New Roman" w:hAnsi="Times New Roman"/>
      <w:b/>
      <w:bCs/>
      <w:szCs w:val="24"/>
      <w:lang w:val="ru-RU" w:eastAsia="ru-RU"/>
    </w:rPr>
  </w:style>
  <w:style w:type="paragraph" w:customStyle="1" w:styleId="xl60">
    <w:name w:val="xl6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rPr>
  </w:style>
  <w:style w:type="paragraph" w:customStyle="1" w:styleId="xl31">
    <w:name w:val="xl31"/>
    <w:basedOn w:val="af3"/>
    <w:rsid w:val="00B242E3"/>
    <w:pPr>
      <w:pBdr>
        <w:left w:val="single" w:sz="4" w:space="0" w:color="auto"/>
        <w:bottom w:val="single" w:sz="4" w:space="0" w:color="auto"/>
        <w:right w:val="single" w:sz="4" w:space="0" w:color="auto"/>
      </w:pBdr>
      <w:spacing w:before="100" w:after="100" w:line="240" w:lineRule="auto"/>
      <w:ind w:firstLine="0"/>
      <w:jc w:val="right"/>
    </w:pPr>
    <w:rPr>
      <w:rFonts w:ascii="Times New Roman" w:hAnsi="Times New Roman"/>
      <w:sz w:val="22"/>
      <w:lang w:val="ru-RU" w:eastAsia="ru-RU"/>
    </w:rPr>
  </w:style>
  <w:style w:type="paragraph" w:customStyle="1" w:styleId="afffffffffffff2">
    <w:name w:val="Знак Знак Знак Знак"/>
    <w:basedOn w:val="af3"/>
    <w:rsid w:val="00B242E3"/>
    <w:pPr>
      <w:spacing w:line="240" w:lineRule="auto"/>
      <w:ind w:firstLine="0"/>
      <w:jc w:val="left"/>
    </w:pPr>
    <w:rPr>
      <w:rFonts w:ascii="Verdana" w:hAnsi="Verdana" w:cs="Verdana"/>
      <w:sz w:val="20"/>
      <w:szCs w:val="20"/>
    </w:rPr>
  </w:style>
  <w:style w:type="paragraph" w:customStyle="1" w:styleId="xl51728">
    <w:name w:val="xl51728"/>
    <w:basedOn w:val="af3"/>
    <w:uiPriority w:val="99"/>
    <w:rsid w:val="00B242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Times New Roman" w:hAnsi="Times New Roman"/>
      <w:szCs w:val="24"/>
      <w:lang w:eastAsia="ru-RU" w:bidi="en-US"/>
    </w:rPr>
  </w:style>
  <w:style w:type="paragraph" w:customStyle="1" w:styleId="afffffffffb">
    <w:name w:val="Обычный текст"/>
    <w:basedOn w:val="affff1"/>
    <w:link w:val="afffffffffa"/>
    <w:rsid w:val="00B242E3"/>
    <w:pPr>
      <w:spacing w:line="240" w:lineRule="auto"/>
      <w:ind w:left="0" w:firstLine="0"/>
      <w:jc w:val="left"/>
    </w:pPr>
    <w:rPr>
      <w:rFonts w:ascii="Times New Roman" w:eastAsia="Calibri" w:hAnsi="Times New Roman"/>
      <w:sz w:val="26"/>
      <w:szCs w:val="26"/>
      <w:lang w:val="ru-RU" w:eastAsia="ru-RU"/>
    </w:rPr>
  </w:style>
  <w:style w:type="paragraph" w:customStyle="1" w:styleId="xl2014">
    <w:name w:val="xl2014"/>
    <w:basedOn w:val="af3"/>
    <w:rsid w:val="00B242E3"/>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1988">
    <w:name w:val="xl1988"/>
    <w:basedOn w:val="af3"/>
    <w:rsid w:val="00B242E3"/>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rPr>
  </w:style>
  <w:style w:type="paragraph" w:customStyle="1" w:styleId="2fffc">
    <w:name w:val="Обычный2"/>
    <w:rsid w:val="00B242E3"/>
    <w:pPr>
      <w:jc w:val="center"/>
    </w:pPr>
    <w:rPr>
      <w:rFonts w:ascii="Times New Roman" w:hAnsi="Times New Roman"/>
      <w:snapToGrid w:val="0"/>
      <w:sz w:val="24"/>
    </w:rPr>
  </w:style>
  <w:style w:type="paragraph" w:customStyle="1" w:styleId="-22">
    <w:name w:val="Текст-2"/>
    <w:basedOn w:val="af3"/>
    <w:link w:val="-21"/>
    <w:qFormat/>
    <w:rsid w:val="00B242E3"/>
    <w:pPr>
      <w:suppressLineNumbers/>
      <w:tabs>
        <w:tab w:val="left" w:leader="dot" w:pos="540"/>
      </w:tabs>
      <w:suppressAutoHyphens/>
      <w:spacing w:before="120" w:line="240" w:lineRule="auto"/>
      <w:ind w:firstLine="539"/>
    </w:pPr>
    <w:rPr>
      <w:rFonts w:ascii="Times New Roman CYR" w:hAnsi="Times New Roman CYR" w:cs="Times New Roman CYR"/>
      <w:sz w:val="26"/>
      <w:szCs w:val="26"/>
      <w:lang w:val="ru-RU" w:eastAsia="ru-RU"/>
    </w:rPr>
  </w:style>
  <w:style w:type="paragraph" w:customStyle="1" w:styleId="xl51731">
    <w:name w:val="xl51731"/>
    <w:basedOn w:val="af3"/>
    <w:uiPriority w:val="99"/>
    <w:rsid w:val="00B242E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Times New Roman" w:hAnsi="Times New Roman"/>
      <w:i/>
      <w:iCs/>
      <w:szCs w:val="24"/>
      <w:lang w:eastAsia="ru-RU" w:bidi="en-US"/>
    </w:rPr>
  </w:style>
  <w:style w:type="paragraph" w:customStyle="1" w:styleId="11110">
    <w:name w:val="_1.1.1.1."/>
    <w:basedOn w:val="4"/>
    <w:next w:val="affffffffff5"/>
    <w:link w:val="1111"/>
    <w:qFormat/>
    <w:rsid w:val="00B242E3"/>
    <w:pPr>
      <w:keepNext/>
      <w:keepLines/>
      <w:tabs>
        <w:tab w:val="left" w:pos="1701"/>
      </w:tabs>
      <w:spacing w:before="240" w:after="120" w:line="240" w:lineRule="auto"/>
      <w:ind w:left="3946" w:firstLine="709"/>
    </w:pPr>
    <w:rPr>
      <w:rFonts w:ascii="Times New Roman" w:hAnsi="Times New Roman"/>
      <w:i/>
      <w:iCs/>
      <w:spacing w:val="0"/>
      <w:sz w:val="26"/>
      <w:szCs w:val="26"/>
      <w:lang w:val="ru-RU" w:eastAsia="ru-RU"/>
    </w:rPr>
  </w:style>
  <w:style w:type="paragraph" w:customStyle="1" w:styleId="xl55">
    <w:name w:val="xl55"/>
    <w:basedOn w:val="af3"/>
    <w:rsid w:val="00B242E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pPr>
    <w:rPr>
      <w:rFonts w:ascii="Times New Roman" w:hAnsi="Times New Roman"/>
      <w:b/>
      <w:bCs/>
      <w:sz w:val="16"/>
      <w:szCs w:val="16"/>
      <w:lang w:val="ru-RU" w:eastAsia="ru-RU"/>
    </w:rPr>
  </w:style>
  <w:style w:type="paragraph" w:customStyle="1" w:styleId="xl51732">
    <w:name w:val="xl51732"/>
    <w:basedOn w:val="af3"/>
    <w:uiPriority w:val="99"/>
    <w:rsid w:val="00B242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i/>
      <w:iCs/>
      <w:szCs w:val="24"/>
      <w:lang w:eastAsia="ru-RU" w:bidi="en-US"/>
    </w:rPr>
  </w:style>
  <w:style w:type="paragraph" w:customStyle="1" w:styleId="xl2004">
    <w:name w:val="xl2004"/>
    <w:basedOn w:val="af3"/>
    <w:rsid w:val="00B242E3"/>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3130">
    <w:name w:val="Заголовок 3 + 13 пт не полужирный Авто По левому краю сни..."/>
    <w:basedOn w:val="31"/>
    <w:rsid w:val="00B242E3"/>
    <w:pPr>
      <w:keepLines/>
      <w:numPr>
        <w:ilvl w:val="0"/>
        <w:numId w:val="0"/>
      </w:numPr>
      <w:shd w:val="clear" w:color="auto" w:fill="FFFFFF"/>
      <w:tabs>
        <w:tab w:val="left" w:pos="1134"/>
        <w:tab w:val="left"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spacing w:val="0"/>
      <w:lang w:eastAsia="ru-RU"/>
    </w:rPr>
  </w:style>
  <w:style w:type="paragraph" w:customStyle="1" w:styleId="xl22">
    <w:name w:val="xl22"/>
    <w:basedOn w:val="af3"/>
    <w:rsid w:val="00B242E3"/>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rPr>
  </w:style>
  <w:style w:type="paragraph" w:customStyle="1" w:styleId="a9">
    <w:name w:val="_Список маркерны"/>
    <w:basedOn w:val="affffffffff5"/>
    <w:link w:val="affffffff6"/>
    <w:qFormat/>
    <w:rsid w:val="00B242E3"/>
    <w:pPr>
      <w:numPr>
        <w:numId w:val="61"/>
      </w:numPr>
      <w:tabs>
        <w:tab w:val="left" w:pos="284"/>
      </w:tabs>
      <w:spacing w:line="240" w:lineRule="auto"/>
      <w:ind w:left="0" w:firstLine="0"/>
      <w:contextualSpacing w:val="0"/>
    </w:pPr>
    <w:rPr>
      <w:rFonts w:eastAsia="Times New Roman"/>
      <w:iCs/>
    </w:rPr>
  </w:style>
  <w:style w:type="paragraph" w:customStyle="1" w:styleId="1a">
    <w:name w:val="Стиль1_ГЛАВА"/>
    <w:basedOn w:val="1b"/>
    <w:link w:val="1fff2"/>
    <w:qFormat/>
    <w:rsid w:val="00B242E3"/>
    <w:pPr>
      <w:numPr>
        <w:numId w:val="62"/>
      </w:numPr>
      <w:tabs>
        <w:tab w:val="left" w:pos="1560"/>
      </w:tabs>
      <w:spacing w:line="240" w:lineRule="auto"/>
      <w:contextualSpacing w:val="0"/>
      <w:jc w:val="left"/>
    </w:pPr>
    <w:rPr>
      <w:rFonts w:ascii="Times New Roman" w:hAnsi="Times New Roman"/>
      <w:bCs/>
      <w:caps/>
      <w:smallCaps w:val="0"/>
      <w:spacing w:val="0"/>
      <w:kern w:val="28"/>
      <w:szCs w:val="28"/>
    </w:rPr>
  </w:style>
  <w:style w:type="paragraph" w:customStyle="1" w:styleId="xl2000">
    <w:name w:val="xl2000"/>
    <w:basedOn w:val="af3"/>
    <w:rsid w:val="00B242E3"/>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10">
    <w:name w:val="Заг 1"/>
    <w:basedOn w:val="af3"/>
    <w:rsid w:val="00B242E3"/>
    <w:pPr>
      <w:numPr>
        <w:numId w:val="63"/>
      </w:numPr>
      <w:suppressLineNumbers/>
      <w:tabs>
        <w:tab w:val="clear" w:pos="360"/>
      </w:tabs>
      <w:spacing w:line="324" w:lineRule="auto"/>
      <w:ind w:left="1429"/>
    </w:pPr>
    <w:rPr>
      <w:rFonts w:ascii="Times New Roman" w:hAnsi="Times New Roman"/>
      <w:szCs w:val="20"/>
      <w:lang w:val="ru-RU" w:eastAsia="ru-RU"/>
    </w:rPr>
  </w:style>
  <w:style w:type="paragraph" w:customStyle="1" w:styleId="114">
    <w:name w:val="1.1 Заг. Частей"/>
    <w:basedOn w:val="af3"/>
    <w:next w:val="021"/>
    <w:link w:val="11f4"/>
    <w:rsid w:val="00B242E3"/>
    <w:pPr>
      <w:pageBreakBefore/>
      <w:widowControl w:val="0"/>
      <w:numPr>
        <w:numId w:val="46"/>
      </w:numPr>
      <w:spacing w:before="6600" w:after="120" w:line="300" w:lineRule="auto"/>
      <w:ind w:right="709"/>
      <w:jc w:val="center"/>
      <w:outlineLvl w:val="0"/>
    </w:pPr>
    <w:rPr>
      <w:rFonts w:ascii="Times New Roman" w:hAnsi="Times New Roman"/>
      <w:b/>
      <w:iCs/>
      <w:caps/>
      <w:snapToGrid w:val="0"/>
      <w:spacing w:val="20"/>
      <w:sz w:val="28"/>
      <w:lang w:val="ru-RU" w:eastAsia="ja-JP"/>
    </w:rPr>
  </w:style>
  <w:style w:type="paragraph" w:customStyle="1" w:styleId="3f6">
    <w:name w:val="Стиль3_Подпункты"/>
    <w:basedOn w:val="23"/>
    <w:link w:val="3f5"/>
    <w:qFormat/>
    <w:rsid w:val="00B242E3"/>
    <w:pPr>
      <w:keepNext w:val="0"/>
      <w:numPr>
        <w:ilvl w:val="1"/>
      </w:numPr>
      <w:spacing w:before="120" w:line="240" w:lineRule="auto"/>
      <w:ind w:left="2506" w:hanging="360"/>
      <w:jc w:val="left"/>
    </w:pPr>
    <w:rPr>
      <w:rFonts w:ascii="Times New Roman" w:hAnsi="Times New Roman" w:cs="Times New Roman"/>
      <w:bCs/>
      <w:kern w:val="28"/>
      <w:sz w:val="24"/>
      <w:szCs w:val="26"/>
    </w:rPr>
  </w:style>
  <w:style w:type="paragraph" w:customStyle="1" w:styleId="xl23">
    <w:name w:val="xl23"/>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rPr>
  </w:style>
  <w:style w:type="paragraph" w:customStyle="1" w:styleId="xl46">
    <w:name w:val="xl46"/>
    <w:basedOn w:val="af3"/>
    <w:rsid w:val="00B242E3"/>
    <w:pPr>
      <w:pBdr>
        <w:left w:val="single" w:sz="8" w:space="0" w:color="auto"/>
        <w:right w:val="single" w:sz="8" w:space="0" w:color="auto"/>
      </w:pBdr>
      <w:spacing w:before="100" w:beforeAutospacing="1" w:after="100" w:afterAutospacing="1" w:line="240" w:lineRule="auto"/>
      <w:ind w:firstLine="0"/>
      <w:jc w:val="center"/>
    </w:pPr>
    <w:rPr>
      <w:rFonts w:ascii="Times New Roman" w:hAnsi="Times New Roman"/>
      <w:b/>
      <w:bCs/>
      <w:sz w:val="16"/>
      <w:szCs w:val="16"/>
      <w:lang w:val="ru-RU" w:eastAsia="ru-RU"/>
    </w:rPr>
  </w:style>
  <w:style w:type="paragraph" w:customStyle="1" w:styleId="21">
    <w:name w:val="2_1 Рисунок"/>
    <w:link w:val="217"/>
    <w:qFormat/>
    <w:rsid w:val="00B242E3"/>
    <w:pPr>
      <w:keepLines/>
      <w:numPr>
        <w:ilvl w:val="6"/>
        <w:numId w:val="46"/>
      </w:numPr>
      <w:spacing w:after="320"/>
      <w:ind w:firstLine="709"/>
      <w:jc w:val="both"/>
    </w:pPr>
    <w:rPr>
      <w:rFonts w:ascii="Times New Roman" w:hAnsi="Times New Roman"/>
      <w:b/>
      <w:iCs/>
      <w:snapToGrid w:val="0"/>
      <w:sz w:val="26"/>
      <w:szCs w:val="26"/>
      <w:lang w:eastAsia="en-US"/>
    </w:rPr>
  </w:style>
  <w:style w:type="paragraph" w:customStyle="1" w:styleId="xl54281">
    <w:name w:val="xl54281"/>
    <w:basedOn w:val="af3"/>
    <w:rsid w:val="00B242E3"/>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21">
    <w:name w:val="xl54221"/>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55">
    <w:name w:val="xl54155"/>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019">
    <w:name w:val="xl2019"/>
    <w:basedOn w:val="af3"/>
    <w:rsid w:val="00B242E3"/>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27">
    <w:name w:val="xl27"/>
    <w:basedOn w:val="af3"/>
    <w:rsid w:val="00B242E3"/>
    <w:pPr>
      <w:pBdr>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afffffffffffff3">
    <w:name w:val="подпись"/>
    <w:basedOn w:val="af3"/>
    <w:rsid w:val="00B242E3"/>
    <w:pPr>
      <w:keepNext/>
      <w:suppressLineNumbers/>
      <w:tabs>
        <w:tab w:val="right" w:pos="9072"/>
        <w:tab w:val="left" w:leader="dot" w:pos="9356"/>
      </w:tabs>
      <w:suppressAutoHyphens/>
      <w:spacing w:before="840" w:line="240" w:lineRule="auto"/>
      <w:ind w:firstLine="0"/>
      <w:jc w:val="left"/>
    </w:pPr>
    <w:rPr>
      <w:rFonts w:ascii="Times New Roman" w:hAnsi="Times New Roman"/>
      <w:szCs w:val="24"/>
      <w:lang w:val="ru-RU" w:eastAsia="ru-RU"/>
    </w:rPr>
  </w:style>
  <w:style w:type="paragraph" w:customStyle="1" w:styleId="xl2013">
    <w:name w:val="xl2013"/>
    <w:basedOn w:val="af3"/>
    <w:rsid w:val="00B242E3"/>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afffffffff7">
    <w:name w:val="Заголовок табл."/>
    <w:basedOn w:val="affffffff5"/>
    <w:link w:val="afffffffff6"/>
    <w:qFormat/>
    <w:rsid w:val="00B242E3"/>
    <w:pPr>
      <w:widowControl w:val="0"/>
      <w:tabs>
        <w:tab w:val="clear" w:pos="9356"/>
        <w:tab w:val="right" w:pos="-3969"/>
        <w:tab w:val="left" w:pos="426"/>
        <w:tab w:val="left" w:pos="567"/>
        <w:tab w:val="left" w:pos="3686"/>
        <w:tab w:val="left" w:pos="5387"/>
        <w:tab w:val="left" w:pos="5670"/>
      </w:tabs>
      <w:suppressAutoHyphens w:val="0"/>
      <w:ind w:left="0" w:firstLine="288"/>
    </w:pPr>
    <w:rPr>
      <w:bCs w:val="0"/>
      <w:szCs w:val="20"/>
    </w:rPr>
  </w:style>
  <w:style w:type="paragraph" w:customStyle="1" w:styleId="3ff2">
    <w:name w:val="Стиль Маркированный список + Перед:  3 пт"/>
    <w:basedOn w:val="aa"/>
    <w:rsid w:val="00B242E3"/>
    <w:pPr>
      <w:keepNext/>
      <w:numPr>
        <w:numId w:val="0"/>
      </w:numPr>
      <w:suppressLineNumbers/>
      <w:tabs>
        <w:tab w:val="clear" w:pos="993"/>
      </w:tabs>
      <w:suppressAutoHyphens/>
      <w:spacing w:before="60" w:line="240" w:lineRule="auto"/>
      <w:ind w:firstLine="567"/>
    </w:pPr>
    <w:rPr>
      <w:rFonts w:ascii="Times New Roman" w:hAnsi="Times New Roman"/>
      <w:sz w:val="26"/>
      <w:szCs w:val="26"/>
      <w:lang w:val="ru-RU" w:eastAsia="ru-RU"/>
    </w:rPr>
  </w:style>
  <w:style w:type="paragraph" w:customStyle="1" w:styleId="xl1985">
    <w:name w:val="xl1985"/>
    <w:basedOn w:val="af3"/>
    <w:rsid w:val="00B242E3"/>
    <w:pPr>
      <w:spacing w:before="100" w:beforeAutospacing="1" w:after="100" w:afterAutospacing="1" w:line="240" w:lineRule="auto"/>
      <w:ind w:firstLine="0"/>
      <w:jc w:val="center"/>
    </w:pPr>
    <w:rPr>
      <w:rFonts w:ascii="Times New Roman" w:hAnsi="Times New Roman"/>
      <w:sz w:val="20"/>
      <w:szCs w:val="20"/>
      <w:lang w:val="ru-RU" w:eastAsia="ru-RU"/>
    </w:rPr>
  </w:style>
  <w:style w:type="paragraph" w:customStyle="1" w:styleId="xl52">
    <w:name w:val="xl5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rPr>
  </w:style>
  <w:style w:type="paragraph" w:customStyle="1" w:styleId="xl1990">
    <w:name w:val="xl1990"/>
    <w:basedOn w:val="af3"/>
    <w:rsid w:val="00B242E3"/>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rPr>
  </w:style>
  <w:style w:type="paragraph" w:customStyle="1" w:styleId="afffffffffffff4">
    <w:name w:val="Стиль По центру"/>
    <w:basedOn w:val="af3"/>
    <w:rsid w:val="00B242E3"/>
    <w:pPr>
      <w:spacing w:line="240" w:lineRule="auto"/>
      <w:ind w:firstLine="0"/>
      <w:jc w:val="center"/>
    </w:pPr>
    <w:rPr>
      <w:rFonts w:ascii="Times New Roman" w:hAnsi="Times New Roman"/>
      <w:szCs w:val="20"/>
      <w:lang w:val="ru-RU" w:eastAsia="ru-RU"/>
    </w:rPr>
  </w:style>
  <w:style w:type="paragraph" w:customStyle="1" w:styleId="xl54038">
    <w:name w:val="xl54038"/>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42">
    <w:name w:val="xl5404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149">
    <w:name w:val="xl214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1ffd">
    <w:name w:val="Заголовок №1"/>
    <w:basedOn w:val="af3"/>
    <w:link w:val="1ffc"/>
    <w:rsid w:val="00B242E3"/>
    <w:pPr>
      <w:widowControl w:val="0"/>
      <w:shd w:val="clear" w:color="auto" w:fill="FFFFFF"/>
      <w:spacing w:after="60" w:line="0" w:lineRule="atLeast"/>
      <w:ind w:firstLine="0"/>
      <w:jc w:val="center"/>
      <w:outlineLvl w:val="0"/>
    </w:pPr>
    <w:rPr>
      <w:rFonts w:ascii="Cambria" w:hAnsi="Cambria"/>
      <w:b/>
      <w:bCs/>
      <w:sz w:val="28"/>
      <w:szCs w:val="28"/>
      <w:lang w:val="ru-RU" w:eastAsia="ru-RU"/>
    </w:rPr>
  </w:style>
  <w:style w:type="paragraph" w:customStyle="1" w:styleId="xl54046">
    <w:name w:val="xl54046"/>
    <w:basedOn w:val="af3"/>
    <w:rsid w:val="00B242E3"/>
    <w:pPr>
      <w:pBdr>
        <w:left w:val="single" w:sz="8" w:space="0" w:color="auto"/>
        <w:bottom w:val="single" w:sz="8" w:space="0" w:color="auto"/>
        <w:right w:val="single" w:sz="8" w:space="0" w:color="auto"/>
      </w:pBdr>
      <w:shd w:val="clear" w:color="000000" w:fill="BFBFBF"/>
      <w:spacing w:before="100" w:beforeAutospacing="1" w:after="100" w:afterAutospacing="1" w:line="240" w:lineRule="auto"/>
      <w:ind w:firstLine="0"/>
      <w:jc w:val="center"/>
      <w:textAlignment w:val="top"/>
    </w:pPr>
    <w:rPr>
      <w:rFonts w:cs="Arial"/>
      <w:i/>
      <w:iCs/>
      <w:sz w:val="20"/>
      <w:szCs w:val="20"/>
      <w:lang w:val="ru-RU" w:eastAsia="ru-RU"/>
    </w:rPr>
  </w:style>
  <w:style w:type="paragraph" w:customStyle="1" w:styleId="xl2154">
    <w:name w:val="xl2154"/>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25">
    <w:name w:val="xl2125"/>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64">
    <w:name w:val="Основной текст (6)"/>
    <w:basedOn w:val="af3"/>
    <w:link w:val="63"/>
    <w:rsid w:val="00B242E3"/>
    <w:pPr>
      <w:widowControl w:val="0"/>
      <w:shd w:val="clear" w:color="auto" w:fill="FFFFFF"/>
      <w:spacing w:before="60" w:after="420" w:line="0" w:lineRule="atLeast"/>
      <w:ind w:firstLine="0"/>
      <w:jc w:val="left"/>
    </w:pPr>
    <w:rPr>
      <w:rFonts w:ascii="Cambria" w:hAnsi="Cambria"/>
      <w:b/>
      <w:bCs/>
      <w:sz w:val="28"/>
      <w:szCs w:val="28"/>
      <w:lang w:val="ru-RU" w:eastAsia="ru-RU"/>
    </w:rPr>
  </w:style>
  <w:style w:type="paragraph" w:customStyle="1" w:styleId="xl2152">
    <w:name w:val="xl2152"/>
    <w:basedOn w:val="af3"/>
    <w:rsid w:val="00B242E3"/>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rPr>
  </w:style>
  <w:style w:type="paragraph" w:customStyle="1" w:styleId="xl2155">
    <w:name w:val="xl2155"/>
    <w:basedOn w:val="af3"/>
    <w:rsid w:val="00B242E3"/>
    <w:pP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19">
    <w:name w:val="xl2119"/>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53">
    <w:name w:val="xl2153"/>
    <w:basedOn w:val="af3"/>
    <w:rsid w:val="00B242E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20">
    <w:name w:val="xl212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21d">
    <w:name w:val="Основной текст (2)1"/>
    <w:basedOn w:val="af3"/>
    <w:rsid w:val="00B242E3"/>
    <w:pPr>
      <w:widowControl w:val="0"/>
      <w:shd w:val="clear" w:color="auto" w:fill="FFFFFF"/>
      <w:spacing w:line="0" w:lineRule="atLeast"/>
      <w:ind w:firstLine="0"/>
      <w:jc w:val="left"/>
    </w:pPr>
    <w:rPr>
      <w:rFonts w:ascii="Times New Roman" w:hAnsi="Times New Roman"/>
      <w:color w:val="000000"/>
      <w:sz w:val="28"/>
      <w:szCs w:val="28"/>
      <w:lang w:val="ru-RU" w:eastAsia="ru-RU" w:bidi="ru-RU"/>
    </w:rPr>
  </w:style>
  <w:style w:type="paragraph" w:customStyle="1" w:styleId="xl2124">
    <w:name w:val="xl2124"/>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4045">
    <w:name w:val="xl54045"/>
    <w:basedOn w:val="af3"/>
    <w:rsid w:val="00B242E3"/>
    <w:pPr>
      <w:pBdr>
        <w:left w:val="single" w:sz="8" w:space="0" w:color="auto"/>
        <w:right w:val="single" w:sz="8" w:space="0" w:color="auto"/>
      </w:pBdr>
      <w:shd w:val="clear" w:color="000000" w:fill="BFBFBF"/>
      <w:spacing w:before="100" w:beforeAutospacing="1" w:after="100" w:afterAutospacing="1" w:line="240" w:lineRule="auto"/>
      <w:ind w:firstLine="0"/>
      <w:jc w:val="center"/>
      <w:textAlignment w:val="top"/>
    </w:pPr>
    <w:rPr>
      <w:rFonts w:cs="Arial"/>
      <w:i/>
      <w:iCs/>
      <w:sz w:val="20"/>
      <w:szCs w:val="20"/>
      <w:lang w:val="ru-RU" w:eastAsia="ru-RU"/>
    </w:rPr>
  </w:style>
  <w:style w:type="paragraph" w:customStyle="1" w:styleId="xl2122">
    <w:name w:val="xl2122"/>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713">
    <w:name w:val="Основной текст (7)1"/>
    <w:basedOn w:val="af3"/>
    <w:rsid w:val="00B242E3"/>
    <w:pPr>
      <w:widowControl w:val="0"/>
      <w:shd w:val="clear" w:color="auto" w:fill="FFFFFF"/>
      <w:spacing w:line="0" w:lineRule="atLeast"/>
      <w:ind w:firstLine="0"/>
      <w:jc w:val="center"/>
    </w:pPr>
    <w:rPr>
      <w:rFonts w:ascii="Times New Roman" w:hAnsi="Times New Roman"/>
      <w:b/>
      <w:bCs/>
      <w:color w:val="000000"/>
      <w:sz w:val="22"/>
      <w:lang w:val="ru-RU" w:eastAsia="ru-RU" w:bidi="ru-RU"/>
    </w:rPr>
  </w:style>
  <w:style w:type="paragraph" w:customStyle="1" w:styleId="xl54052">
    <w:name w:val="xl5405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130">
    <w:name w:val="xl2130"/>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096">
    <w:name w:val="xl2096"/>
    <w:basedOn w:val="af3"/>
    <w:rsid w:val="00B242E3"/>
    <w:pP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4151">
    <w:name w:val="xl54151"/>
    <w:basedOn w:val="af3"/>
    <w:rsid w:val="00B242E3"/>
    <w:pPr>
      <w:spacing w:before="100" w:beforeAutospacing="1" w:after="100" w:afterAutospacing="1" w:line="240" w:lineRule="auto"/>
      <w:ind w:firstLine="0"/>
      <w:jc w:val="left"/>
      <w:textAlignment w:val="top"/>
    </w:pPr>
    <w:rPr>
      <w:rFonts w:ascii="Times New Roman" w:hAnsi="Times New Roman"/>
      <w:szCs w:val="24"/>
      <w:lang w:val="ru-RU" w:eastAsia="ru-RU"/>
    </w:rPr>
  </w:style>
  <w:style w:type="paragraph" w:customStyle="1" w:styleId="affffffffff1">
    <w:name w:val="ТЕКСТ"/>
    <w:basedOn w:val="af3"/>
    <w:link w:val="affffffffff0"/>
    <w:uiPriority w:val="99"/>
    <w:qFormat/>
    <w:rsid w:val="00B242E3"/>
    <w:pPr>
      <w:keepNext/>
      <w:widowControl w:val="0"/>
      <w:suppressAutoHyphens/>
      <w:spacing w:before="120" w:after="120"/>
      <w:ind w:right="-108" w:firstLine="720"/>
    </w:pPr>
    <w:rPr>
      <w:rFonts w:ascii="Times New Roman" w:hAnsi="Times New Roman"/>
      <w:sz w:val="26"/>
      <w:szCs w:val="20"/>
      <w:lang w:val="ru-RU" w:eastAsia="ru-RU"/>
    </w:rPr>
  </w:style>
  <w:style w:type="paragraph" w:customStyle="1" w:styleId="xl2097">
    <w:name w:val="xl209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098">
    <w:name w:val="xl209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4056">
    <w:name w:val="xl5405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128">
    <w:name w:val="xl2128"/>
    <w:basedOn w:val="af3"/>
    <w:rsid w:val="00B242E3"/>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099">
    <w:name w:val="xl209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4055">
    <w:name w:val="xl5405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af">
    <w:name w:val="_таблица"/>
    <w:basedOn w:val="af3"/>
    <w:link w:val="afffffffffd"/>
    <w:qFormat/>
    <w:rsid w:val="00B242E3"/>
    <w:pPr>
      <w:keepNext/>
      <w:keepLines/>
      <w:numPr>
        <w:numId w:val="64"/>
      </w:numPr>
      <w:autoSpaceDE w:val="0"/>
      <w:autoSpaceDN w:val="0"/>
      <w:adjustRightInd w:val="0"/>
      <w:jc w:val="right"/>
    </w:pPr>
    <w:rPr>
      <w:rFonts w:ascii="Times New Roman" w:hAnsi="Times New Roman"/>
      <w:b/>
      <w:sz w:val="26"/>
      <w:szCs w:val="26"/>
      <w:lang w:val="ru-RU"/>
    </w:rPr>
  </w:style>
  <w:style w:type="paragraph" w:customStyle="1" w:styleId="xl2133">
    <w:name w:val="xl2133"/>
    <w:basedOn w:val="af3"/>
    <w:rsid w:val="00B242E3"/>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00">
    <w:name w:val="xl210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01">
    <w:name w:val="xl2101"/>
    <w:basedOn w:val="af3"/>
    <w:rsid w:val="00B242E3"/>
    <w:pPr>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a5">
    <w:name w:val="ТАБЛ."/>
    <w:basedOn w:val="-12"/>
    <w:next w:val="-12"/>
    <w:link w:val="afffffffffc"/>
    <w:rsid w:val="00B242E3"/>
    <w:pPr>
      <w:keepNext w:val="0"/>
      <w:keepLines w:val="0"/>
      <w:widowControl w:val="0"/>
      <w:numPr>
        <w:numId w:val="65"/>
      </w:numPr>
      <w:suppressLineNumbers w:val="0"/>
      <w:tabs>
        <w:tab w:val="clear" w:pos="540"/>
      </w:tabs>
      <w:spacing w:after="120" w:line="360" w:lineRule="auto"/>
      <w:ind w:right="-108"/>
    </w:pPr>
    <w:rPr>
      <w:rFonts w:ascii="Times New Roman" w:hAnsi="Times New Roman" w:cs="Times New Roman"/>
      <w:sz w:val="26"/>
      <w:szCs w:val="20"/>
    </w:rPr>
  </w:style>
  <w:style w:type="paragraph" w:customStyle="1" w:styleId="xl2102">
    <w:name w:val="xl210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03">
    <w:name w:val="xl2103"/>
    <w:basedOn w:val="af3"/>
    <w:rsid w:val="00B242E3"/>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04">
    <w:name w:val="xl2104"/>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39">
    <w:name w:val="xl2139"/>
    <w:basedOn w:val="af3"/>
    <w:rsid w:val="00B242E3"/>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2105">
    <w:name w:val="xl2105"/>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36">
    <w:name w:val="xl2136"/>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06">
    <w:name w:val="xl2106"/>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1ffff0">
    <w:name w:val="1"/>
    <w:basedOn w:val="23"/>
    <w:link w:val="1ffff"/>
    <w:rsid w:val="00B242E3"/>
    <w:pPr>
      <w:keepLines/>
      <w:numPr>
        <w:ilvl w:val="1"/>
      </w:numPr>
      <w:suppressAutoHyphens w:val="0"/>
      <w:spacing w:before="200" w:after="0" w:line="276" w:lineRule="auto"/>
      <w:ind w:left="2506" w:hanging="360"/>
      <w:jc w:val="left"/>
    </w:pPr>
    <w:rPr>
      <w:rFonts w:ascii="Times New Roman" w:hAnsi="Times New Roman" w:cs="Times New Roman"/>
      <w:b w:val="0"/>
      <w:color w:val="000000"/>
      <w:sz w:val="26"/>
      <w:szCs w:val="26"/>
    </w:rPr>
  </w:style>
  <w:style w:type="paragraph" w:customStyle="1" w:styleId="xl2135">
    <w:name w:val="xl2135"/>
    <w:basedOn w:val="af3"/>
    <w:rsid w:val="00B242E3"/>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07">
    <w:name w:val="xl2107"/>
    <w:basedOn w:val="af3"/>
    <w:rsid w:val="00B242E3"/>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08">
    <w:name w:val="xl2108"/>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a4">
    <w:name w:val="_прилож"/>
    <w:basedOn w:val="31"/>
    <w:link w:val="affffffffff2"/>
    <w:qFormat/>
    <w:rsid w:val="00B242E3"/>
    <w:pPr>
      <w:keepLines/>
      <w:numPr>
        <w:ilvl w:val="0"/>
        <w:numId w:val="66"/>
      </w:numPr>
      <w:suppressAutoHyphens w:val="0"/>
      <w:spacing w:before="200" w:after="0" w:line="240" w:lineRule="auto"/>
      <w:jc w:val="center"/>
    </w:pPr>
    <w:rPr>
      <w:rFonts w:ascii="Times New Roman" w:hAnsi="Times New Roman" w:cs="Times New Roman"/>
      <w:bCs/>
      <w:i w:val="0"/>
      <w:iCs w:val="0"/>
      <w:spacing w:val="0"/>
      <w:sz w:val="48"/>
      <w:szCs w:val="22"/>
    </w:rPr>
  </w:style>
  <w:style w:type="paragraph" w:customStyle="1" w:styleId="xl2109">
    <w:name w:val="xl2109"/>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10">
    <w:name w:val="xl211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11">
    <w:name w:val="xl2111"/>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43">
    <w:name w:val="xl2143"/>
    <w:basedOn w:val="af3"/>
    <w:rsid w:val="00B242E3"/>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12">
    <w:name w:val="xl2112"/>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4043">
    <w:name w:val="xl54043"/>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144">
    <w:name w:val="xl214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rPr>
  </w:style>
  <w:style w:type="paragraph" w:customStyle="1" w:styleId="xl2113">
    <w:name w:val="xl2113"/>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4037">
    <w:name w:val="xl54037"/>
    <w:basedOn w:val="af3"/>
    <w:rsid w:val="00B242E3"/>
    <w:pPr>
      <w:spacing w:before="100" w:beforeAutospacing="1" w:after="100" w:afterAutospacing="1" w:line="240" w:lineRule="auto"/>
      <w:ind w:firstLine="0"/>
      <w:jc w:val="left"/>
    </w:pPr>
    <w:rPr>
      <w:rFonts w:cs="Arial"/>
      <w:szCs w:val="24"/>
      <w:lang w:val="ru-RU" w:eastAsia="ru-RU"/>
    </w:rPr>
  </w:style>
  <w:style w:type="paragraph" w:customStyle="1" w:styleId="xl2114">
    <w:name w:val="xl211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45">
    <w:name w:val="xl2145"/>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2115">
    <w:name w:val="xl2115"/>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16">
    <w:name w:val="xl211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47">
    <w:name w:val="xl2147"/>
    <w:basedOn w:val="af3"/>
    <w:rsid w:val="00B242E3"/>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17">
    <w:name w:val="xl2117"/>
    <w:basedOn w:val="af3"/>
    <w:rsid w:val="00B242E3"/>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rPr>
  </w:style>
  <w:style w:type="paragraph" w:customStyle="1" w:styleId="xl54041">
    <w:name w:val="xl54041"/>
    <w:basedOn w:val="af3"/>
    <w:rsid w:val="00B242E3"/>
    <w:pPr>
      <w:spacing w:before="100" w:beforeAutospacing="1" w:after="100" w:afterAutospacing="1" w:line="240" w:lineRule="auto"/>
      <w:ind w:firstLine="0"/>
      <w:jc w:val="center"/>
      <w:textAlignment w:val="top"/>
    </w:pPr>
    <w:rPr>
      <w:rFonts w:cs="Arial"/>
      <w:color w:val="FF0000"/>
      <w:sz w:val="20"/>
      <w:szCs w:val="20"/>
      <w:lang w:val="ru-RU" w:eastAsia="ru-RU"/>
    </w:rPr>
  </w:style>
  <w:style w:type="paragraph" w:customStyle="1" w:styleId="xl2146">
    <w:name w:val="xl2146"/>
    <w:basedOn w:val="af3"/>
    <w:rsid w:val="00B242E3"/>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18">
    <w:name w:val="xl2118"/>
    <w:basedOn w:val="af3"/>
    <w:rsid w:val="00B242E3"/>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rPr>
  </w:style>
  <w:style w:type="paragraph" w:customStyle="1" w:styleId="xl2121">
    <w:name w:val="xl2121"/>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4051">
    <w:name w:val="xl5405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txt1">
    <w:name w:val="txt1"/>
    <w:basedOn w:val="af3"/>
    <w:rsid w:val="00B242E3"/>
    <w:pPr>
      <w:spacing w:before="45" w:after="45" w:line="240" w:lineRule="auto"/>
      <w:ind w:left="20" w:right="20" w:firstLine="400"/>
    </w:pPr>
    <w:rPr>
      <w:rFonts w:cs="Arial"/>
      <w:color w:val="000000"/>
      <w:sz w:val="18"/>
      <w:szCs w:val="18"/>
      <w:lang w:val="ru-RU" w:eastAsia="ru-RU"/>
    </w:rPr>
  </w:style>
  <w:style w:type="paragraph" w:customStyle="1" w:styleId="xl2123">
    <w:name w:val="xl212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54049">
    <w:name w:val="xl5404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126">
    <w:name w:val="xl2126"/>
    <w:basedOn w:val="af3"/>
    <w:rsid w:val="00B242E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27">
    <w:name w:val="xl212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29">
    <w:name w:val="xl212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4054">
    <w:name w:val="xl5405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afffffffffffff5">
    <w:name w:val="Базовый"/>
    <w:rsid w:val="00B242E3"/>
    <w:pPr>
      <w:tabs>
        <w:tab w:val="left" w:pos="708"/>
      </w:tabs>
      <w:suppressAutoHyphens/>
      <w:spacing w:after="200" w:line="276" w:lineRule="auto"/>
    </w:pPr>
    <w:rPr>
      <w:rFonts w:ascii="Times New Roman" w:eastAsia="Calibri" w:hAnsi="Times New Roman"/>
      <w:sz w:val="24"/>
    </w:rPr>
  </w:style>
  <w:style w:type="paragraph" w:customStyle="1" w:styleId="xl2131">
    <w:name w:val="xl2131"/>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32">
    <w:name w:val="xl2132"/>
    <w:basedOn w:val="af3"/>
    <w:rsid w:val="00B242E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34">
    <w:name w:val="xl2134"/>
    <w:basedOn w:val="af3"/>
    <w:rsid w:val="00B242E3"/>
    <w:pPr>
      <w:pBdr>
        <w:top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37">
    <w:name w:val="xl2137"/>
    <w:basedOn w:val="af3"/>
    <w:rsid w:val="00B242E3"/>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38">
    <w:name w:val="xl2138"/>
    <w:basedOn w:val="af3"/>
    <w:rsid w:val="00B242E3"/>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2140">
    <w:name w:val="xl2140"/>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affffffffff">
    <w:name w:val="_прилож_"/>
    <w:basedOn w:val="23"/>
    <w:link w:val="afffffffffe"/>
    <w:qFormat/>
    <w:rsid w:val="00B242E3"/>
    <w:pPr>
      <w:numPr>
        <w:ilvl w:val="1"/>
      </w:numPr>
      <w:suppressAutoHyphens w:val="0"/>
      <w:spacing w:before="240" w:after="60" w:line="360" w:lineRule="auto"/>
      <w:ind w:left="2506" w:firstLine="709"/>
    </w:pPr>
    <w:rPr>
      <w:rFonts w:ascii="Times New Roman" w:hAnsi="Times New Roman" w:cs="Times New Roman"/>
      <w:bCs/>
      <w:iCs/>
      <w:color w:val="000000"/>
      <w:sz w:val="48"/>
    </w:rPr>
  </w:style>
  <w:style w:type="paragraph" w:customStyle="1" w:styleId="xl2141">
    <w:name w:val="xl2141"/>
    <w:basedOn w:val="af3"/>
    <w:rsid w:val="00B242E3"/>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42">
    <w:name w:val="xl2142"/>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2148">
    <w:name w:val="xl2148"/>
    <w:basedOn w:val="af3"/>
    <w:rsid w:val="00B242E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affffffff3">
    <w:name w:val="_Выделение"/>
    <w:basedOn w:val="affff1"/>
    <w:link w:val="affffffff2"/>
    <w:qFormat/>
    <w:rsid w:val="00B242E3"/>
    <w:pPr>
      <w:keepNext/>
      <w:ind w:left="0" w:firstLine="567"/>
    </w:pPr>
    <w:rPr>
      <w:rFonts w:ascii="Times New Roman" w:eastAsia="Calibri" w:hAnsi="Times New Roman"/>
      <w:b/>
      <w:sz w:val="26"/>
      <w:szCs w:val="26"/>
      <w:lang w:val="ru-RU" w:eastAsia="ru-RU"/>
    </w:rPr>
  </w:style>
  <w:style w:type="paragraph" w:customStyle="1" w:styleId="xl2150">
    <w:name w:val="xl2150"/>
    <w:basedOn w:val="af3"/>
    <w:rsid w:val="00B242E3"/>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rPr>
  </w:style>
  <w:style w:type="paragraph" w:customStyle="1" w:styleId="xl54047">
    <w:name w:val="xl54047"/>
    <w:basedOn w:val="af3"/>
    <w:rsid w:val="00B242E3"/>
    <w:pPr>
      <w:pBdr>
        <w:lef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151">
    <w:name w:val="xl215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21e">
    <w:name w:val="Знак Знак Знак2 Знак Знак Знак Знак Знак Знак Знак1"/>
    <w:basedOn w:val="af3"/>
    <w:rsid w:val="00B242E3"/>
    <w:pPr>
      <w:spacing w:line="240" w:lineRule="auto"/>
      <w:ind w:firstLine="0"/>
      <w:jc w:val="left"/>
    </w:pPr>
    <w:rPr>
      <w:rFonts w:ascii="Verdana" w:hAnsi="Verdana" w:cs="Verdana"/>
      <w:sz w:val="20"/>
      <w:szCs w:val="20"/>
    </w:rPr>
  </w:style>
  <w:style w:type="paragraph" w:customStyle="1" w:styleId="xl54053">
    <w:name w:val="xl5405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2-">
    <w:name w:val="ТАБ 12-Заг."/>
    <w:basedOn w:val="af3"/>
    <w:uiPriority w:val="99"/>
    <w:qFormat/>
    <w:rsid w:val="00B242E3"/>
    <w:pPr>
      <w:widowControl w:val="0"/>
      <w:spacing w:line="240" w:lineRule="auto"/>
      <w:ind w:left="-57" w:right="-57" w:firstLine="0"/>
      <w:jc w:val="center"/>
    </w:pPr>
    <w:rPr>
      <w:rFonts w:ascii="Times New Roman" w:hAnsi="Times New Roman"/>
      <w:b/>
      <w:szCs w:val="26"/>
      <w:lang w:val="ru-RU" w:eastAsia="ru-RU"/>
    </w:rPr>
  </w:style>
  <w:style w:type="paragraph" w:customStyle="1" w:styleId="10-">
    <w:name w:val="ТАБ 10-Заг."/>
    <w:basedOn w:val="12-"/>
    <w:qFormat/>
    <w:rsid w:val="00B242E3"/>
    <w:rPr>
      <w:sz w:val="20"/>
    </w:rPr>
  </w:style>
  <w:style w:type="paragraph" w:customStyle="1" w:styleId="a1">
    <w:name w:val="_рисунок"/>
    <w:basedOn w:val="af3"/>
    <w:link w:val="affffffffff3"/>
    <w:qFormat/>
    <w:rsid w:val="00B242E3"/>
    <w:pPr>
      <w:numPr>
        <w:numId w:val="67"/>
      </w:numPr>
      <w:autoSpaceDE w:val="0"/>
      <w:autoSpaceDN w:val="0"/>
      <w:adjustRightInd w:val="0"/>
      <w:spacing w:line="240" w:lineRule="auto"/>
      <w:jc w:val="center"/>
    </w:pPr>
    <w:rPr>
      <w:rFonts w:ascii="Times New Roman" w:hAnsi="Times New Roman"/>
      <w:b/>
      <w:szCs w:val="24"/>
      <w:lang w:val="ru-RU"/>
    </w:rPr>
  </w:style>
  <w:style w:type="paragraph" w:customStyle="1" w:styleId="affffffffff5">
    <w:name w:val="_Обычный"/>
    <w:basedOn w:val="affff1"/>
    <w:link w:val="affffffffff4"/>
    <w:qFormat/>
    <w:rsid w:val="00B242E3"/>
    <w:pPr>
      <w:ind w:left="0" w:firstLine="567"/>
    </w:pPr>
    <w:rPr>
      <w:rFonts w:ascii="Times New Roman" w:eastAsia="Calibri" w:hAnsi="Times New Roman"/>
      <w:sz w:val="26"/>
      <w:szCs w:val="26"/>
      <w:lang w:val="ru-RU" w:eastAsia="ru-RU"/>
    </w:rPr>
  </w:style>
  <w:style w:type="paragraph" w:customStyle="1" w:styleId="ab">
    <w:name w:val="Перечисление"/>
    <w:basedOn w:val="affff1"/>
    <w:link w:val="affffffffff9"/>
    <w:qFormat/>
    <w:rsid w:val="00B242E3"/>
    <w:pPr>
      <w:numPr>
        <w:numId w:val="68"/>
      </w:numPr>
      <w:adjustRightInd w:val="0"/>
      <w:snapToGrid w:val="0"/>
      <w:spacing w:after="40" w:line="300" w:lineRule="auto"/>
      <w:ind w:left="1004" w:hanging="295"/>
      <w:contextualSpacing w:val="0"/>
    </w:pPr>
    <w:rPr>
      <w:rFonts w:ascii="Times New Roman" w:eastAsia="MS Mincho" w:hAnsi="Times New Roman"/>
      <w:sz w:val="28"/>
      <w:szCs w:val="24"/>
      <w:lang w:val="ru-RU" w:eastAsia="ru-RU"/>
    </w:rPr>
  </w:style>
  <w:style w:type="paragraph" w:customStyle="1" w:styleId="xl54101">
    <w:name w:val="xl5410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15">
    <w:name w:val="xl5411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971">
    <w:name w:val="Основной текст (97)1"/>
    <w:basedOn w:val="af3"/>
    <w:link w:val="97"/>
    <w:rsid w:val="00B242E3"/>
    <w:pPr>
      <w:widowControl w:val="0"/>
      <w:shd w:val="clear" w:color="auto" w:fill="FFFFFF"/>
      <w:spacing w:line="112" w:lineRule="exact"/>
      <w:ind w:firstLine="0"/>
      <w:jc w:val="left"/>
    </w:pPr>
    <w:rPr>
      <w:rFonts w:ascii="Times New Roman" w:hAnsi="Times New Roman"/>
      <w:i/>
      <w:iCs/>
      <w:sz w:val="18"/>
      <w:szCs w:val="18"/>
      <w:lang w:val="ru-RU" w:eastAsia="ru-RU"/>
    </w:rPr>
  </w:style>
  <w:style w:type="paragraph" w:customStyle="1" w:styleId="xl2277">
    <w:name w:val="xl2277"/>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247">
    <w:name w:val="xl224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208">
    <w:name w:val="xl2208"/>
    <w:basedOn w:val="af3"/>
    <w:rsid w:val="00B242E3"/>
    <w:pP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341">
    <w:name w:val="3.4 Т. Центр"/>
    <w:link w:val="340"/>
    <w:rsid w:val="00B242E3"/>
    <w:pPr>
      <w:jc w:val="center"/>
    </w:pPr>
    <w:rPr>
      <w:rFonts w:ascii="Times New Roman" w:hAnsi="Times New Roman"/>
    </w:rPr>
  </w:style>
  <w:style w:type="paragraph" w:customStyle="1" w:styleId="xl54119">
    <w:name w:val="xl54119"/>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color w:val="FF0000"/>
      <w:sz w:val="20"/>
      <w:szCs w:val="20"/>
      <w:lang w:val="ru-RU" w:eastAsia="ru-RU"/>
    </w:rPr>
  </w:style>
  <w:style w:type="paragraph" w:customStyle="1" w:styleId="xl2212">
    <w:name w:val="xl2212"/>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TableContents">
    <w:name w:val="Table Contents"/>
    <w:basedOn w:val="af3"/>
    <w:rsid w:val="00B242E3"/>
    <w:pPr>
      <w:widowControl w:val="0"/>
      <w:suppressLineNumbers/>
      <w:suppressAutoHyphens/>
      <w:autoSpaceDN w:val="0"/>
      <w:spacing w:line="240" w:lineRule="auto"/>
      <w:ind w:firstLine="0"/>
      <w:jc w:val="left"/>
      <w:textAlignment w:val="baseline"/>
    </w:pPr>
    <w:rPr>
      <w:rFonts w:eastAsia="SimSun" w:cs="Mangal"/>
      <w:kern w:val="3"/>
      <w:szCs w:val="24"/>
      <w:lang w:val="ru-RU" w:eastAsia="zh-CN" w:bidi="hi-IN"/>
    </w:rPr>
  </w:style>
  <w:style w:type="paragraph" w:customStyle="1" w:styleId="11f3">
    <w:name w:val="1.1а Заг. Оглавления"/>
    <w:link w:val="11f2"/>
    <w:rsid w:val="00B242E3"/>
    <w:pPr>
      <w:keepNext/>
      <w:pageBreakBefore/>
      <w:widowControl w:val="0"/>
      <w:spacing w:after="120" w:line="300" w:lineRule="auto"/>
      <w:ind w:left="1418" w:right="1418"/>
      <w:jc w:val="center"/>
      <w:outlineLvl w:val="0"/>
    </w:pPr>
    <w:rPr>
      <w:rFonts w:ascii="Times New Roman" w:hAnsi="Times New Roman"/>
      <w:b/>
      <w:iCs/>
      <w:caps/>
      <w:snapToGrid w:val="0"/>
      <w:spacing w:val="20"/>
      <w:sz w:val="28"/>
      <w:lang w:eastAsia="ja-JP"/>
    </w:rPr>
  </w:style>
  <w:style w:type="paragraph" w:customStyle="1" w:styleId="xl2276">
    <w:name w:val="xl2276"/>
    <w:basedOn w:val="af3"/>
    <w:rsid w:val="00B242E3"/>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240">
    <w:name w:val="xl2240"/>
    <w:basedOn w:val="af3"/>
    <w:rsid w:val="00B242E3"/>
    <w:pPr>
      <w:pBdr>
        <w:top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rPr>
  </w:style>
  <w:style w:type="paragraph" w:customStyle="1" w:styleId="xl2215">
    <w:name w:val="xl2215"/>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2394">
    <w:name w:val="xl5239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rPr>
  </w:style>
  <w:style w:type="paragraph" w:customStyle="1" w:styleId="11f">
    <w:name w:val="1.1 Заг. Вв."/>
    <w:aliases w:val="Закл."/>
    <w:basedOn w:val="11f3"/>
    <w:link w:val="11e"/>
    <w:rsid w:val="00B242E3"/>
  </w:style>
  <w:style w:type="paragraph" w:customStyle="1" w:styleId="121">
    <w:name w:val="1_2 Список нумерной"/>
    <w:basedOn w:val="000"/>
    <w:link w:val="123"/>
    <w:rsid w:val="00B242E3"/>
    <w:pPr>
      <w:numPr>
        <w:ilvl w:val="1"/>
        <w:numId w:val="69"/>
      </w:numPr>
      <w:spacing w:after="40"/>
      <w:ind w:left="0" w:firstLine="709"/>
    </w:pPr>
    <w:rPr>
      <w:i/>
      <w:lang w:eastAsia="en-US"/>
    </w:rPr>
  </w:style>
  <w:style w:type="paragraph" w:customStyle="1" w:styleId="xl2273">
    <w:name w:val="xl2273"/>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90">
    <w:name w:val="xl219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2392">
    <w:name w:val="xl52392"/>
    <w:basedOn w:val="af3"/>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010">
    <w:name w:val="01_ЖИРНЫЙ ЗАГОЛОВОК"/>
    <w:basedOn w:val="11f3"/>
    <w:link w:val="01"/>
    <w:qFormat/>
    <w:rsid w:val="00B242E3"/>
    <w:rPr>
      <w:sz w:val="26"/>
      <w:szCs w:val="26"/>
    </w:rPr>
  </w:style>
  <w:style w:type="paragraph" w:customStyle="1" w:styleId="xl2189">
    <w:name w:val="xl2189"/>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4e">
    <w:name w:val="4_Примечания"/>
    <w:basedOn w:val="000"/>
    <w:link w:val="4d"/>
    <w:qFormat/>
    <w:rsid w:val="00B242E3"/>
    <w:pPr>
      <w:contextualSpacing/>
    </w:pPr>
    <w:rPr>
      <w:color w:val="FF0000"/>
    </w:rPr>
  </w:style>
  <w:style w:type="paragraph" w:customStyle="1" w:styleId="120">
    <w:name w:val="1_2 Список нумерованный"/>
    <w:basedOn w:val="121"/>
    <w:link w:val="124"/>
    <w:qFormat/>
    <w:rsid w:val="00B242E3"/>
    <w:pPr>
      <w:numPr>
        <w:ilvl w:val="0"/>
        <w:numId w:val="70"/>
      </w:numPr>
      <w:ind w:left="0" w:firstLine="709"/>
    </w:pPr>
  </w:style>
  <w:style w:type="paragraph" w:customStyle="1" w:styleId="960">
    <w:name w:val="Основной текст (96)"/>
    <w:basedOn w:val="af3"/>
    <w:link w:val="96"/>
    <w:rsid w:val="00B242E3"/>
    <w:pPr>
      <w:widowControl w:val="0"/>
      <w:shd w:val="clear" w:color="auto" w:fill="FFFFFF"/>
      <w:spacing w:line="212" w:lineRule="exact"/>
      <w:ind w:hanging="2140"/>
      <w:jc w:val="left"/>
    </w:pPr>
    <w:rPr>
      <w:rFonts w:ascii="Cambria" w:hAnsi="Cambria"/>
      <w:sz w:val="15"/>
      <w:szCs w:val="15"/>
      <w:lang w:val="ru-RU" w:eastAsia="ru-RU"/>
    </w:rPr>
  </w:style>
  <w:style w:type="paragraph" w:customStyle="1" w:styleId="xl2278">
    <w:name w:val="xl2278"/>
    <w:basedOn w:val="af3"/>
    <w:rsid w:val="00B242E3"/>
    <w:pPr>
      <w:shd w:val="clear" w:color="000000" w:fill="538DD5"/>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244">
    <w:name w:val="xl2244"/>
    <w:basedOn w:val="af3"/>
    <w:rsid w:val="00B242E3"/>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2214">
    <w:name w:val="xl2214"/>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88">
    <w:name w:val="xl2188"/>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4118">
    <w:name w:val="xl5411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2213">
    <w:name w:val="xl221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3300">
    <w:name w:val="3.3 Т. Слева + 0"/>
    <w:basedOn w:val="af3"/>
    <w:rsid w:val="00B242E3"/>
    <w:pPr>
      <w:spacing w:line="240" w:lineRule="auto"/>
      <w:ind w:firstLine="0"/>
      <w:jc w:val="left"/>
    </w:pPr>
    <w:rPr>
      <w:rFonts w:ascii="Times New Roman" w:hAnsi="Times New Roman"/>
      <w:sz w:val="20"/>
      <w:szCs w:val="20"/>
      <w:lang w:val="ru-RU"/>
    </w:rPr>
  </w:style>
  <w:style w:type="paragraph" w:customStyle="1" w:styleId="6">
    <w:name w:val="Стиль6"/>
    <w:basedOn w:val="af3"/>
    <w:link w:val="65"/>
    <w:qFormat/>
    <w:rsid w:val="00B242E3"/>
    <w:pPr>
      <w:numPr>
        <w:numId w:val="71"/>
      </w:numPr>
      <w:ind w:left="0" w:firstLine="0"/>
      <w:contextualSpacing/>
      <w:jc w:val="center"/>
    </w:pPr>
    <w:rPr>
      <w:rFonts w:ascii="Times New Roman" w:hAnsi="Times New Roman"/>
      <w:b/>
      <w:sz w:val="22"/>
      <w:szCs w:val="24"/>
      <w:lang w:val="ru-RU"/>
    </w:rPr>
  </w:style>
  <w:style w:type="paragraph" w:customStyle="1" w:styleId="315">
    <w:name w:val="3.1 Т. Подзаг."/>
    <w:link w:val="314"/>
    <w:rsid w:val="00B242E3"/>
    <w:pPr>
      <w:spacing w:before="40" w:after="40"/>
      <w:jc w:val="both"/>
    </w:pPr>
    <w:rPr>
      <w:rFonts w:ascii="Times New Roman" w:hAnsi="Times New Roman"/>
      <w:b/>
      <w:bCs/>
      <w:smallCaps/>
      <w:spacing w:val="20"/>
    </w:rPr>
  </w:style>
  <w:style w:type="paragraph" w:customStyle="1" w:styleId="620">
    <w:name w:val="Основной текст (62)"/>
    <w:basedOn w:val="af3"/>
    <w:link w:val="62Exact"/>
    <w:rsid w:val="00B242E3"/>
    <w:pPr>
      <w:widowControl w:val="0"/>
      <w:shd w:val="clear" w:color="auto" w:fill="FFFFFF"/>
      <w:spacing w:line="166" w:lineRule="exact"/>
      <w:ind w:firstLine="0"/>
      <w:jc w:val="left"/>
    </w:pPr>
    <w:rPr>
      <w:rFonts w:eastAsia="Arial" w:cs="Arial"/>
      <w:sz w:val="13"/>
      <w:szCs w:val="13"/>
      <w:lang w:val="ru-RU" w:eastAsia="ru-RU"/>
    </w:rPr>
  </w:style>
  <w:style w:type="paragraph" w:customStyle="1" w:styleId="affffffffffe">
    <w:name w:val="Мой Рис."/>
    <w:basedOn w:val="af3"/>
    <w:link w:val="affffffffffd"/>
    <w:qFormat/>
    <w:rsid w:val="00B242E3"/>
    <w:pPr>
      <w:tabs>
        <w:tab w:val="left" w:pos="360"/>
        <w:tab w:val="left" w:pos="1418"/>
      </w:tabs>
      <w:spacing w:line="240" w:lineRule="auto"/>
      <w:ind w:firstLine="0"/>
      <w:contextualSpacing/>
      <w:jc w:val="center"/>
    </w:pPr>
    <w:rPr>
      <w:rFonts w:ascii="Times New Roman" w:eastAsia="Calibri" w:hAnsi="Times New Roman"/>
      <w:b/>
      <w:sz w:val="20"/>
      <w:szCs w:val="24"/>
      <w:lang w:val="ru-RU" w:eastAsia="ru-RU"/>
    </w:rPr>
  </w:style>
  <w:style w:type="paragraph" w:customStyle="1" w:styleId="xl2195">
    <w:name w:val="xl2195"/>
    <w:basedOn w:val="af3"/>
    <w:rsid w:val="00B242E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66">
    <w:name w:val="xl216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43">
    <w:name w:val="xl5894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rPr>
  </w:style>
  <w:style w:type="paragraph" w:customStyle="1" w:styleId="06">
    <w:name w:val="0.6 Список а)"/>
    <w:aliases w:val="б)"/>
    <w:basedOn w:val="051"/>
    <w:link w:val="060"/>
    <w:rsid w:val="00B242E3"/>
    <w:pPr>
      <w:numPr>
        <w:numId w:val="72"/>
      </w:numPr>
      <w:ind w:left="2137" w:hanging="357"/>
    </w:pPr>
  </w:style>
  <w:style w:type="paragraph" w:customStyle="1" w:styleId="76">
    <w:name w:val="Заголовок №7 (6)"/>
    <w:basedOn w:val="af3"/>
    <w:link w:val="76Exact"/>
    <w:rsid w:val="00B242E3"/>
    <w:pPr>
      <w:widowControl w:val="0"/>
      <w:shd w:val="clear" w:color="auto" w:fill="FFFFFF"/>
      <w:spacing w:line="0" w:lineRule="atLeast"/>
      <w:ind w:firstLine="0"/>
      <w:jc w:val="left"/>
      <w:outlineLvl w:val="6"/>
    </w:pPr>
    <w:rPr>
      <w:rFonts w:ascii="Times New Roman" w:hAnsi="Times New Roman"/>
      <w:sz w:val="26"/>
      <w:szCs w:val="26"/>
      <w:lang w:val="ru-RU" w:eastAsia="ru-RU"/>
    </w:rPr>
  </w:style>
  <w:style w:type="paragraph" w:customStyle="1" w:styleId="xl2251">
    <w:name w:val="xl2251"/>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62">
    <w:name w:val="xl2162"/>
    <w:basedOn w:val="af3"/>
    <w:rsid w:val="00B242E3"/>
    <w:pPr>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1fffff3">
    <w:name w:val="Текст титула отступ 1"/>
    <w:rsid w:val="00B242E3"/>
    <w:pPr>
      <w:spacing w:after="3600" w:line="259" w:lineRule="auto"/>
      <w:jc w:val="center"/>
    </w:pPr>
    <w:rPr>
      <w:rFonts w:ascii="Times New Roman" w:hAnsi="Times New Roman"/>
      <w:b/>
      <w:sz w:val="24"/>
      <w:lang w:eastAsia="en-US"/>
    </w:rPr>
  </w:style>
  <w:style w:type="paragraph" w:customStyle="1" w:styleId="xl2223">
    <w:name w:val="xl2223"/>
    <w:basedOn w:val="af3"/>
    <w:rsid w:val="00B242E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97">
    <w:name w:val="xl2197"/>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1826">
    <w:name w:val="xl182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Cs w:val="24"/>
      <w:lang w:val="ru-RU" w:eastAsia="ru-RU"/>
    </w:rPr>
  </w:style>
  <w:style w:type="paragraph" w:customStyle="1" w:styleId="afffffffffffff6">
    <w:name w:val="Обычный б/п"/>
    <w:basedOn w:val="af3"/>
    <w:rsid w:val="00B242E3"/>
    <w:pPr>
      <w:snapToGrid w:val="0"/>
      <w:spacing w:line="300" w:lineRule="auto"/>
      <w:ind w:firstLine="0"/>
      <w:contextualSpacing/>
    </w:pPr>
    <w:rPr>
      <w:rFonts w:ascii="Times New Roman" w:hAnsi="Times New Roman"/>
      <w:sz w:val="28"/>
      <w:lang w:val="ru-RU"/>
    </w:rPr>
  </w:style>
  <w:style w:type="paragraph" w:customStyle="1" w:styleId="xl54125">
    <w:name w:val="xl54125"/>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afffffffffff4">
    <w:name w:val="Подпись к картинке"/>
    <w:basedOn w:val="af3"/>
    <w:link w:val="Exact0"/>
    <w:rsid w:val="00B242E3"/>
    <w:pPr>
      <w:widowControl w:val="0"/>
      <w:shd w:val="clear" w:color="auto" w:fill="FFFFFF"/>
      <w:spacing w:line="0" w:lineRule="atLeast"/>
      <w:ind w:firstLine="0"/>
      <w:jc w:val="left"/>
    </w:pPr>
    <w:rPr>
      <w:rFonts w:ascii="Times New Roman" w:hAnsi="Times New Roman"/>
      <w:sz w:val="20"/>
      <w:szCs w:val="20"/>
      <w:lang w:val="ru-RU" w:eastAsia="ru-RU"/>
    </w:rPr>
  </w:style>
  <w:style w:type="paragraph" w:customStyle="1" w:styleId="xl2249">
    <w:name w:val="xl2249"/>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217">
    <w:name w:val="xl221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42">
    <w:name w:val="xl58942"/>
    <w:basedOn w:val="af3"/>
    <w:rsid w:val="00B242E3"/>
    <w:pPr>
      <w:spacing w:before="100" w:beforeAutospacing="1" w:after="100" w:afterAutospacing="1" w:line="240" w:lineRule="auto"/>
      <w:ind w:firstLine="0"/>
      <w:jc w:val="center"/>
      <w:textAlignment w:val="center"/>
    </w:pPr>
    <w:rPr>
      <w:rFonts w:ascii="Times New Roman" w:hAnsi="Times New Roman"/>
      <w:sz w:val="40"/>
      <w:szCs w:val="40"/>
      <w:lang w:val="ru-RU" w:eastAsia="ru-RU"/>
    </w:rPr>
  </w:style>
  <w:style w:type="paragraph" w:customStyle="1" w:styleId="1fffff4">
    <w:name w:val="Текст_1"/>
    <w:basedOn w:val="af3"/>
    <w:rsid w:val="00B242E3"/>
    <w:pPr>
      <w:spacing w:line="240" w:lineRule="auto"/>
      <w:ind w:firstLine="0"/>
      <w:jc w:val="left"/>
    </w:pPr>
    <w:rPr>
      <w:rFonts w:ascii="Times New Roman" w:hAnsi="Times New Roman"/>
      <w:szCs w:val="24"/>
      <w:lang w:val="ru-RU" w:eastAsia="ru-RU"/>
    </w:rPr>
  </w:style>
  <w:style w:type="paragraph" w:customStyle="1" w:styleId="216">
    <w:name w:val="2.1 Наз. записки"/>
    <w:basedOn w:val="101"/>
    <w:link w:val="215"/>
    <w:rsid w:val="00B242E3"/>
    <w:rPr>
      <w:caps w:val="0"/>
    </w:rPr>
  </w:style>
  <w:style w:type="paragraph" w:customStyle="1" w:styleId="21f">
    <w:name w:val="Оглавление 21"/>
    <w:basedOn w:val="af3"/>
    <w:uiPriority w:val="1"/>
    <w:qFormat/>
    <w:rsid w:val="00B242E3"/>
    <w:pPr>
      <w:widowControl w:val="0"/>
      <w:spacing w:line="240" w:lineRule="auto"/>
      <w:ind w:left="382" w:firstLine="0"/>
      <w:jc w:val="left"/>
    </w:pPr>
    <w:rPr>
      <w:rFonts w:eastAsia="Arial" w:cs="Arial"/>
      <w:sz w:val="20"/>
      <w:szCs w:val="20"/>
    </w:rPr>
  </w:style>
  <w:style w:type="paragraph" w:customStyle="1" w:styleId="xl2265">
    <w:name w:val="xl2265"/>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2384">
    <w:name w:val="xl5238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101">
    <w:name w:val="1.0 Заг. ПЗ"/>
    <w:next w:val="216"/>
    <w:link w:val="100"/>
    <w:rsid w:val="00B242E3"/>
    <w:pPr>
      <w:widowControl w:val="0"/>
      <w:spacing w:line="300" w:lineRule="auto"/>
      <w:ind w:left="426" w:right="425"/>
      <w:jc w:val="center"/>
    </w:pPr>
    <w:rPr>
      <w:rFonts w:ascii="Times New Roman" w:hAnsi="Times New Roman"/>
      <w:b/>
      <w:caps/>
      <w:spacing w:val="10"/>
      <w:sz w:val="32"/>
      <w:szCs w:val="36"/>
    </w:rPr>
  </w:style>
  <w:style w:type="paragraph" w:customStyle="1" w:styleId="1ffff6">
    <w:name w:val="Мой 1"/>
    <w:basedOn w:val="1b"/>
    <w:next w:val="af3"/>
    <w:link w:val="1ffff5"/>
    <w:qFormat/>
    <w:rsid w:val="00B242E3"/>
    <w:pPr>
      <w:keepNext/>
      <w:keepLines/>
      <w:suppressAutoHyphens w:val="0"/>
      <w:spacing w:after="0" w:line="240" w:lineRule="auto"/>
      <w:ind w:left="357" w:hanging="357"/>
      <w:contextualSpacing w:val="0"/>
      <w:jc w:val="both"/>
    </w:pPr>
    <w:rPr>
      <w:rFonts w:ascii="Times New Roman" w:eastAsia="TimesNewRomanPSMT" w:hAnsi="Times New Roman"/>
      <w:smallCaps w:val="0"/>
      <w:color w:val="0070C0"/>
      <w:spacing w:val="0"/>
      <w:szCs w:val="20"/>
      <w:lang w:eastAsia="ru-RU"/>
    </w:rPr>
  </w:style>
  <w:style w:type="paragraph" w:customStyle="1" w:styleId="xl2250">
    <w:name w:val="xl2250"/>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47">
    <w:name w:val="xl58947"/>
    <w:basedOn w:val="af3"/>
    <w:rsid w:val="00B242E3"/>
    <w:pP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2221">
    <w:name w:val="xl222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93">
    <w:name w:val="xl219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2161">
    <w:name w:val="xl216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40">
    <w:name w:val="xl5894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1827">
    <w:name w:val="xl1827"/>
    <w:basedOn w:val="af3"/>
    <w:rsid w:val="00B242E3"/>
    <w:pPr>
      <w:spacing w:before="100" w:beforeAutospacing="1" w:after="100" w:afterAutospacing="1" w:line="240" w:lineRule="auto"/>
      <w:ind w:firstLine="0"/>
      <w:jc w:val="left"/>
      <w:textAlignment w:val="center"/>
    </w:pPr>
    <w:rPr>
      <w:rFonts w:ascii="Times New Roman" w:hAnsi="Times New Roman"/>
      <w:szCs w:val="24"/>
      <w:lang w:val="ru-RU" w:eastAsia="ru-RU"/>
    </w:rPr>
  </w:style>
  <w:style w:type="paragraph" w:customStyle="1" w:styleId="1ffff2">
    <w:name w:val="Красная строка1"/>
    <w:basedOn w:val="affffc"/>
    <w:next w:val="af3"/>
    <w:link w:val="affffffffffc"/>
    <w:unhideWhenUsed/>
    <w:rsid w:val="00B242E3"/>
    <w:pPr>
      <w:snapToGrid w:val="0"/>
      <w:spacing w:before="40" w:after="360" w:line="300" w:lineRule="auto"/>
      <w:ind w:firstLine="360"/>
      <w:contextualSpacing/>
    </w:pPr>
    <w:rPr>
      <w:rFonts w:ascii="Times New Roman" w:hAnsi="Times New Roman"/>
      <w:spacing w:val="-5"/>
      <w:sz w:val="28"/>
      <w:lang w:val="ru-RU"/>
    </w:rPr>
  </w:style>
  <w:style w:type="paragraph" w:customStyle="1" w:styleId="msonormal0">
    <w:name w:val="msonormal"/>
    <w:basedOn w:val="af3"/>
    <w:rsid w:val="00B242E3"/>
    <w:pP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829">
    <w:name w:val="xl1829"/>
    <w:basedOn w:val="af3"/>
    <w:rsid w:val="00B242E3"/>
    <w:pP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54121">
    <w:name w:val="xl54121"/>
    <w:basedOn w:val="af3"/>
    <w:rsid w:val="00B242E3"/>
    <w:pPr>
      <w:pBdr>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263">
    <w:name w:val="xl2263"/>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230">
    <w:name w:val="xl223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71">
    <w:name w:val="xl2171"/>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950">
    <w:name w:val="xl58950"/>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2381">
    <w:name w:val="xl5238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3311">
    <w:name w:val="3.31 Т. Слева + 1"/>
    <w:basedOn w:val="af3"/>
    <w:rsid w:val="00B242E3"/>
    <w:pPr>
      <w:spacing w:line="240" w:lineRule="auto"/>
      <w:ind w:firstLine="284"/>
      <w:jc w:val="left"/>
    </w:pPr>
    <w:rPr>
      <w:rFonts w:ascii="Times New Roman" w:hAnsi="Times New Roman"/>
      <w:sz w:val="20"/>
      <w:szCs w:val="20"/>
      <w:lang w:val="ru-RU"/>
    </w:rPr>
  </w:style>
  <w:style w:type="paragraph" w:customStyle="1" w:styleId="afffffffffffff7">
    <w:name w:val="Уравнения"/>
    <w:rsid w:val="00B242E3"/>
    <w:pPr>
      <w:spacing w:before="80" w:after="80" w:line="300" w:lineRule="auto"/>
      <w:ind w:left="2829"/>
    </w:pPr>
    <w:rPr>
      <w:rFonts w:ascii="Cambria Math" w:hAnsi="Cambria Math"/>
      <w:i/>
      <w:sz w:val="28"/>
      <w:szCs w:val="22"/>
      <w:lang w:eastAsia="en-US"/>
    </w:rPr>
  </w:style>
  <w:style w:type="paragraph" w:customStyle="1" w:styleId="xl54131">
    <w:name w:val="xl5413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hAnsi="Times New Roman"/>
      <w:sz w:val="20"/>
      <w:szCs w:val="20"/>
      <w:lang w:val="ru-RU" w:eastAsia="ru-RU"/>
    </w:rPr>
  </w:style>
  <w:style w:type="paragraph" w:customStyle="1" w:styleId="xl2173">
    <w:name w:val="xl2173"/>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952">
    <w:name w:val="xl58952"/>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4110">
    <w:name w:val="4.1 Абз. титула 1"/>
    <w:next w:val="101"/>
    <w:link w:val="411"/>
    <w:rsid w:val="00B242E3"/>
    <w:pPr>
      <w:spacing w:after="1200" w:line="300" w:lineRule="auto"/>
      <w:jc w:val="center"/>
    </w:pPr>
    <w:rPr>
      <w:rFonts w:ascii="Times New Roman" w:hAnsi="Times New Roman"/>
      <w:caps/>
      <w:smallCaps/>
      <w:spacing w:val="20"/>
      <w:sz w:val="32"/>
      <w:szCs w:val="36"/>
    </w:rPr>
  </w:style>
  <w:style w:type="paragraph" w:customStyle="1" w:styleId="xl2262">
    <w:name w:val="xl226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228">
    <w:name w:val="xl2228"/>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48">
    <w:name w:val="xl58948"/>
    <w:basedOn w:val="af3"/>
    <w:rsid w:val="00B242E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52380">
    <w:name w:val="xl52380"/>
    <w:basedOn w:val="af3"/>
    <w:rsid w:val="00B242E3"/>
    <w:pPr>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3322">
    <w:name w:val="3.32 Т. Слева + 2"/>
    <w:basedOn w:val="af3"/>
    <w:rsid w:val="00B242E3"/>
    <w:pPr>
      <w:spacing w:line="240" w:lineRule="auto"/>
      <w:ind w:firstLine="567"/>
      <w:jc w:val="left"/>
    </w:pPr>
    <w:rPr>
      <w:rFonts w:ascii="Times New Roman" w:hAnsi="Times New Roman"/>
      <w:sz w:val="20"/>
      <w:szCs w:val="20"/>
      <w:lang w:val="ru-RU"/>
    </w:rPr>
  </w:style>
  <w:style w:type="paragraph" w:customStyle="1" w:styleId="3110">
    <w:name w:val="Основной текст (31)1"/>
    <w:basedOn w:val="af3"/>
    <w:link w:val="317"/>
    <w:rsid w:val="00B242E3"/>
    <w:pPr>
      <w:widowControl w:val="0"/>
      <w:shd w:val="clear" w:color="auto" w:fill="FFFFFF"/>
      <w:spacing w:line="259" w:lineRule="exact"/>
      <w:ind w:firstLine="880"/>
    </w:pPr>
    <w:rPr>
      <w:rFonts w:ascii="Times New Roman" w:hAnsi="Times New Roman"/>
      <w:i/>
      <w:iCs/>
      <w:sz w:val="20"/>
      <w:szCs w:val="20"/>
      <w:lang w:val="ru-RU" w:eastAsia="ru-RU"/>
    </w:rPr>
  </w:style>
  <w:style w:type="paragraph" w:customStyle="1" w:styleId="xl2231">
    <w:name w:val="xl2231"/>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rPr>
  </w:style>
  <w:style w:type="paragraph" w:customStyle="1" w:styleId="xl58951">
    <w:name w:val="xl58951"/>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2383">
    <w:name w:val="xl5238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4221">
    <w:name w:val="4.2 Абз. титула 2"/>
    <w:basedOn w:val="4110"/>
    <w:link w:val="4220"/>
    <w:rsid w:val="00B242E3"/>
    <w:pPr>
      <w:spacing w:after="0"/>
    </w:pPr>
  </w:style>
  <w:style w:type="paragraph" w:customStyle="1" w:styleId="font0">
    <w:name w:val="font0"/>
    <w:basedOn w:val="af3"/>
    <w:rsid w:val="00B242E3"/>
    <w:pPr>
      <w:spacing w:before="100" w:beforeAutospacing="1" w:after="100" w:afterAutospacing="1" w:line="240" w:lineRule="auto"/>
      <w:ind w:firstLine="0"/>
      <w:jc w:val="left"/>
    </w:pPr>
    <w:rPr>
      <w:rFonts w:ascii="Calibri" w:hAnsi="Calibri" w:cs="Calibri"/>
      <w:color w:val="000000"/>
      <w:sz w:val="22"/>
      <w:lang w:val="ru-RU" w:eastAsia="ru-RU"/>
    </w:rPr>
  </w:style>
  <w:style w:type="paragraph" w:customStyle="1" w:styleId="xl2169">
    <w:name w:val="xl2169"/>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321">
    <w:name w:val="3.2 Т. Слева"/>
    <w:link w:val="320"/>
    <w:rsid w:val="00B242E3"/>
    <w:pPr>
      <w:jc w:val="both"/>
    </w:pPr>
    <w:rPr>
      <w:rFonts w:ascii="Times New Roman" w:hAnsi="Times New Roman"/>
    </w:rPr>
  </w:style>
  <w:style w:type="paragraph" w:customStyle="1" w:styleId="361">
    <w:name w:val="Основной текст (36)"/>
    <w:basedOn w:val="af3"/>
    <w:link w:val="360"/>
    <w:rsid w:val="00B242E3"/>
    <w:pPr>
      <w:widowControl w:val="0"/>
      <w:shd w:val="clear" w:color="auto" w:fill="FFFFFF"/>
      <w:spacing w:line="252" w:lineRule="exact"/>
      <w:ind w:firstLine="0"/>
    </w:pPr>
    <w:rPr>
      <w:rFonts w:ascii="Times New Roman" w:hAnsi="Times New Roman"/>
      <w:b/>
      <w:bCs/>
      <w:sz w:val="21"/>
      <w:szCs w:val="21"/>
      <w:lang w:val="ru-RU" w:eastAsia="ru-RU"/>
    </w:rPr>
  </w:style>
  <w:style w:type="paragraph" w:customStyle="1" w:styleId="afffffffffff0">
    <w:name w:val="Подпись к таблице"/>
    <w:basedOn w:val="af3"/>
    <w:link w:val="afffffffffff"/>
    <w:rsid w:val="00B242E3"/>
    <w:pPr>
      <w:widowControl w:val="0"/>
      <w:shd w:val="clear" w:color="auto" w:fill="FFFFFF"/>
      <w:spacing w:line="0" w:lineRule="atLeast"/>
      <w:ind w:firstLine="0"/>
      <w:jc w:val="left"/>
    </w:pPr>
    <w:rPr>
      <w:rFonts w:ascii="Times New Roman" w:hAnsi="Times New Roman"/>
      <w:sz w:val="20"/>
      <w:szCs w:val="20"/>
      <w:lang w:val="ru-RU" w:eastAsia="ru-RU"/>
    </w:rPr>
  </w:style>
  <w:style w:type="paragraph" w:customStyle="1" w:styleId="xl2271">
    <w:name w:val="xl2271"/>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238">
    <w:name w:val="xl2238"/>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3f8">
    <w:name w:val="3_Рисунок"/>
    <w:basedOn w:val="0200"/>
    <w:link w:val="3f7"/>
    <w:rsid w:val="00B242E3"/>
    <w:pPr>
      <w:jc w:val="center"/>
    </w:pPr>
  </w:style>
  <w:style w:type="paragraph" w:customStyle="1" w:styleId="2fffd">
    <w:name w:val="Заголовок записки 2"/>
    <w:basedOn w:val="af3"/>
    <w:next w:val="af3"/>
    <w:rsid w:val="00B242E3"/>
    <w:pPr>
      <w:keepNext/>
      <w:widowControl w:val="0"/>
      <w:snapToGrid w:val="0"/>
      <w:spacing w:before="720" w:line="300" w:lineRule="auto"/>
      <w:ind w:firstLine="0"/>
      <w:contextualSpacing/>
      <w:outlineLvl w:val="0"/>
    </w:pPr>
    <w:rPr>
      <w:rFonts w:ascii="Times New Roman" w:hAnsi="Times New Roman"/>
      <w:b/>
      <w:caps/>
      <w:spacing w:val="5"/>
      <w:sz w:val="32"/>
      <w:lang w:val="ru-RU"/>
    </w:rPr>
  </w:style>
  <w:style w:type="paragraph" w:customStyle="1" w:styleId="xl2234">
    <w:name w:val="xl2234"/>
    <w:basedOn w:val="af3"/>
    <w:rsid w:val="00B242E3"/>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2207">
    <w:name w:val="xl220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80">
    <w:name w:val="xl2180"/>
    <w:basedOn w:val="af3"/>
    <w:rsid w:val="00B242E3"/>
    <w:pP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57">
    <w:name w:val="xl58957"/>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012">
    <w:name w:val="0.1 Пробел"/>
    <w:basedOn w:val="000"/>
    <w:link w:val="011"/>
    <w:rsid w:val="00B242E3"/>
    <w:pPr>
      <w:spacing w:after="40"/>
      <w:contextualSpacing/>
    </w:pPr>
  </w:style>
  <w:style w:type="paragraph" w:customStyle="1" w:styleId="223">
    <w:name w:val="2.2 Наз. книги"/>
    <w:link w:val="222"/>
    <w:rsid w:val="00B242E3"/>
    <w:pPr>
      <w:widowControl w:val="0"/>
      <w:spacing w:line="300" w:lineRule="auto"/>
      <w:jc w:val="center"/>
    </w:pPr>
    <w:rPr>
      <w:rFonts w:ascii="Times New Roman" w:hAnsi="Times New Roman"/>
      <w:b/>
      <w:smallCaps/>
      <w:spacing w:val="10"/>
      <w:sz w:val="28"/>
    </w:rPr>
  </w:style>
  <w:style w:type="paragraph" w:customStyle="1" w:styleId="xl2235">
    <w:name w:val="xl2235"/>
    <w:basedOn w:val="af3"/>
    <w:rsid w:val="00B242E3"/>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2204">
    <w:name w:val="xl2204"/>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252">
    <w:name w:val="Основной текст (25)"/>
    <w:basedOn w:val="af3"/>
    <w:link w:val="25Exact"/>
    <w:rsid w:val="00B242E3"/>
    <w:pPr>
      <w:widowControl w:val="0"/>
      <w:shd w:val="clear" w:color="auto" w:fill="FFFFFF"/>
      <w:spacing w:after="180" w:line="0" w:lineRule="atLeast"/>
      <w:ind w:hanging="280"/>
      <w:jc w:val="left"/>
    </w:pPr>
    <w:rPr>
      <w:rFonts w:ascii="Cambria" w:hAnsi="Cambria"/>
      <w:sz w:val="18"/>
      <w:szCs w:val="18"/>
      <w:lang w:val="ru-RU" w:eastAsia="ru-RU"/>
    </w:rPr>
  </w:style>
  <w:style w:type="paragraph" w:customStyle="1" w:styleId="xl2268">
    <w:name w:val="xl2268"/>
    <w:basedOn w:val="af3"/>
    <w:rsid w:val="00B242E3"/>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129">
    <w:name w:val="Знак Знак Знак12"/>
    <w:basedOn w:val="af3"/>
    <w:rsid w:val="00B242E3"/>
    <w:pPr>
      <w:tabs>
        <w:tab w:val="left" w:pos="360"/>
      </w:tabs>
      <w:spacing w:after="160" w:line="240" w:lineRule="exact"/>
      <w:ind w:firstLine="0"/>
      <w:jc w:val="left"/>
    </w:pPr>
    <w:rPr>
      <w:rFonts w:ascii="Verdana" w:hAnsi="Verdana" w:cs="Verdana"/>
      <w:sz w:val="20"/>
      <w:szCs w:val="20"/>
    </w:rPr>
  </w:style>
  <w:style w:type="paragraph" w:customStyle="1" w:styleId="xl2175">
    <w:name w:val="xl2175"/>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61">
    <w:name w:val="xl58961"/>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2387">
    <w:name w:val="xl52387"/>
    <w:basedOn w:val="af3"/>
    <w:rsid w:val="00B242E3"/>
    <w:pPr>
      <w:shd w:val="clear" w:color="000000" w:fill="538DD5"/>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232">
    <w:name w:val="2.3 Текст титула"/>
    <w:next w:val="101"/>
    <w:link w:val="231"/>
    <w:rsid w:val="00B242E3"/>
    <w:pPr>
      <w:spacing w:line="360" w:lineRule="auto"/>
      <w:jc w:val="center"/>
    </w:pPr>
    <w:rPr>
      <w:rFonts w:ascii="Times New Roman" w:hAnsi="Times New Roman"/>
      <w:b/>
      <w:bCs/>
      <w:spacing w:val="10"/>
      <w:sz w:val="28"/>
    </w:rPr>
  </w:style>
  <w:style w:type="paragraph" w:customStyle="1" w:styleId="xl54127">
    <w:name w:val="xl5412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233">
    <w:name w:val="xl2233"/>
    <w:basedOn w:val="af3"/>
    <w:rsid w:val="00B242E3"/>
    <w:pPr>
      <w:pBdr>
        <w:lef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52390">
    <w:name w:val="xl52390"/>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xl54128">
    <w:name w:val="xl5412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cs="Arial"/>
      <w:sz w:val="20"/>
      <w:szCs w:val="20"/>
      <w:lang w:val="ru-RU" w:eastAsia="ru-RU"/>
    </w:rPr>
  </w:style>
  <w:style w:type="paragraph" w:customStyle="1" w:styleId="xl54116">
    <w:name w:val="xl5411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264">
    <w:name w:val="xl2264"/>
    <w:basedOn w:val="af3"/>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76">
    <w:name w:val="xl217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2391">
    <w:name w:val="xl52391"/>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36-0">
    <w:name w:val="3.6 Табл. Утв.-Согл."/>
    <w:basedOn w:val="afffffffff"/>
    <w:link w:val="36-"/>
    <w:rsid w:val="00B242E3"/>
    <w:pPr>
      <w:spacing w:after="0" w:line="300" w:lineRule="auto"/>
      <w:ind w:left="33" w:right="174"/>
      <w:jc w:val="both"/>
    </w:pPr>
    <w:rPr>
      <w:b w:val="0"/>
      <w:sz w:val="28"/>
      <w:szCs w:val="24"/>
    </w:rPr>
  </w:style>
  <w:style w:type="paragraph" w:customStyle="1" w:styleId="xl54120">
    <w:name w:val="xl54120"/>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236">
    <w:name w:val="xl2236"/>
    <w:basedOn w:val="af3"/>
    <w:rsid w:val="00B242E3"/>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54123">
    <w:name w:val="xl54123"/>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17">
    <w:name w:val="xl5411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number-facts">
    <w:name w:val="number-facts"/>
    <w:basedOn w:val="af3"/>
    <w:rsid w:val="00B242E3"/>
    <w:pP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2272">
    <w:name w:val="xl2272"/>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241">
    <w:name w:val="xl2241"/>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rPr>
  </w:style>
  <w:style w:type="paragraph" w:customStyle="1" w:styleId="xl2242">
    <w:name w:val="xl2242"/>
    <w:basedOn w:val="af3"/>
    <w:rsid w:val="00B242E3"/>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2185">
    <w:name w:val="xl218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938">
    <w:name w:val="xl58938"/>
    <w:basedOn w:val="af3"/>
    <w:rsid w:val="00B242E3"/>
    <w:pP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37-0">
    <w:name w:val="3.7 Табл. Зам.-Зав."/>
    <w:basedOn w:val="36-0"/>
    <w:link w:val="37-"/>
    <w:rsid w:val="00B242E3"/>
    <w:pPr>
      <w:ind w:left="34" w:right="176"/>
      <w:jc w:val="left"/>
    </w:pPr>
  </w:style>
  <w:style w:type="paragraph" w:customStyle="1" w:styleId="xl54106">
    <w:name w:val="xl54106"/>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510">
    <w:name w:val="Основной текст (15)1"/>
    <w:basedOn w:val="af3"/>
    <w:link w:val="151"/>
    <w:rsid w:val="00B242E3"/>
    <w:pPr>
      <w:widowControl w:val="0"/>
      <w:shd w:val="clear" w:color="auto" w:fill="FFFFFF"/>
      <w:spacing w:after="60" w:line="104" w:lineRule="exact"/>
      <w:ind w:firstLine="0"/>
      <w:jc w:val="left"/>
    </w:pPr>
    <w:rPr>
      <w:rFonts w:ascii="Times New Roman" w:hAnsi="Times New Roman"/>
      <w:sz w:val="18"/>
      <w:szCs w:val="18"/>
      <w:lang w:val="ru-RU" w:eastAsia="ru-RU"/>
    </w:rPr>
  </w:style>
  <w:style w:type="paragraph" w:customStyle="1" w:styleId="xl2243">
    <w:name w:val="xl2243"/>
    <w:basedOn w:val="af3"/>
    <w:rsid w:val="00B242E3"/>
    <w:pPr>
      <w:pBdr>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2210">
    <w:name w:val="xl2210"/>
    <w:basedOn w:val="af3"/>
    <w:rsid w:val="00B242E3"/>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87">
    <w:name w:val="xl218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58">
    <w:name w:val="xl215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414">
    <w:name w:val="Заголовок 41"/>
    <w:basedOn w:val="af3"/>
    <w:uiPriority w:val="1"/>
    <w:qFormat/>
    <w:rsid w:val="00B242E3"/>
    <w:pPr>
      <w:widowControl w:val="0"/>
      <w:spacing w:line="240" w:lineRule="auto"/>
      <w:ind w:left="728" w:firstLine="0"/>
      <w:jc w:val="left"/>
      <w:outlineLvl w:val="4"/>
    </w:pPr>
    <w:rPr>
      <w:rFonts w:eastAsia="Arial" w:cs="Arial"/>
      <w:b/>
      <w:bCs/>
      <w:i/>
      <w:szCs w:val="24"/>
    </w:rPr>
  </w:style>
  <w:style w:type="paragraph" w:customStyle="1" w:styleId="xl2275">
    <w:name w:val="xl2275"/>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2393">
    <w:name w:val="xl52393"/>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xl54129">
    <w:name w:val="xl5412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cs="Arial"/>
      <w:sz w:val="20"/>
      <w:szCs w:val="20"/>
      <w:lang w:val="ru-RU" w:eastAsia="ru-RU"/>
    </w:rPr>
  </w:style>
  <w:style w:type="paragraph" w:customStyle="1" w:styleId="xl54124">
    <w:name w:val="xl54124"/>
    <w:basedOn w:val="af3"/>
    <w:rsid w:val="00B242E3"/>
    <w:pPr>
      <w:pBdr>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1f1">
    <w:name w:val="Мой 11"/>
    <w:basedOn w:val="23"/>
    <w:next w:val="af3"/>
    <w:link w:val="11f0"/>
    <w:qFormat/>
    <w:rsid w:val="00B242E3"/>
    <w:pPr>
      <w:keepNext w:val="0"/>
      <w:widowControl w:val="0"/>
      <w:numPr>
        <w:ilvl w:val="1"/>
      </w:numPr>
      <w:spacing w:before="240" w:line="240" w:lineRule="auto"/>
      <w:ind w:left="1570" w:right="-108" w:hanging="578"/>
      <w:jc w:val="left"/>
    </w:pPr>
    <w:rPr>
      <w:rFonts w:ascii="Times New Roman" w:hAnsi="Times New Roman" w:cs="Times New Roman"/>
      <w:bCs/>
      <w:iCs/>
      <w:sz w:val="26"/>
      <w:szCs w:val="26"/>
    </w:rPr>
  </w:style>
  <w:style w:type="paragraph" w:customStyle="1" w:styleId="xl2194">
    <w:name w:val="xl2194"/>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rPr>
  </w:style>
  <w:style w:type="paragraph" w:customStyle="1" w:styleId="xl2160">
    <w:name w:val="xl216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41">
    <w:name w:val="xl58941"/>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051">
    <w:name w:val="0.5 Список 1)"/>
    <w:aliases w:val="2)"/>
    <w:basedOn w:val="000"/>
    <w:link w:val="0510"/>
    <w:rsid w:val="00B242E3"/>
    <w:pPr>
      <w:numPr>
        <w:numId w:val="73"/>
      </w:numPr>
      <w:spacing w:after="40"/>
      <w:ind w:left="1134" w:hanging="425"/>
      <w:contextualSpacing/>
    </w:pPr>
    <w:rPr>
      <w:lang w:eastAsia="en-US"/>
    </w:rPr>
  </w:style>
  <w:style w:type="paragraph" w:customStyle="1" w:styleId="xl2159">
    <w:name w:val="xl215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1824">
    <w:name w:val="xl1824"/>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rPr>
  </w:style>
  <w:style w:type="paragraph" w:customStyle="1" w:styleId="87">
    <w:name w:val="Основной текст (8)"/>
    <w:basedOn w:val="af3"/>
    <w:link w:val="86"/>
    <w:rsid w:val="00B242E3"/>
    <w:pPr>
      <w:widowControl w:val="0"/>
      <w:shd w:val="clear" w:color="auto" w:fill="FFFFFF"/>
      <w:spacing w:line="0" w:lineRule="atLeast"/>
      <w:ind w:firstLine="0"/>
      <w:jc w:val="left"/>
    </w:pPr>
    <w:rPr>
      <w:rFonts w:ascii="Trebuchet MS" w:eastAsia="Trebuchet MS" w:hAnsi="Trebuchet MS" w:cs="Trebuchet MS"/>
      <w:sz w:val="26"/>
      <w:szCs w:val="26"/>
      <w:lang w:val="ru-RU" w:eastAsia="ru-RU"/>
    </w:rPr>
  </w:style>
  <w:style w:type="paragraph" w:customStyle="1" w:styleId="xl2248">
    <w:name w:val="xl2248"/>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2222">
    <w:name w:val="xl2222"/>
    <w:basedOn w:val="af3"/>
    <w:rsid w:val="00B242E3"/>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45">
    <w:name w:val="xl58945"/>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1825">
    <w:name w:val="xl182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rPr>
  </w:style>
  <w:style w:type="paragraph" w:customStyle="1" w:styleId="xl54108">
    <w:name w:val="xl54108"/>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255">
    <w:name w:val="xl2255"/>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92">
    <w:name w:val="xl2192"/>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rPr>
  </w:style>
  <w:style w:type="paragraph" w:customStyle="1" w:styleId="afffffffffffff8">
    <w:name w:val="Подраздел"/>
    <w:basedOn w:val="af3"/>
    <w:rsid w:val="00B242E3"/>
    <w:pPr>
      <w:spacing w:line="240" w:lineRule="auto"/>
      <w:ind w:firstLine="0"/>
      <w:jc w:val="left"/>
    </w:pPr>
    <w:rPr>
      <w:rFonts w:ascii="Times New Roman" w:hAnsi="Times New Roman"/>
      <w:b/>
      <w:szCs w:val="24"/>
      <w:lang w:val="ru-RU" w:eastAsia="ru-RU"/>
    </w:rPr>
  </w:style>
  <w:style w:type="paragraph" w:customStyle="1" w:styleId="xl54107">
    <w:name w:val="xl54107"/>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591">
    <w:name w:val="Основной текст (159)1"/>
    <w:basedOn w:val="af3"/>
    <w:link w:val="159"/>
    <w:rsid w:val="00B242E3"/>
    <w:pPr>
      <w:widowControl w:val="0"/>
      <w:shd w:val="clear" w:color="auto" w:fill="FFFFFF"/>
      <w:spacing w:line="320" w:lineRule="exact"/>
      <w:ind w:hanging="460"/>
    </w:pPr>
    <w:rPr>
      <w:rFonts w:ascii="Times New Roman" w:hAnsi="Times New Roman"/>
      <w:sz w:val="20"/>
      <w:szCs w:val="20"/>
      <w:lang w:val="ru-RU" w:eastAsia="ru-RU"/>
    </w:rPr>
  </w:style>
  <w:style w:type="paragraph" w:customStyle="1" w:styleId="xl2219">
    <w:name w:val="xl2219"/>
    <w:basedOn w:val="af3"/>
    <w:rsid w:val="00B242E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46">
    <w:name w:val="xl5894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254">
    <w:name w:val="xl2254"/>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rPr>
  </w:style>
  <w:style w:type="paragraph" w:customStyle="1" w:styleId="xl2191">
    <w:name w:val="xl2191"/>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2165">
    <w:name w:val="xl2165"/>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1828">
    <w:name w:val="xl182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rPr>
  </w:style>
  <w:style w:type="paragraph" w:customStyle="1" w:styleId="0200">
    <w:name w:val="0.2 Слева + 0"/>
    <w:basedOn w:val="000"/>
    <w:link w:val="020"/>
    <w:rsid w:val="00B242E3"/>
    <w:pPr>
      <w:ind w:firstLine="0"/>
      <w:contextualSpacing/>
    </w:pPr>
  </w:style>
  <w:style w:type="paragraph" w:customStyle="1" w:styleId="xl54126">
    <w:name w:val="xl54126"/>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259">
    <w:name w:val="xl225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224">
    <w:name w:val="xl2224"/>
    <w:basedOn w:val="af3"/>
    <w:rsid w:val="00B242E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1830">
    <w:name w:val="xl183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rPr>
  </w:style>
  <w:style w:type="paragraph" w:customStyle="1" w:styleId="1550">
    <w:name w:val="Основной текст (155)"/>
    <w:basedOn w:val="af3"/>
    <w:link w:val="155"/>
    <w:rsid w:val="00B242E3"/>
    <w:pPr>
      <w:widowControl w:val="0"/>
      <w:shd w:val="clear" w:color="auto" w:fill="FFFFFF"/>
      <w:spacing w:line="0" w:lineRule="atLeast"/>
      <w:ind w:firstLine="0"/>
      <w:jc w:val="left"/>
    </w:pPr>
    <w:rPr>
      <w:rFonts w:eastAsia="Arial" w:cs="Arial"/>
      <w:sz w:val="14"/>
      <w:szCs w:val="14"/>
      <w:lang w:val="ru-RU" w:eastAsia="ru-RU"/>
    </w:rPr>
  </w:style>
  <w:style w:type="paragraph" w:customStyle="1" w:styleId="xl2257">
    <w:name w:val="xl2257"/>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67">
    <w:name w:val="xl2167"/>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2382">
    <w:name w:val="xl5238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243">
    <w:name w:val="2.4 Текст титула ПТЭ"/>
    <w:basedOn w:val="232"/>
    <w:rsid w:val="00B242E3"/>
    <w:pPr>
      <w:spacing w:line="240" w:lineRule="auto"/>
      <w:ind w:left="2268" w:right="2268"/>
    </w:pPr>
  </w:style>
  <w:style w:type="paragraph" w:customStyle="1" w:styleId="afffffffffff6">
    <w:name w:val="Мой без №"/>
    <w:basedOn w:val="af3"/>
    <w:next w:val="af3"/>
    <w:link w:val="afffffffffff5"/>
    <w:qFormat/>
    <w:rsid w:val="00B242E3"/>
    <w:pPr>
      <w:ind w:firstLine="0"/>
      <w:contextualSpacing/>
      <w:jc w:val="left"/>
    </w:pPr>
    <w:rPr>
      <w:rFonts w:ascii="Times New Roman" w:hAnsi="Times New Roman"/>
      <w:b/>
      <w:sz w:val="28"/>
      <w:szCs w:val="28"/>
      <w:lang w:val="ru-RU" w:eastAsia="ru-RU"/>
    </w:rPr>
  </w:style>
  <w:style w:type="paragraph" w:customStyle="1" w:styleId="xl2256">
    <w:name w:val="xl2256"/>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352">
    <w:name w:val="3.5 Т. Справа"/>
    <w:basedOn w:val="341"/>
    <w:rsid w:val="00B242E3"/>
    <w:pPr>
      <w:ind w:right="142"/>
      <w:jc w:val="right"/>
    </w:pPr>
  </w:style>
  <w:style w:type="paragraph" w:customStyle="1" w:styleId="1810">
    <w:name w:val="Основной текст (18)1"/>
    <w:basedOn w:val="af3"/>
    <w:link w:val="181"/>
    <w:rsid w:val="00B242E3"/>
    <w:pPr>
      <w:widowControl w:val="0"/>
      <w:shd w:val="clear" w:color="auto" w:fill="FFFFFF"/>
      <w:spacing w:line="0" w:lineRule="atLeast"/>
      <w:ind w:firstLine="0"/>
      <w:jc w:val="left"/>
    </w:pPr>
    <w:rPr>
      <w:rFonts w:ascii="Times New Roman" w:hAnsi="Times New Roman"/>
      <w:b/>
      <w:bCs/>
      <w:i/>
      <w:iCs/>
      <w:sz w:val="20"/>
      <w:szCs w:val="20"/>
      <w:lang w:val="ru-RU" w:eastAsia="ru-RU"/>
    </w:rPr>
  </w:style>
  <w:style w:type="paragraph" w:customStyle="1" w:styleId="xl2260">
    <w:name w:val="xl226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72">
    <w:name w:val="xl2172"/>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55">
    <w:name w:val="xl58955"/>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2379">
    <w:name w:val="xl52379"/>
    <w:basedOn w:val="af3"/>
    <w:rsid w:val="00B242E3"/>
    <w:pPr>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2267">
    <w:name w:val="xl2267"/>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2386">
    <w:name w:val="xl5238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3333">
    <w:name w:val="3.33 Т. Слева + 3"/>
    <w:basedOn w:val="3322"/>
    <w:rsid w:val="00B242E3"/>
    <w:pPr>
      <w:ind w:firstLine="851"/>
    </w:pPr>
  </w:style>
  <w:style w:type="paragraph" w:customStyle="1" w:styleId="xl54122">
    <w:name w:val="xl54122"/>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05">
    <w:name w:val="xl54105"/>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266">
    <w:name w:val="xl226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201">
    <w:name w:val="xl2201"/>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58958">
    <w:name w:val="xl58958"/>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2385">
    <w:name w:val="xl5238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2270">
    <w:name w:val="xl2270"/>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237">
    <w:name w:val="xl2237"/>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2202">
    <w:name w:val="xl2202"/>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2179">
    <w:name w:val="xl217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58960">
    <w:name w:val="xl5896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2389">
    <w:name w:val="xl5238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rPr>
  </w:style>
  <w:style w:type="paragraph" w:customStyle="1" w:styleId="xl2269">
    <w:name w:val="xl2269"/>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2203">
    <w:name w:val="xl2203"/>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81">
    <w:name w:val="xl2181"/>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59">
    <w:name w:val="xl58959"/>
    <w:basedOn w:val="af3"/>
    <w:rsid w:val="00B242E3"/>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2388">
    <w:name w:val="xl52388"/>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rPr>
  </w:style>
  <w:style w:type="paragraph" w:customStyle="1" w:styleId="04">
    <w:name w:val="0.4 Справа"/>
    <w:basedOn w:val="3f8"/>
    <w:rsid w:val="00B242E3"/>
    <w:pPr>
      <w:spacing w:before="120" w:after="120"/>
      <w:contextualSpacing w:val="0"/>
      <w:jc w:val="right"/>
    </w:pPr>
  </w:style>
  <w:style w:type="paragraph" w:customStyle="1" w:styleId="xl54111">
    <w:name w:val="xl54111"/>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66">
    <w:name w:val="Заголовок №6"/>
    <w:basedOn w:val="af3"/>
    <w:link w:val="6Exact"/>
    <w:rsid w:val="00B242E3"/>
    <w:pPr>
      <w:widowControl w:val="0"/>
      <w:shd w:val="clear" w:color="auto" w:fill="FFFFFF"/>
      <w:spacing w:line="0" w:lineRule="atLeast"/>
      <w:ind w:firstLine="0"/>
      <w:jc w:val="left"/>
      <w:outlineLvl w:val="5"/>
    </w:pPr>
    <w:rPr>
      <w:rFonts w:ascii="Times New Roman" w:hAnsi="Times New Roman"/>
      <w:sz w:val="20"/>
      <w:szCs w:val="20"/>
      <w:lang w:val="ru-RU" w:eastAsia="ru-RU"/>
    </w:rPr>
  </w:style>
  <w:style w:type="paragraph" w:customStyle="1" w:styleId="xl2239">
    <w:name w:val="xl2239"/>
    <w:basedOn w:val="af3"/>
    <w:rsid w:val="00B242E3"/>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rPr>
  </w:style>
  <w:style w:type="paragraph" w:customStyle="1" w:styleId="xl58956">
    <w:name w:val="xl58956"/>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052">
    <w:name w:val="0.5 Список 2"/>
    <w:basedOn w:val="121"/>
    <w:link w:val="0520"/>
    <w:rsid w:val="00B242E3"/>
    <w:pPr>
      <w:numPr>
        <w:numId w:val="74"/>
      </w:numPr>
      <w:ind w:left="1701" w:firstLine="709"/>
    </w:pPr>
  </w:style>
  <w:style w:type="paragraph" w:customStyle="1" w:styleId="xl2245">
    <w:name w:val="xl2245"/>
    <w:basedOn w:val="af3"/>
    <w:rsid w:val="00B242E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154">
    <w:name w:val="Основной текст (15)"/>
    <w:basedOn w:val="af3"/>
    <w:link w:val="15Exact0"/>
    <w:rsid w:val="00B242E3"/>
    <w:pPr>
      <w:widowControl w:val="0"/>
      <w:shd w:val="clear" w:color="auto" w:fill="FFFFFF"/>
      <w:spacing w:after="60" w:line="104" w:lineRule="exact"/>
      <w:ind w:firstLine="0"/>
      <w:jc w:val="left"/>
    </w:pPr>
    <w:rPr>
      <w:rFonts w:ascii="Times New Roman" w:hAnsi="Times New Roman"/>
      <w:sz w:val="18"/>
      <w:szCs w:val="18"/>
      <w:lang w:eastAsia="ru-RU"/>
    </w:rPr>
  </w:style>
  <w:style w:type="paragraph" w:customStyle="1" w:styleId="219">
    <w:name w:val="Основной текст (21)"/>
    <w:basedOn w:val="af3"/>
    <w:link w:val="218"/>
    <w:rsid w:val="00B242E3"/>
    <w:pPr>
      <w:widowControl w:val="0"/>
      <w:shd w:val="clear" w:color="auto" w:fill="FFFFFF"/>
      <w:spacing w:line="0" w:lineRule="atLeast"/>
      <w:ind w:firstLine="0"/>
      <w:jc w:val="left"/>
    </w:pPr>
    <w:rPr>
      <w:rFonts w:ascii="Times New Roman" w:hAnsi="Times New Roman"/>
      <w:sz w:val="16"/>
      <w:szCs w:val="16"/>
      <w:lang w:val="ru-RU" w:eastAsia="ru-RU"/>
    </w:rPr>
  </w:style>
  <w:style w:type="paragraph" w:customStyle="1" w:styleId="xl2252">
    <w:name w:val="xl2252"/>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216">
    <w:name w:val="xl221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96">
    <w:name w:val="xl2196"/>
    <w:basedOn w:val="af3"/>
    <w:rsid w:val="00B242E3"/>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63">
    <w:name w:val="xl216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1fffff5">
    <w:name w:val="Стиль Для таблицы (приложения 1) + По правому краю"/>
    <w:basedOn w:val="1d"/>
    <w:rsid w:val="00B242E3"/>
    <w:pPr>
      <w:widowControl w:val="0"/>
      <w:adjustRightInd w:val="0"/>
      <w:ind w:left="33" w:hanging="33"/>
      <w:jc w:val="center"/>
      <w:textAlignment w:val="baseline"/>
    </w:pPr>
    <w:rPr>
      <w:bCs w:val="0"/>
      <w:spacing w:val="-5"/>
      <w:sz w:val="16"/>
      <w:szCs w:val="20"/>
      <w:lang w:val="ru-RU" w:eastAsia="ru-RU"/>
    </w:rPr>
  </w:style>
  <w:style w:type="paragraph" w:customStyle="1" w:styleId="1131">
    <w:name w:val="Основной текст (113)"/>
    <w:basedOn w:val="af3"/>
    <w:link w:val="113Exact"/>
    <w:rsid w:val="00B242E3"/>
    <w:pPr>
      <w:widowControl w:val="0"/>
      <w:shd w:val="clear" w:color="auto" w:fill="FFFFFF"/>
      <w:spacing w:line="292" w:lineRule="exact"/>
      <w:ind w:firstLine="0"/>
      <w:jc w:val="left"/>
    </w:pPr>
    <w:rPr>
      <w:rFonts w:ascii="Times New Roman" w:hAnsi="Times New Roman"/>
      <w:sz w:val="21"/>
      <w:szCs w:val="21"/>
      <w:lang w:val="ru-RU" w:eastAsia="ru-RU"/>
    </w:rPr>
  </w:style>
  <w:style w:type="paragraph" w:customStyle="1" w:styleId="xl2258">
    <w:name w:val="xl2258"/>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226">
    <w:name w:val="xl222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56">
    <w:name w:val="xl215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68">
    <w:name w:val="xl2168"/>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949">
    <w:name w:val="xl58949"/>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1831">
    <w:name w:val="xl183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rPr>
  </w:style>
  <w:style w:type="paragraph" w:customStyle="1" w:styleId="xl54244">
    <w:name w:val="xl54244"/>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11">
    <w:name w:val="xl54211"/>
    <w:basedOn w:val="af3"/>
    <w:rsid w:val="00B242E3"/>
    <w:pPr>
      <w:pBdr>
        <w:right w:val="single" w:sz="8" w:space="0" w:color="auto"/>
      </w:pBdr>
      <w:shd w:val="clear" w:color="000000" w:fill="FFFF00"/>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431">
    <w:name w:val="Основной текст (43)"/>
    <w:basedOn w:val="af3"/>
    <w:link w:val="430"/>
    <w:rsid w:val="00B242E3"/>
    <w:pPr>
      <w:widowControl w:val="0"/>
      <w:shd w:val="clear" w:color="auto" w:fill="FFFFFF"/>
      <w:spacing w:line="122" w:lineRule="exact"/>
      <w:ind w:firstLine="0"/>
      <w:jc w:val="left"/>
    </w:pPr>
    <w:rPr>
      <w:rFonts w:eastAsia="Arial" w:cs="Arial"/>
      <w:sz w:val="13"/>
      <w:szCs w:val="13"/>
      <w:lang w:val="ru-RU" w:eastAsia="ru-RU"/>
    </w:rPr>
  </w:style>
  <w:style w:type="paragraph" w:customStyle="1" w:styleId="1601">
    <w:name w:val="Основной текст (160)1"/>
    <w:basedOn w:val="af3"/>
    <w:link w:val="1600"/>
    <w:rsid w:val="00B242E3"/>
    <w:pPr>
      <w:widowControl w:val="0"/>
      <w:shd w:val="clear" w:color="auto" w:fill="FFFFFF"/>
      <w:spacing w:after="120" w:line="0" w:lineRule="atLeast"/>
      <w:ind w:hanging="1540"/>
      <w:jc w:val="left"/>
    </w:pPr>
    <w:rPr>
      <w:rFonts w:ascii="Times New Roman" w:hAnsi="Times New Roman"/>
      <w:b/>
      <w:bCs/>
      <w:i/>
      <w:iCs/>
      <w:sz w:val="20"/>
      <w:szCs w:val="20"/>
      <w:lang w:val="ru-RU" w:eastAsia="ru-RU"/>
    </w:rPr>
  </w:style>
  <w:style w:type="paragraph" w:customStyle="1" w:styleId="xl2274">
    <w:name w:val="xl2274"/>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font1">
    <w:name w:val="font1"/>
    <w:basedOn w:val="af3"/>
    <w:rsid w:val="00B242E3"/>
    <w:pPr>
      <w:spacing w:before="100" w:beforeAutospacing="1" w:after="100" w:afterAutospacing="1" w:line="240" w:lineRule="auto"/>
      <w:ind w:firstLine="0"/>
      <w:jc w:val="left"/>
    </w:pPr>
    <w:rPr>
      <w:rFonts w:ascii="Calibri" w:hAnsi="Calibri" w:cs="Calibri"/>
      <w:color w:val="000000"/>
      <w:sz w:val="22"/>
      <w:lang w:val="ru-RU" w:eastAsia="ru-RU"/>
    </w:rPr>
  </w:style>
  <w:style w:type="paragraph" w:customStyle="1" w:styleId="xl54112">
    <w:name w:val="xl54112"/>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84">
    <w:name w:val="Заголовок №8"/>
    <w:basedOn w:val="af3"/>
    <w:link w:val="83"/>
    <w:rsid w:val="00B242E3"/>
    <w:pPr>
      <w:widowControl w:val="0"/>
      <w:shd w:val="clear" w:color="auto" w:fill="FFFFFF"/>
      <w:spacing w:before="240" w:after="420" w:line="0" w:lineRule="atLeast"/>
      <w:ind w:hanging="2060"/>
      <w:outlineLvl w:val="7"/>
    </w:pPr>
    <w:rPr>
      <w:rFonts w:ascii="Times New Roman" w:hAnsi="Times New Roman"/>
      <w:b/>
      <w:bCs/>
      <w:sz w:val="20"/>
      <w:szCs w:val="20"/>
      <w:lang w:val="ru-RU" w:eastAsia="ru-RU"/>
    </w:rPr>
  </w:style>
  <w:style w:type="paragraph" w:customStyle="1" w:styleId="xl2246">
    <w:name w:val="xl2246"/>
    <w:basedOn w:val="af3"/>
    <w:rsid w:val="00B242E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84">
    <w:name w:val="xl218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afffffffffffff9">
    <w:name w:val="Обратный адрес"/>
    <w:basedOn w:val="af3"/>
    <w:uiPriority w:val="99"/>
    <w:semiHidden/>
    <w:qFormat/>
    <w:rsid w:val="00B242E3"/>
    <w:pPr>
      <w:keepLines/>
      <w:framePr w:w="5160" w:h="840" w:wrap="notBeside" w:vAnchor="page" w:hAnchor="page" w:x="6121" w:y="915" w:anchorLock="1"/>
      <w:tabs>
        <w:tab w:val="left" w:pos="2160"/>
      </w:tabs>
      <w:spacing w:line="160" w:lineRule="atLeast"/>
      <w:ind w:firstLine="709"/>
    </w:pPr>
    <w:rPr>
      <w:rFonts w:cs="Arial"/>
      <w:sz w:val="14"/>
      <w:szCs w:val="14"/>
      <w:lang w:val="ru-RU"/>
    </w:rPr>
  </w:style>
  <w:style w:type="paragraph" w:customStyle="1" w:styleId="af1">
    <w:name w:val="Перечисление без номера"/>
    <w:basedOn w:val="afffffff7"/>
    <w:link w:val="afffffffffff3"/>
    <w:qFormat/>
    <w:rsid w:val="00B242E3"/>
    <w:pPr>
      <w:numPr>
        <w:numId w:val="75"/>
      </w:numPr>
      <w:spacing w:before="120" w:line="240" w:lineRule="auto"/>
    </w:pPr>
    <w:rPr>
      <w:rFonts w:eastAsia="Times New Roman"/>
      <w:lang w:eastAsia="en-US"/>
    </w:rPr>
  </w:style>
  <w:style w:type="paragraph" w:customStyle="1" w:styleId="xl2211">
    <w:name w:val="xl2211"/>
    <w:basedOn w:val="af3"/>
    <w:rsid w:val="00B242E3"/>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83">
    <w:name w:val="xl2183"/>
    <w:basedOn w:val="af3"/>
    <w:rsid w:val="00B242E3"/>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939">
    <w:name w:val="xl5893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152">
    <w:name w:val="Подпись к таблице (15)"/>
    <w:basedOn w:val="af3"/>
    <w:link w:val="15Exact"/>
    <w:rsid w:val="00B242E3"/>
    <w:pPr>
      <w:widowControl w:val="0"/>
      <w:shd w:val="clear" w:color="auto" w:fill="FFFFFF"/>
      <w:spacing w:before="60" w:after="60" w:line="0" w:lineRule="atLeast"/>
      <w:ind w:firstLine="0"/>
      <w:jc w:val="left"/>
    </w:pPr>
    <w:rPr>
      <w:rFonts w:ascii="Trebuchet MS" w:eastAsia="Trebuchet MS" w:hAnsi="Trebuchet MS" w:cs="Trebuchet MS"/>
      <w:i/>
      <w:iCs/>
      <w:sz w:val="16"/>
      <w:szCs w:val="16"/>
      <w:lang w:val="ru-RU" w:eastAsia="ru-RU"/>
    </w:rPr>
  </w:style>
  <w:style w:type="paragraph" w:customStyle="1" w:styleId="afffffffffff2">
    <w:name w:val="Мой Таб"/>
    <w:basedOn w:val="ac"/>
    <w:link w:val="afffffffffff1"/>
    <w:qFormat/>
    <w:rsid w:val="00B242E3"/>
    <w:pPr>
      <w:widowControl/>
      <w:tabs>
        <w:tab w:val="left" w:pos="1418"/>
      </w:tabs>
      <w:suppressAutoHyphens w:val="0"/>
      <w:ind w:left="0" w:right="0" w:firstLine="0"/>
      <w:contextualSpacing/>
      <w:jc w:val="both"/>
    </w:pPr>
    <w:rPr>
      <w:sz w:val="22"/>
      <w:szCs w:val="24"/>
      <w:lang w:eastAsia="en-US"/>
    </w:rPr>
  </w:style>
  <w:style w:type="paragraph" w:customStyle="1" w:styleId="xl2218">
    <w:name w:val="xl2218"/>
    <w:basedOn w:val="af3"/>
    <w:rsid w:val="00B242E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44">
    <w:name w:val="xl5894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74">
    <w:name w:val="xl2174"/>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53">
    <w:name w:val="xl58953"/>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1594">
    <w:name w:val="Основной текст (159)"/>
    <w:basedOn w:val="af3"/>
    <w:rsid w:val="00B242E3"/>
    <w:pPr>
      <w:widowControl w:val="0"/>
      <w:shd w:val="clear" w:color="auto" w:fill="FFFFFF"/>
      <w:spacing w:line="320" w:lineRule="exact"/>
      <w:ind w:hanging="460"/>
    </w:pPr>
    <w:rPr>
      <w:rFonts w:ascii="Times New Roman" w:hAnsi="Times New Roman"/>
      <w:color w:val="000000"/>
      <w:szCs w:val="24"/>
      <w:lang w:val="ru-RU" w:eastAsia="ru-RU" w:bidi="ru-RU"/>
    </w:rPr>
  </w:style>
  <w:style w:type="paragraph" w:customStyle="1" w:styleId="470">
    <w:name w:val="Основной текст (47)"/>
    <w:basedOn w:val="af3"/>
    <w:link w:val="47Exact"/>
    <w:rsid w:val="00B242E3"/>
    <w:pPr>
      <w:widowControl w:val="0"/>
      <w:shd w:val="clear" w:color="auto" w:fill="FFFFFF"/>
      <w:spacing w:line="370" w:lineRule="exact"/>
      <w:ind w:firstLine="0"/>
    </w:pPr>
    <w:rPr>
      <w:rFonts w:ascii="Times New Roman" w:hAnsi="Times New Roman"/>
      <w:sz w:val="28"/>
      <w:szCs w:val="28"/>
      <w:lang w:val="ru-RU" w:eastAsia="ru-RU"/>
    </w:rPr>
  </w:style>
  <w:style w:type="paragraph" w:customStyle="1" w:styleId="xl2261">
    <w:name w:val="xl2261"/>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2229">
    <w:name w:val="xl222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99">
    <w:name w:val="xl219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954">
    <w:name w:val="xl58954"/>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4299">
    <w:name w:val="xl54299"/>
    <w:basedOn w:val="af3"/>
    <w:rsid w:val="00B242E3"/>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40">
    <w:name w:val="xl54240"/>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06">
    <w:name w:val="xl54206"/>
    <w:basedOn w:val="af3"/>
    <w:rsid w:val="00B242E3"/>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top"/>
    </w:pPr>
    <w:rPr>
      <w:rFonts w:cs="Arial"/>
      <w:sz w:val="20"/>
      <w:szCs w:val="20"/>
      <w:lang w:val="ru-RU" w:eastAsia="ru-RU"/>
    </w:rPr>
  </w:style>
  <w:style w:type="paragraph" w:customStyle="1" w:styleId="xl58182">
    <w:name w:val="xl58182"/>
    <w:basedOn w:val="af3"/>
    <w:rsid w:val="00B242E3"/>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086">
    <w:name w:val="xl58086"/>
    <w:basedOn w:val="af3"/>
    <w:rsid w:val="00B242E3"/>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209">
    <w:name w:val="xl2209"/>
    <w:basedOn w:val="af3"/>
    <w:rsid w:val="00B242E3"/>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86">
    <w:name w:val="xl218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57">
    <w:name w:val="xl2157"/>
    <w:basedOn w:val="af3"/>
    <w:rsid w:val="00B242E3"/>
    <w:pP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4130">
    <w:name w:val="xl5413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2253">
    <w:name w:val="xl2253"/>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220">
    <w:name w:val="xl2220"/>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2198">
    <w:name w:val="xl2198"/>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2164">
    <w:name w:val="xl2164"/>
    <w:basedOn w:val="af3"/>
    <w:rsid w:val="00B242E3"/>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4109">
    <w:name w:val="xl54109"/>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affffffffffb">
    <w:name w:val="Рисунок картинка"/>
    <w:basedOn w:val="afffffff7"/>
    <w:link w:val="affffffffffa"/>
    <w:qFormat/>
    <w:rsid w:val="00B242E3"/>
    <w:pPr>
      <w:spacing w:before="120" w:line="300" w:lineRule="auto"/>
      <w:ind w:left="-284" w:firstLine="0"/>
      <w:jc w:val="center"/>
    </w:pPr>
    <w:rPr>
      <w:b/>
    </w:rPr>
  </w:style>
  <w:style w:type="paragraph" w:customStyle="1" w:styleId="xl2225">
    <w:name w:val="xl2225"/>
    <w:basedOn w:val="af3"/>
    <w:rsid w:val="00B242E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70">
    <w:name w:val="xl2170"/>
    <w:basedOn w:val="af3"/>
    <w:rsid w:val="00B242E3"/>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721">
    <w:name w:val="Заголовок №7 (2)"/>
    <w:basedOn w:val="af3"/>
    <w:link w:val="720"/>
    <w:rsid w:val="00B242E3"/>
    <w:pPr>
      <w:widowControl w:val="0"/>
      <w:shd w:val="clear" w:color="auto" w:fill="FFFFFF"/>
      <w:spacing w:line="0" w:lineRule="atLeast"/>
      <w:ind w:firstLine="0"/>
      <w:jc w:val="left"/>
      <w:outlineLvl w:val="6"/>
    </w:pPr>
    <w:rPr>
      <w:rFonts w:ascii="Times New Roman" w:hAnsi="Times New Roman"/>
      <w:sz w:val="28"/>
      <w:szCs w:val="28"/>
      <w:lang w:val="ru-RU" w:eastAsia="ru-RU"/>
    </w:rPr>
  </w:style>
  <w:style w:type="paragraph" w:customStyle="1" w:styleId="xl2205">
    <w:name w:val="xl2205"/>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2177">
    <w:name w:val="xl2177"/>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731">
    <w:name w:val="Основной текст (73)"/>
    <w:basedOn w:val="af3"/>
    <w:link w:val="730"/>
    <w:rsid w:val="00B242E3"/>
    <w:pPr>
      <w:widowControl w:val="0"/>
      <w:shd w:val="clear" w:color="auto" w:fill="FFFFFF"/>
      <w:spacing w:before="60" w:line="0" w:lineRule="atLeast"/>
      <w:ind w:hanging="240"/>
      <w:jc w:val="left"/>
    </w:pPr>
    <w:rPr>
      <w:rFonts w:ascii="Arial Narrow" w:eastAsia="Arial Narrow" w:hAnsi="Arial Narrow" w:cs="Arial Narrow"/>
      <w:spacing w:val="-20"/>
      <w:w w:val="200"/>
      <w:sz w:val="16"/>
      <w:szCs w:val="16"/>
      <w:lang w:val="ru-RU" w:eastAsia="ru-RU"/>
    </w:rPr>
  </w:style>
  <w:style w:type="paragraph" w:customStyle="1" w:styleId="xl2206">
    <w:name w:val="xl220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78">
    <w:name w:val="xl2178"/>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4114">
    <w:name w:val="xl5411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color w:val="FF0000"/>
      <w:sz w:val="20"/>
      <w:szCs w:val="20"/>
      <w:lang w:val="ru-RU" w:eastAsia="ru-RU"/>
    </w:rPr>
  </w:style>
  <w:style w:type="paragraph" w:customStyle="1" w:styleId="xl54110">
    <w:name w:val="xl54110"/>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790">
    <w:name w:val="Заголовок №7 (9)"/>
    <w:basedOn w:val="af3"/>
    <w:link w:val="79Exact0"/>
    <w:rsid w:val="00B242E3"/>
    <w:pPr>
      <w:widowControl w:val="0"/>
      <w:shd w:val="clear" w:color="auto" w:fill="FFFFFF"/>
      <w:spacing w:line="0" w:lineRule="atLeast"/>
      <w:ind w:firstLine="0"/>
      <w:jc w:val="left"/>
      <w:outlineLvl w:val="6"/>
    </w:pPr>
    <w:rPr>
      <w:rFonts w:ascii="Times New Roman" w:hAnsi="Times New Roman"/>
      <w:b/>
      <w:bCs/>
      <w:sz w:val="20"/>
      <w:szCs w:val="20"/>
      <w:lang w:val="ru-RU" w:eastAsia="ru-RU"/>
    </w:rPr>
  </w:style>
  <w:style w:type="paragraph" w:customStyle="1" w:styleId="xl2232">
    <w:name w:val="xl223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182">
    <w:name w:val="xl218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4113">
    <w:name w:val="xl54113"/>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afffffffffff8">
    <w:name w:val="Мой текст книги"/>
    <w:basedOn w:val="afffffe"/>
    <w:link w:val="afffffffffff7"/>
    <w:rsid w:val="00B242E3"/>
    <w:pPr>
      <w:ind w:firstLine="851"/>
      <w:contextualSpacing/>
    </w:pPr>
    <w:rPr>
      <w:rFonts w:ascii="Times New Roman" w:hAnsi="Times New Roman"/>
      <w:sz w:val="24"/>
      <w:szCs w:val="24"/>
      <w:lang w:val="ru-RU"/>
    </w:rPr>
  </w:style>
  <w:style w:type="paragraph" w:customStyle="1" w:styleId="xl2227">
    <w:name w:val="xl222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2200">
    <w:name w:val="xl220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4251">
    <w:name w:val="xl54251"/>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20">
    <w:name w:val="xl54220"/>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86">
    <w:name w:val="xl54186"/>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58">
    <w:name w:val="xl54158"/>
    <w:basedOn w:val="af3"/>
    <w:rsid w:val="00B242E3"/>
    <w:pPr>
      <w:pBdr>
        <w:left w:val="single" w:sz="8" w:space="0" w:color="auto"/>
        <w:bottom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510">
    <w:name w:val="Основной текст (51)"/>
    <w:basedOn w:val="af3"/>
    <w:link w:val="51Exact"/>
    <w:rsid w:val="00B242E3"/>
    <w:pPr>
      <w:widowControl w:val="0"/>
      <w:shd w:val="clear" w:color="auto" w:fill="FFFFFF"/>
      <w:spacing w:line="0" w:lineRule="atLeast"/>
      <w:ind w:firstLine="0"/>
      <w:jc w:val="left"/>
    </w:pPr>
    <w:rPr>
      <w:rFonts w:ascii="Trebuchet MS" w:eastAsia="Trebuchet MS" w:hAnsi="Trebuchet MS" w:cs="Trebuchet MS"/>
      <w:sz w:val="16"/>
      <w:szCs w:val="16"/>
      <w:lang w:val="ru-RU" w:eastAsia="ru-RU"/>
    </w:rPr>
  </w:style>
  <w:style w:type="paragraph" w:customStyle="1" w:styleId="xl51762">
    <w:name w:val="xl51762"/>
    <w:basedOn w:val="af3"/>
    <w:uiPriority w:val="99"/>
    <w:rsid w:val="00B242E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bidi="en-US"/>
    </w:rPr>
  </w:style>
  <w:style w:type="paragraph" w:customStyle="1" w:styleId="xl54152">
    <w:name w:val="xl54152"/>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hAnsi="Times New Roman"/>
      <w:szCs w:val="24"/>
      <w:lang w:val="ru-RU" w:eastAsia="ru-RU"/>
    </w:rPr>
  </w:style>
  <w:style w:type="paragraph" w:customStyle="1" w:styleId="xl50744">
    <w:name w:val="xl50744"/>
    <w:basedOn w:val="af3"/>
    <w:uiPriority w:val="99"/>
    <w:rsid w:val="00B242E3"/>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bidi="en-US"/>
    </w:rPr>
  </w:style>
  <w:style w:type="paragraph" w:customStyle="1" w:styleId="xl1877">
    <w:name w:val="xl1877"/>
    <w:basedOn w:val="af3"/>
    <w:rsid w:val="00B242E3"/>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bidi="en-US"/>
    </w:rPr>
  </w:style>
  <w:style w:type="paragraph" w:customStyle="1" w:styleId="521">
    <w:name w:val="Основной текст (52)"/>
    <w:basedOn w:val="af3"/>
    <w:link w:val="52Exact"/>
    <w:rsid w:val="00B242E3"/>
    <w:pPr>
      <w:widowControl w:val="0"/>
      <w:shd w:val="clear" w:color="auto" w:fill="FFFFFF"/>
      <w:spacing w:line="0" w:lineRule="atLeast"/>
      <w:ind w:firstLine="0"/>
      <w:jc w:val="left"/>
    </w:pPr>
    <w:rPr>
      <w:rFonts w:ascii="Times New Roman" w:hAnsi="Times New Roman"/>
      <w:sz w:val="18"/>
      <w:szCs w:val="18"/>
      <w:lang w:val="ru-RU" w:eastAsia="ru-RU"/>
    </w:rPr>
  </w:style>
  <w:style w:type="paragraph" w:customStyle="1" w:styleId="xl54143">
    <w:name w:val="xl54143"/>
    <w:basedOn w:val="af3"/>
    <w:rsid w:val="00B242E3"/>
    <w:pPr>
      <w:pBdr>
        <w:left w:val="single" w:sz="4" w:space="0" w:color="auto"/>
        <w:right w:val="single" w:sz="4" w:space="0" w:color="auto"/>
      </w:pBdr>
      <w:spacing w:before="100" w:beforeAutospacing="1" w:after="100" w:afterAutospacing="1" w:line="240" w:lineRule="auto"/>
      <w:ind w:firstLine="0"/>
      <w:jc w:val="left"/>
      <w:textAlignment w:val="top"/>
    </w:pPr>
    <w:rPr>
      <w:rFonts w:cs="Arial"/>
      <w:sz w:val="20"/>
      <w:szCs w:val="20"/>
      <w:lang w:val="ru-RU" w:eastAsia="ru-RU"/>
    </w:rPr>
  </w:style>
  <w:style w:type="paragraph" w:customStyle="1" w:styleId="xl50747">
    <w:name w:val="xl50747"/>
    <w:basedOn w:val="af3"/>
    <w:uiPriority w:val="99"/>
    <w:rsid w:val="00B242E3"/>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bidi="en-US"/>
    </w:rPr>
  </w:style>
  <w:style w:type="paragraph" w:customStyle="1" w:styleId="xl1882">
    <w:name w:val="xl1882"/>
    <w:basedOn w:val="af3"/>
    <w:rsid w:val="00B242E3"/>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hAnsi="Tahoma" w:cs="Tahoma"/>
      <w:b/>
      <w:bCs/>
      <w:color w:val="0000FF"/>
      <w:sz w:val="18"/>
      <w:szCs w:val="18"/>
      <w:u w:val="single"/>
      <w:lang w:eastAsia="ru-RU" w:bidi="en-US"/>
    </w:rPr>
  </w:style>
  <w:style w:type="paragraph" w:customStyle="1" w:styleId="002">
    <w:name w:val="0.0 Текст"/>
    <w:basedOn w:val="af3"/>
    <w:link w:val="001"/>
    <w:qFormat/>
    <w:rsid w:val="00B242E3"/>
    <w:pPr>
      <w:snapToGrid w:val="0"/>
      <w:spacing w:before="40" w:after="400" w:line="300" w:lineRule="auto"/>
      <w:ind w:firstLine="709"/>
      <w:contextualSpacing/>
    </w:pPr>
    <w:rPr>
      <w:rFonts w:ascii="Times New Roman" w:hAnsi="Times New Roman"/>
      <w:sz w:val="28"/>
      <w:szCs w:val="20"/>
      <w:lang w:val="ru-RU" w:eastAsia="ru-RU"/>
    </w:rPr>
  </w:style>
  <w:style w:type="paragraph" w:customStyle="1" w:styleId="761">
    <w:name w:val="Основной текст (76)"/>
    <w:basedOn w:val="af3"/>
    <w:link w:val="760"/>
    <w:rsid w:val="00B242E3"/>
    <w:pPr>
      <w:widowControl w:val="0"/>
      <w:shd w:val="clear" w:color="auto" w:fill="FFFFFF"/>
      <w:spacing w:line="0" w:lineRule="atLeast"/>
      <w:ind w:firstLine="0"/>
      <w:jc w:val="left"/>
    </w:pPr>
    <w:rPr>
      <w:rFonts w:ascii="Trebuchet MS" w:eastAsia="Trebuchet MS" w:hAnsi="Trebuchet MS" w:cs="Trebuchet MS"/>
      <w:sz w:val="17"/>
      <w:szCs w:val="17"/>
      <w:lang w:val="ru-RU" w:eastAsia="ru-RU"/>
    </w:rPr>
  </w:style>
  <w:style w:type="paragraph" w:customStyle="1" w:styleId="400">
    <w:name w:val="Основной текст (40)"/>
    <w:basedOn w:val="af3"/>
    <w:link w:val="40Exact"/>
    <w:rsid w:val="00B242E3"/>
    <w:pPr>
      <w:widowControl w:val="0"/>
      <w:shd w:val="clear" w:color="auto" w:fill="FFFFFF"/>
      <w:spacing w:line="0" w:lineRule="atLeast"/>
      <w:ind w:firstLine="0"/>
      <w:jc w:val="left"/>
    </w:pPr>
    <w:rPr>
      <w:rFonts w:eastAsia="Arial" w:cs="Arial"/>
      <w:i/>
      <w:iCs/>
      <w:sz w:val="16"/>
      <w:szCs w:val="16"/>
      <w:lang w:val="ru-RU" w:eastAsia="ru-RU"/>
    </w:rPr>
  </w:style>
  <w:style w:type="paragraph" w:customStyle="1" w:styleId="xl54146">
    <w:name w:val="xl54146"/>
    <w:basedOn w:val="af3"/>
    <w:rsid w:val="00B242E3"/>
    <w:pPr>
      <w:pBdr>
        <w:bottom w:val="single" w:sz="4" w:space="0" w:color="auto"/>
        <w:right w:val="single" w:sz="4" w:space="0" w:color="auto"/>
      </w:pBdr>
      <w:spacing w:before="100" w:beforeAutospacing="1" w:after="100" w:afterAutospacing="1" w:line="240" w:lineRule="auto"/>
      <w:ind w:firstLine="0"/>
      <w:jc w:val="left"/>
      <w:textAlignment w:val="top"/>
    </w:pPr>
    <w:rPr>
      <w:rFonts w:cs="Arial"/>
      <w:sz w:val="20"/>
      <w:szCs w:val="20"/>
      <w:lang w:val="ru-RU" w:eastAsia="ru-RU"/>
    </w:rPr>
  </w:style>
  <w:style w:type="paragraph" w:customStyle="1" w:styleId="xl50749">
    <w:name w:val="xl50749"/>
    <w:basedOn w:val="af3"/>
    <w:uiPriority w:val="99"/>
    <w:rsid w:val="00B242E3"/>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bidi="en-US"/>
    </w:rPr>
  </w:style>
  <w:style w:type="paragraph" w:customStyle="1" w:styleId="xl58105">
    <w:name w:val="xl58105"/>
    <w:basedOn w:val="af3"/>
    <w:rsid w:val="00B242E3"/>
    <w:pPr>
      <w:pBdr>
        <w:top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1864">
    <w:name w:val="xl1864"/>
    <w:basedOn w:val="af3"/>
    <w:rsid w:val="00B242E3"/>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bidi="en-US"/>
    </w:rPr>
  </w:style>
  <w:style w:type="paragraph" w:customStyle="1" w:styleId="xl1873">
    <w:name w:val="xl1873"/>
    <w:basedOn w:val="af3"/>
    <w:rsid w:val="00B242E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sz w:val="18"/>
      <w:szCs w:val="18"/>
      <w:lang w:eastAsia="ru-RU" w:bidi="en-US"/>
    </w:rPr>
  </w:style>
  <w:style w:type="paragraph" w:customStyle="1" w:styleId="560">
    <w:name w:val="Основной текст (56)"/>
    <w:basedOn w:val="af3"/>
    <w:link w:val="56Exact"/>
    <w:rsid w:val="00B242E3"/>
    <w:pPr>
      <w:widowControl w:val="0"/>
      <w:shd w:val="clear" w:color="auto" w:fill="FFFFFF"/>
      <w:spacing w:line="0" w:lineRule="atLeast"/>
      <w:ind w:firstLine="0"/>
      <w:jc w:val="left"/>
    </w:pPr>
    <w:rPr>
      <w:rFonts w:ascii="Times New Roman" w:hAnsi="Times New Roman"/>
      <w:sz w:val="18"/>
      <w:szCs w:val="18"/>
      <w:lang w:val="ru-RU" w:eastAsia="ru-RU"/>
    </w:rPr>
  </w:style>
  <w:style w:type="paragraph" w:customStyle="1" w:styleId="xl54149">
    <w:name w:val="xl5414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1745">
    <w:name w:val="xl51745"/>
    <w:basedOn w:val="af3"/>
    <w:uiPriority w:val="99"/>
    <w:rsid w:val="00B242E3"/>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bidi="en-US"/>
    </w:rPr>
  </w:style>
  <w:style w:type="paragraph" w:customStyle="1" w:styleId="750">
    <w:name w:val="Основной текст (75)"/>
    <w:basedOn w:val="af3"/>
    <w:link w:val="75"/>
    <w:rsid w:val="00B242E3"/>
    <w:pPr>
      <w:widowControl w:val="0"/>
      <w:shd w:val="clear" w:color="auto" w:fill="FFFFFF"/>
      <w:spacing w:before="8280" w:line="0" w:lineRule="atLeast"/>
      <w:ind w:firstLine="0"/>
      <w:jc w:val="right"/>
    </w:pPr>
    <w:rPr>
      <w:rFonts w:ascii="Tahoma" w:eastAsia="Tahoma" w:hAnsi="Tahoma" w:cs="Tahoma"/>
      <w:spacing w:val="70"/>
      <w:sz w:val="28"/>
      <w:szCs w:val="28"/>
      <w:lang w:val="ru-RU" w:eastAsia="ru-RU"/>
    </w:rPr>
  </w:style>
  <w:style w:type="paragraph" w:customStyle="1" w:styleId="xl51759">
    <w:name w:val="xl51759"/>
    <w:basedOn w:val="af3"/>
    <w:uiPriority w:val="99"/>
    <w:rsid w:val="00B242E3"/>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bidi="en-US"/>
    </w:rPr>
  </w:style>
  <w:style w:type="paragraph" w:customStyle="1" w:styleId="xl1860">
    <w:name w:val="xl1860"/>
    <w:basedOn w:val="af3"/>
    <w:uiPriority w:val="99"/>
    <w:rsid w:val="00B242E3"/>
    <w:pPr>
      <w:spacing w:before="100" w:beforeAutospacing="1" w:after="100" w:afterAutospacing="1"/>
      <w:ind w:firstLine="0"/>
      <w:jc w:val="left"/>
      <w:textAlignment w:val="center"/>
    </w:pPr>
    <w:rPr>
      <w:rFonts w:ascii="Tahoma" w:hAnsi="Tahoma" w:cs="Tahoma"/>
      <w:color w:val="000000"/>
      <w:sz w:val="18"/>
      <w:szCs w:val="18"/>
      <w:lang w:eastAsia="ru-RU" w:bidi="en-US"/>
    </w:rPr>
  </w:style>
  <w:style w:type="paragraph" w:customStyle="1" w:styleId="xl51748">
    <w:name w:val="xl51748"/>
    <w:basedOn w:val="af3"/>
    <w:uiPriority w:val="99"/>
    <w:rsid w:val="00B242E3"/>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bidi="en-US"/>
    </w:rPr>
  </w:style>
  <w:style w:type="paragraph" w:customStyle="1" w:styleId="xl50735">
    <w:name w:val="xl50735"/>
    <w:basedOn w:val="af3"/>
    <w:uiPriority w:val="99"/>
    <w:rsid w:val="00B242E3"/>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b/>
      <w:bCs/>
      <w:i/>
      <w:iCs/>
      <w:szCs w:val="24"/>
      <w:lang w:eastAsia="ru-RU" w:bidi="en-US"/>
    </w:rPr>
  </w:style>
  <w:style w:type="paragraph" w:customStyle="1" w:styleId="xl1862">
    <w:name w:val="xl1862"/>
    <w:basedOn w:val="af3"/>
    <w:rsid w:val="00B242E3"/>
    <w:pPr>
      <w:pBdr>
        <w:bottom w:val="single" w:sz="4" w:space="0" w:color="auto"/>
      </w:pBdr>
      <w:shd w:val="thinReverseDiagStripe" w:color="C0C0C0" w:fill="FFFFFF"/>
      <w:spacing w:before="100" w:beforeAutospacing="1" w:after="100" w:afterAutospacing="1"/>
      <w:ind w:firstLineChars="100" w:firstLine="100"/>
      <w:jc w:val="left"/>
      <w:textAlignment w:val="center"/>
    </w:pPr>
    <w:rPr>
      <w:rFonts w:ascii="Tahoma" w:hAnsi="Tahoma" w:cs="Tahoma"/>
      <w:b/>
      <w:bCs/>
      <w:color w:val="0000FF"/>
      <w:sz w:val="18"/>
      <w:szCs w:val="18"/>
      <w:u w:val="single"/>
      <w:lang w:eastAsia="ru-RU" w:bidi="en-US"/>
    </w:rPr>
  </w:style>
  <w:style w:type="paragraph" w:customStyle="1" w:styleId="xl54139">
    <w:name w:val="xl54139"/>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1863">
    <w:name w:val="xl1863"/>
    <w:basedOn w:val="af3"/>
    <w:rsid w:val="00B242E3"/>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color w:val="000000"/>
      <w:sz w:val="18"/>
      <w:szCs w:val="18"/>
      <w:lang w:eastAsia="ru-RU" w:bidi="en-US"/>
    </w:rPr>
  </w:style>
  <w:style w:type="paragraph" w:customStyle="1" w:styleId="xl51749">
    <w:name w:val="xl51749"/>
    <w:basedOn w:val="af3"/>
    <w:uiPriority w:val="99"/>
    <w:rsid w:val="00B242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bidi="en-US"/>
    </w:rPr>
  </w:style>
  <w:style w:type="paragraph" w:customStyle="1" w:styleId="xl1865">
    <w:name w:val="xl1865"/>
    <w:basedOn w:val="af3"/>
    <w:rsid w:val="00B242E3"/>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sz w:val="18"/>
      <w:szCs w:val="18"/>
      <w:lang w:eastAsia="ru-RU" w:bidi="en-US"/>
    </w:rPr>
  </w:style>
  <w:style w:type="paragraph" w:customStyle="1" w:styleId="xl51753">
    <w:name w:val="xl51753"/>
    <w:basedOn w:val="af3"/>
    <w:uiPriority w:val="99"/>
    <w:rsid w:val="00B242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bidi="en-US"/>
    </w:rPr>
  </w:style>
  <w:style w:type="paragraph" w:customStyle="1" w:styleId="xl1893">
    <w:name w:val="xl1893"/>
    <w:basedOn w:val="af3"/>
    <w:rsid w:val="00B242E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xl1866">
    <w:name w:val="xl1866"/>
    <w:basedOn w:val="af3"/>
    <w:rsid w:val="00B242E3"/>
    <w:pPr>
      <w:pBdr>
        <w:top w:val="single" w:sz="4" w:space="0" w:color="auto"/>
        <w:bottom w:val="single" w:sz="4" w:space="0" w:color="auto"/>
      </w:pBdr>
      <w:spacing w:before="100" w:beforeAutospacing="1" w:after="100" w:afterAutospacing="1"/>
      <w:ind w:firstLine="0"/>
      <w:jc w:val="right"/>
      <w:textAlignment w:val="center"/>
    </w:pPr>
    <w:rPr>
      <w:rFonts w:ascii="Tahoma" w:hAnsi="Tahoma" w:cs="Tahoma"/>
      <w:color w:val="000000"/>
      <w:sz w:val="18"/>
      <w:szCs w:val="18"/>
      <w:lang w:eastAsia="ru-RU" w:bidi="en-US"/>
    </w:rPr>
  </w:style>
  <w:style w:type="paragraph" w:customStyle="1" w:styleId="580">
    <w:name w:val="Основной текст (58)"/>
    <w:basedOn w:val="af3"/>
    <w:link w:val="58Exact"/>
    <w:rsid w:val="00B242E3"/>
    <w:pPr>
      <w:widowControl w:val="0"/>
      <w:shd w:val="clear" w:color="auto" w:fill="FFFFFF"/>
      <w:spacing w:line="0" w:lineRule="atLeast"/>
      <w:ind w:firstLine="0"/>
      <w:jc w:val="left"/>
    </w:pPr>
    <w:rPr>
      <w:rFonts w:ascii="Times New Roman" w:hAnsi="Times New Roman"/>
      <w:sz w:val="17"/>
      <w:szCs w:val="17"/>
      <w:lang w:val="ru-RU" w:eastAsia="ru-RU"/>
    </w:rPr>
  </w:style>
  <w:style w:type="paragraph" w:customStyle="1" w:styleId="460">
    <w:name w:val="Основной текст (46)"/>
    <w:basedOn w:val="af3"/>
    <w:link w:val="46Exact"/>
    <w:rsid w:val="00B242E3"/>
    <w:pPr>
      <w:widowControl w:val="0"/>
      <w:shd w:val="clear" w:color="auto" w:fill="FFFFFF"/>
      <w:spacing w:after="60" w:line="0" w:lineRule="atLeast"/>
      <w:ind w:firstLine="0"/>
      <w:jc w:val="left"/>
    </w:pPr>
    <w:rPr>
      <w:rFonts w:ascii="Bookman Old Style" w:eastAsia="Bookman Old Style" w:hAnsi="Bookman Old Style" w:cs="Bookman Old Style"/>
      <w:sz w:val="9"/>
      <w:szCs w:val="9"/>
      <w:lang w:val="ru-RU" w:eastAsia="ru-RU"/>
    </w:rPr>
  </w:style>
  <w:style w:type="paragraph" w:customStyle="1" w:styleId="xl1867">
    <w:name w:val="xl1867"/>
    <w:basedOn w:val="af3"/>
    <w:rsid w:val="00B242E3"/>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hAnsi="Tahoma" w:cs="Tahoma"/>
      <w:color w:val="000000"/>
      <w:sz w:val="18"/>
      <w:szCs w:val="18"/>
      <w:lang w:eastAsia="ru-RU" w:bidi="en-US"/>
    </w:rPr>
  </w:style>
  <w:style w:type="paragraph" w:customStyle="1" w:styleId="590">
    <w:name w:val="Основной текст (59)"/>
    <w:basedOn w:val="af3"/>
    <w:link w:val="59Exact"/>
    <w:rsid w:val="00B242E3"/>
    <w:pPr>
      <w:widowControl w:val="0"/>
      <w:shd w:val="clear" w:color="auto" w:fill="FFFFFF"/>
      <w:spacing w:line="0" w:lineRule="atLeast"/>
      <w:ind w:firstLine="0"/>
      <w:jc w:val="left"/>
    </w:pPr>
    <w:rPr>
      <w:rFonts w:eastAsia="Arial" w:cs="Arial"/>
      <w:sz w:val="16"/>
      <w:szCs w:val="16"/>
      <w:lang w:val="ru-RU" w:eastAsia="ru-RU"/>
    </w:rPr>
  </w:style>
  <w:style w:type="paragraph" w:customStyle="1" w:styleId="xl50733">
    <w:name w:val="xl50733"/>
    <w:basedOn w:val="af3"/>
    <w:uiPriority w:val="99"/>
    <w:rsid w:val="00B242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bidi="en-US"/>
    </w:rPr>
  </w:style>
  <w:style w:type="paragraph" w:customStyle="1" w:styleId="xl1868">
    <w:name w:val="xl1868"/>
    <w:basedOn w:val="af3"/>
    <w:rsid w:val="00B242E3"/>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bidi="en-US"/>
    </w:rPr>
  </w:style>
  <w:style w:type="paragraph" w:customStyle="1" w:styleId="611">
    <w:name w:val="Основной текст (61)"/>
    <w:basedOn w:val="af3"/>
    <w:link w:val="61Exact"/>
    <w:rsid w:val="00B242E3"/>
    <w:pPr>
      <w:widowControl w:val="0"/>
      <w:shd w:val="clear" w:color="auto" w:fill="FFFFFF"/>
      <w:spacing w:line="0" w:lineRule="atLeast"/>
      <w:ind w:firstLine="0"/>
      <w:jc w:val="left"/>
    </w:pPr>
    <w:rPr>
      <w:rFonts w:ascii="Times New Roman" w:hAnsi="Times New Roman"/>
      <w:sz w:val="17"/>
      <w:szCs w:val="17"/>
      <w:lang w:val="ru-RU" w:eastAsia="ru-RU"/>
    </w:rPr>
  </w:style>
  <w:style w:type="paragraph" w:customStyle="1" w:styleId="500">
    <w:name w:val="Основной текст (50)"/>
    <w:basedOn w:val="af3"/>
    <w:link w:val="50Exact"/>
    <w:rsid w:val="00B242E3"/>
    <w:pPr>
      <w:widowControl w:val="0"/>
      <w:shd w:val="clear" w:color="auto" w:fill="FFFFFF"/>
      <w:spacing w:line="0" w:lineRule="atLeast"/>
      <w:ind w:firstLine="0"/>
      <w:jc w:val="left"/>
    </w:pPr>
    <w:rPr>
      <w:rFonts w:ascii="Times New Roman" w:hAnsi="Times New Roman"/>
      <w:sz w:val="18"/>
      <w:szCs w:val="18"/>
      <w:lang w:val="ru-RU" w:eastAsia="ru-RU"/>
    </w:rPr>
  </w:style>
  <w:style w:type="paragraph" w:customStyle="1" w:styleId="xl54141">
    <w:name w:val="xl54141"/>
    <w:basedOn w:val="af3"/>
    <w:rsid w:val="00B242E3"/>
    <w:pPr>
      <w:pBdr>
        <w:top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1761">
    <w:name w:val="xl51761"/>
    <w:basedOn w:val="af3"/>
    <w:uiPriority w:val="99"/>
    <w:rsid w:val="00B242E3"/>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bidi="en-US"/>
    </w:rPr>
  </w:style>
  <w:style w:type="paragraph" w:customStyle="1" w:styleId="xl50739">
    <w:name w:val="xl50739"/>
    <w:basedOn w:val="af3"/>
    <w:uiPriority w:val="99"/>
    <w:rsid w:val="00B242E3"/>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szCs w:val="24"/>
      <w:lang w:eastAsia="ru-RU" w:bidi="en-US"/>
    </w:rPr>
  </w:style>
  <w:style w:type="paragraph" w:customStyle="1" w:styleId="xl1869">
    <w:name w:val="xl1869"/>
    <w:basedOn w:val="af3"/>
    <w:rsid w:val="00B242E3"/>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100"/>
      <w:jc w:val="left"/>
      <w:textAlignment w:val="center"/>
    </w:pPr>
    <w:rPr>
      <w:rFonts w:ascii="Times New Roman" w:hAnsi="Times New Roman"/>
      <w:color w:val="0000FF"/>
      <w:szCs w:val="24"/>
      <w:u w:val="single"/>
      <w:lang w:eastAsia="ru-RU" w:bidi="en-US"/>
    </w:rPr>
  </w:style>
  <w:style w:type="paragraph" w:customStyle="1" w:styleId="xl50740">
    <w:name w:val="xl50740"/>
    <w:basedOn w:val="af3"/>
    <w:uiPriority w:val="99"/>
    <w:rsid w:val="00B242E3"/>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bidi="en-US"/>
    </w:rPr>
  </w:style>
  <w:style w:type="paragraph" w:customStyle="1" w:styleId="xl1870">
    <w:name w:val="xl1870"/>
    <w:basedOn w:val="af3"/>
    <w:rsid w:val="00B242E3"/>
    <w:pPr>
      <w:pBdr>
        <w:top w:val="single" w:sz="4" w:space="0" w:color="auto"/>
        <w:bottom w:val="single" w:sz="4" w:space="0" w:color="auto"/>
      </w:pBdr>
      <w:shd w:val="thinReverseDiagStripe" w:color="C0C0C0" w:fill="FFFFFF"/>
      <w:spacing w:before="100" w:beforeAutospacing="1" w:after="100" w:afterAutospacing="1"/>
      <w:ind w:firstLineChars="100" w:firstLine="100"/>
      <w:jc w:val="left"/>
      <w:textAlignment w:val="center"/>
    </w:pPr>
    <w:rPr>
      <w:rFonts w:ascii="Times New Roman" w:hAnsi="Times New Roman"/>
      <w:color w:val="0000FF"/>
      <w:szCs w:val="24"/>
      <w:u w:val="single"/>
      <w:lang w:eastAsia="ru-RU" w:bidi="en-US"/>
    </w:rPr>
  </w:style>
  <w:style w:type="paragraph" w:customStyle="1" w:styleId="xl51757">
    <w:name w:val="xl51757"/>
    <w:basedOn w:val="af3"/>
    <w:uiPriority w:val="99"/>
    <w:rsid w:val="00B242E3"/>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bidi="en-US"/>
    </w:rPr>
  </w:style>
  <w:style w:type="paragraph" w:customStyle="1" w:styleId="xl50743">
    <w:name w:val="xl50743"/>
    <w:basedOn w:val="af3"/>
    <w:uiPriority w:val="99"/>
    <w:rsid w:val="00B242E3"/>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bidi="en-US"/>
    </w:rPr>
  </w:style>
  <w:style w:type="paragraph" w:customStyle="1" w:styleId="xl1871">
    <w:name w:val="xl1871"/>
    <w:basedOn w:val="af3"/>
    <w:rsid w:val="00B242E3"/>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bidi="en-US"/>
    </w:rPr>
  </w:style>
  <w:style w:type="paragraph" w:customStyle="1" w:styleId="381">
    <w:name w:val="Основной текст (38)"/>
    <w:basedOn w:val="af3"/>
    <w:link w:val="380"/>
    <w:rsid w:val="00B242E3"/>
    <w:pPr>
      <w:widowControl w:val="0"/>
      <w:shd w:val="clear" w:color="auto" w:fill="FFFFFF"/>
      <w:spacing w:after="240" w:line="0" w:lineRule="atLeast"/>
      <w:ind w:firstLine="0"/>
      <w:jc w:val="right"/>
    </w:pPr>
    <w:rPr>
      <w:rFonts w:ascii="Times New Roman" w:hAnsi="Times New Roman"/>
      <w:sz w:val="19"/>
      <w:szCs w:val="19"/>
      <w:lang w:val="ru-RU" w:eastAsia="ru-RU"/>
    </w:rPr>
  </w:style>
  <w:style w:type="paragraph" w:customStyle="1" w:styleId="afffffffffff9">
    <w:name w:val="Оглавление"/>
    <w:basedOn w:val="af3"/>
    <w:link w:val="Exact1"/>
    <w:rsid w:val="00B242E3"/>
    <w:pPr>
      <w:widowControl w:val="0"/>
      <w:shd w:val="clear" w:color="auto" w:fill="FFFFFF"/>
      <w:spacing w:line="184" w:lineRule="exact"/>
      <w:ind w:firstLine="0"/>
    </w:pPr>
    <w:rPr>
      <w:rFonts w:ascii="Times New Roman" w:hAnsi="Times New Roman"/>
      <w:b/>
      <w:bCs/>
      <w:color w:val="000000"/>
      <w:sz w:val="18"/>
      <w:szCs w:val="18"/>
      <w:lang w:val="ru-RU" w:eastAsia="ru-RU" w:bidi="ru-RU"/>
    </w:rPr>
  </w:style>
  <w:style w:type="paragraph" w:customStyle="1" w:styleId="xl50737">
    <w:name w:val="xl50737"/>
    <w:basedOn w:val="af3"/>
    <w:uiPriority w:val="99"/>
    <w:rsid w:val="00B242E3"/>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i/>
      <w:iCs/>
      <w:szCs w:val="24"/>
      <w:lang w:eastAsia="ru-RU" w:bidi="en-US"/>
    </w:rPr>
  </w:style>
  <w:style w:type="paragraph" w:customStyle="1" w:styleId="xl1872">
    <w:name w:val="xl187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xl54140">
    <w:name w:val="xl54140"/>
    <w:basedOn w:val="af3"/>
    <w:rsid w:val="00B242E3"/>
    <w:pPr>
      <w:pBdr>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1760">
    <w:name w:val="xl51760"/>
    <w:basedOn w:val="af3"/>
    <w:uiPriority w:val="99"/>
    <w:rsid w:val="00B242E3"/>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bidi="en-US"/>
    </w:rPr>
  </w:style>
  <w:style w:type="paragraph" w:customStyle="1" w:styleId="xl50741">
    <w:name w:val="xl50741"/>
    <w:basedOn w:val="af3"/>
    <w:uiPriority w:val="99"/>
    <w:rsid w:val="00B242E3"/>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bidi="en-US"/>
    </w:rPr>
  </w:style>
  <w:style w:type="paragraph" w:customStyle="1" w:styleId="xl1874">
    <w:name w:val="xl1874"/>
    <w:basedOn w:val="af3"/>
    <w:rsid w:val="00B242E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640">
    <w:name w:val="Основной текст (64)"/>
    <w:basedOn w:val="af3"/>
    <w:link w:val="64Exact"/>
    <w:rsid w:val="00B242E3"/>
    <w:pPr>
      <w:widowControl w:val="0"/>
      <w:shd w:val="clear" w:color="auto" w:fill="FFFFFF"/>
      <w:spacing w:line="0" w:lineRule="atLeast"/>
      <w:ind w:firstLine="0"/>
      <w:jc w:val="left"/>
    </w:pPr>
    <w:rPr>
      <w:rFonts w:ascii="Times New Roman" w:hAnsi="Times New Roman"/>
      <w:sz w:val="17"/>
      <w:szCs w:val="17"/>
      <w:lang w:val="ru-RU" w:eastAsia="ru-RU"/>
    </w:rPr>
  </w:style>
  <w:style w:type="paragraph" w:customStyle="1" w:styleId="490">
    <w:name w:val="Основной текст (49)"/>
    <w:basedOn w:val="af3"/>
    <w:link w:val="49Exact"/>
    <w:rsid w:val="00B242E3"/>
    <w:pPr>
      <w:widowControl w:val="0"/>
      <w:shd w:val="clear" w:color="auto" w:fill="FFFFFF"/>
      <w:spacing w:line="0" w:lineRule="atLeast"/>
      <w:ind w:firstLine="0"/>
      <w:jc w:val="left"/>
    </w:pPr>
    <w:rPr>
      <w:rFonts w:ascii="Times New Roman" w:hAnsi="Times New Roman"/>
      <w:sz w:val="18"/>
      <w:szCs w:val="18"/>
      <w:lang w:val="ru-RU" w:eastAsia="ru-RU"/>
    </w:rPr>
  </w:style>
  <w:style w:type="paragraph" w:customStyle="1" w:styleId="xl50736">
    <w:name w:val="xl50736"/>
    <w:basedOn w:val="af3"/>
    <w:uiPriority w:val="99"/>
    <w:rsid w:val="00B242E3"/>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i/>
      <w:iCs/>
      <w:szCs w:val="24"/>
      <w:lang w:eastAsia="ru-RU" w:bidi="en-US"/>
    </w:rPr>
  </w:style>
  <w:style w:type="paragraph" w:customStyle="1" w:styleId="xl1875">
    <w:name w:val="xl1875"/>
    <w:basedOn w:val="af3"/>
    <w:rsid w:val="00B242E3"/>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hAnsi="Tahoma" w:cs="Tahoma"/>
      <w:color w:val="000000"/>
      <w:sz w:val="18"/>
      <w:szCs w:val="18"/>
      <w:lang w:eastAsia="ru-RU" w:bidi="en-US"/>
    </w:rPr>
  </w:style>
  <w:style w:type="paragraph" w:customStyle="1" w:styleId="xl51758">
    <w:name w:val="xl51758"/>
    <w:basedOn w:val="af3"/>
    <w:uiPriority w:val="99"/>
    <w:rsid w:val="00B242E3"/>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bidi="en-US"/>
    </w:rPr>
  </w:style>
  <w:style w:type="paragraph" w:customStyle="1" w:styleId="xl1876">
    <w:name w:val="xl1876"/>
    <w:basedOn w:val="af3"/>
    <w:rsid w:val="00B242E3"/>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xl50746">
    <w:name w:val="xl50746"/>
    <w:basedOn w:val="af3"/>
    <w:uiPriority w:val="99"/>
    <w:rsid w:val="00B242E3"/>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bidi="en-US"/>
    </w:rPr>
  </w:style>
  <w:style w:type="paragraph" w:customStyle="1" w:styleId="xl1878">
    <w:name w:val="xl1878"/>
    <w:basedOn w:val="af3"/>
    <w:rsid w:val="00B242E3"/>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100"/>
      <w:jc w:val="left"/>
      <w:textAlignment w:val="center"/>
    </w:pPr>
    <w:rPr>
      <w:rFonts w:ascii="Times New Roman" w:hAnsi="Times New Roman"/>
      <w:color w:val="0000FF"/>
      <w:szCs w:val="24"/>
      <w:u w:val="single"/>
      <w:lang w:eastAsia="ru-RU" w:bidi="en-US"/>
    </w:rPr>
  </w:style>
  <w:style w:type="paragraph" w:customStyle="1" w:styleId="xl51768">
    <w:name w:val="xl51768"/>
    <w:basedOn w:val="af3"/>
    <w:uiPriority w:val="99"/>
    <w:rsid w:val="00B242E3"/>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bidi="en-US"/>
    </w:rPr>
  </w:style>
  <w:style w:type="paragraph" w:customStyle="1" w:styleId="xl50745">
    <w:name w:val="xl50745"/>
    <w:basedOn w:val="af3"/>
    <w:uiPriority w:val="99"/>
    <w:rsid w:val="00B242E3"/>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bidi="en-US"/>
    </w:rPr>
  </w:style>
  <w:style w:type="paragraph" w:customStyle="1" w:styleId="xl1879">
    <w:name w:val="xl1879"/>
    <w:basedOn w:val="af3"/>
    <w:rsid w:val="00B242E3"/>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69">
    <w:name w:val="Основной текст (69)"/>
    <w:basedOn w:val="af3"/>
    <w:link w:val="69Exact"/>
    <w:rsid w:val="00B242E3"/>
    <w:pPr>
      <w:widowControl w:val="0"/>
      <w:shd w:val="clear" w:color="auto" w:fill="FFFFFF"/>
      <w:spacing w:line="0" w:lineRule="atLeast"/>
      <w:ind w:firstLine="0"/>
      <w:jc w:val="left"/>
    </w:pPr>
    <w:rPr>
      <w:rFonts w:ascii="Trebuchet MS" w:eastAsia="Trebuchet MS" w:hAnsi="Trebuchet MS" w:cs="Trebuchet MS"/>
      <w:sz w:val="16"/>
      <w:szCs w:val="16"/>
      <w:lang w:val="ru-RU" w:eastAsia="ru-RU"/>
    </w:rPr>
  </w:style>
  <w:style w:type="paragraph" w:customStyle="1" w:styleId="540">
    <w:name w:val="Основной текст (54)"/>
    <w:basedOn w:val="af3"/>
    <w:link w:val="54Exact"/>
    <w:rsid w:val="00B242E3"/>
    <w:pPr>
      <w:widowControl w:val="0"/>
      <w:shd w:val="clear" w:color="auto" w:fill="FFFFFF"/>
      <w:spacing w:line="0" w:lineRule="atLeast"/>
      <w:ind w:firstLine="0"/>
      <w:jc w:val="left"/>
    </w:pPr>
    <w:rPr>
      <w:rFonts w:ascii="Times New Roman" w:hAnsi="Times New Roman"/>
      <w:sz w:val="18"/>
      <w:szCs w:val="18"/>
      <w:lang w:val="ru-RU" w:eastAsia="ru-RU"/>
    </w:rPr>
  </w:style>
  <w:style w:type="paragraph" w:customStyle="1" w:styleId="xl54133">
    <w:name w:val="xl54133"/>
    <w:basedOn w:val="af3"/>
    <w:rsid w:val="00B242E3"/>
    <w:pPr>
      <w:spacing w:before="100" w:beforeAutospacing="1" w:after="100" w:afterAutospacing="1" w:line="240" w:lineRule="auto"/>
      <w:ind w:firstLine="0"/>
      <w:jc w:val="left"/>
      <w:textAlignment w:val="top"/>
    </w:pPr>
    <w:rPr>
      <w:rFonts w:cs="Arial"/>
      <w:sz w:val="20"/>
      <w:szCs w:val="20"/>
      <w:lang w:val="ru-RU" w:eastAsia="ru-RU"/>
    </w:rPr>
  </w:style>
  <w:style w:type="paragraph" w:customStyle="1" w:styleId="xl1880">
    <w:name w:val="xl1880"/>
    <w:basedOn w:val="af3"/>
    <w:rsid w:val="00B242E3"/>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11f5">
    <w:name w:val="Подпись к картинке (11)"/>
    <w:basedOn w:val="af3"/>
    <w:link w:val="11Exact"/>
    <w:rsid w:val="00B242E3"/>
    <w:pPr>
      <w:widowControl w:val="0"/>
      <w:shd w:val="clear" w:color="auto" w:fill="FFFFFF"/>
      <w:spacing w:line="0" w:lineRule="atLeast"/>
      <w:ind w:firstLine="0"/>
      <w:jc w:val="left"/>
    </w:pPr>
    <w:rPr>
      <w:rFonts w:ascii="Trebuchet MS" w:eastAsia="Trebuchet MS" w:hAnsi="Trebuchet MS" w:cs="Trebuchet MS"/>
      <w:sz w:val="13"/>
      <w:szCs w:val="13"/>
      <w:lang w:val="ru-RU" w:eastAsia="ru-RU"/>
    </w:rPr>
  </w:style>
  <w:style w:type="paragraph" w:customStyle="1" w:styleId="xl54132">
    <w:name w:val="xl5413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51766">
    <w:name w:val="xl51766"/>
    <w:basedOn w:val="af3"/>
    <w:uiPriority w:val="99"/>
    <w:rsid w:val="00B242E3"/>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bidi="en-US"/>
    </w:rPr>
  </w:style>
  <w:style w:type="paragraph" w:customStyle="1" w:styleId="xl1883">
    <w:name w:val="xl1883"/>
    <w:basedOn w:val="af3"/>
    <w:rsid w:val="00B242E3"/>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424">
    <w:name w:val="Основной текст (42)"/>
    <w:basedOn w:val="af3"/>
    <w:link w:val="423"/>
    <w:rsid w:val="00B242E3"/>
    <w:pPr>
      <w:widowControl w:val="0"/>
      <w:shd w:val="clear" w:color="auto" w:fill="FFFFFF"/>
      <w:spacing w:line="0" w:lineRule="atLeast"/>
      <w:ind w:firstLine="0"/>
      <w:jc w:val="left"/>
    </w:pPr>
    <w:rPr>
      <w:rFonts w:ascii="Consolas" w:eastAsia="Consolas" w:hAnsi="Consolas" w:cs="Consolas"/>
      <w:sz w:val="20"/>
      <w:szCs w:val="20"/>
      <w:lang w:val="ru-RU" w:eastAsia="ru-RU"/>
    </w:rPr>
  </w:style>
  <w:style w:type="paragraph" w:customStyle="1" w:styleId="xl54144">
    <w:name w:val="xl54144"/>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cs="Arial"/>
      <w:sz w:val="20"/>
      <w:szCs w:val="20"/>
      <w:lang w:val="ru-RU" w:eastAsia="ru-RU"/>
    </w:rPr>
  </w:style>
  <w:style w:type="paragraph" w:customStyle="1" w:styleId="xl51767">
    <w:name w:val="xl51767"/>
    <w:basedOn w:val="af3"/>
    <w:uiPriority w:val="99"/>
    <w:rsid w:val="00B242E3"/>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bidi="en-US"/>
    </w:rPr>
  </w:style>
  <w:style w:type="paragraph" w:customStyle="1" w:styleId="xl1884">
    <w:name w:val="xl1884"/>
    <w:basedOn w:val="af3"/>
    <w:rsid w:val="00B242E3"/>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xl54150">
    <w:name w:val="xl54150"/>
    <w:basedOn w:val="af3"/>
    <w:rsid w:val="00B242E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35">
    <w:name w:val="xl54135"/>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cs="Arial"/>
      <w:sz w:val="20"/>
      <w:szCs w:val="20"/>
      <w:lang w:val="ru-RU" w:eastAsia="ru-RU"/>
    </w:rPr>
  </w:style>
  <w:style w:type="paragraph" w:customStyle="1" w:styleId="xl1885">
    <w:name w:val="xl1885"/>
    <w:basedOn w:val="af3"/>
    <w:rsid w:val="00B242E3"/>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xl54147">
    <w:name w:val="xl54147"/>
    <w:basedOn w:val="af3"/>
    <w:rsid w:val="00B242E3"/>
    <w:pPr>
      <w:pBdr>
        <w:top w:val="single" w:sz="4" w:space="0" w:color="auto"/>
        <w:right w:val="single" w:sz="4" w:space="0" w:color="auto"/>
      </w:pBdr>
      <w:spacing w:before="100" w:beforeAutospacing="1" w:after="100" w:afterAutospacing="1" w:line="240" w:lineRule="auto"/>
      <w:ind w:firstLine="0"/>
      <w:jc w:val="left"/>
      <w:textAlignment w:val="top"/>
    </w:pPr>
    <w:rPr>
      <w:rFonts w:cs="Arial"/>
      <w:sz w:val="20"/>
      <w:szCs w:val="20"/>
      <w:lang w:val="ru-RU" w:eastAsia="ru-RU"/>
    </w:rPr>
  </w:style>
  <w:style w:type="paragraph" w:customStyle="1" w:styleId="xl1886">
    <w:name w:val="xl1886"/>
    <w:basedOn w:val="af3"/>
    <w:rsid w:val="00B242E3"/>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xl1887">
    <w:name w:val="xl1887"/>
    <w:basedOn w:val="af3"/>
    <w:rsid w:val="00B242E3"/>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78">
    <w:name w:val="Основной текст (78)"/>
    <w:basedOn w:val="af3"/>
    <w:link w:val="78Exact"/>
    <w:rsid w:val="00B242E3"/>
    <w:pPr>
      <w:widowControl w:val="0"/>
      <w:shd w:val="clear" w:color="auto" w:fill="FFFFFF"/>
      <w:spacing w:before="120" w:line="0" w:lineRule="atLeast"/>
      <w:ind w:firstLine="0"/>
    </w:pPr>
    <w:rPr>
      <w:rFonts w:ascii="Candara" w:eastAsia="Candara" w:hAnsi="Candara" w:cs="Candara"/>
      <w:spacing w:val="-10"/>
      <w:sz w:val="21"/>
      <w:szCs w:val="21"/>
      <w:lang w:val="ru-RU" w:eastAsia="ru-RU"/>
    </w:rPr>
  </w:style>
  <w:style w:type="paragraph" w:customStyle="1" w:styleId="450">
    <w:name w:val="Основной текст (45)"/>
    <w:basedOn w:val="af3"/>
    <w:link w:val="45Exact"/>
    <w:rsid w:val="00B242E3"/>
    <w:pPr>
      <w:widowControl w:val="0"/>
      <w:shd w:val="clear" w:color="auto" w:fill="FFFFFF"/>
      <w:spacing w:line="86" w:lineRule="exact"/>
      <w:ind w:firstLine="0"/>
      <w:jc w:val="left"/>
    </w:pPr>
    <w:rPr>
      <w:rFonts w:ascii="Times New Roman" w:hAnsi="Times New Roman"/>
      <w:i/>
      <w:iCs/>
      <w:sz w:val="12"/>
      <w:szCs w:val="12"/>
      <w:lang w:val="ru-RU" w:eastAsia="ru-RU"/>
    </w:rPr>
  </w:style>
  <w:style w:type="paragraph" w:customStyle="1" w:styleId="390">
    <w:name w:val="Основной текст (39)"/>
    <w:basedOn w:val="af3"/>
    <w:link w:val="39Exact"/>
    <w:rsid w:val="00B242E3"/>
    <w:pPr>
      <w:widowControl w:val="0"/>
      <w:shd w:val="clear" w:color="auto" w:fill="FFFFFF"/>
      <w:spacing w:line="104" w:lineRule="exact"/>
      <w:ind w:firstLine="0"/>
      <w:jc w:val="left"/>
    </w:pPr>
    <w:rPr>
      <w:rFonts w:ascii="Consolas" w:eastAsia="Consolas" w:hAnsi="Consolas" w:cs="Consolas"/>
      <w:w w:val="150"/>
      <w:sz w:val="12"/>
      <w:szCs w:val="12"/>
      <w:lang w:val="ru-RU" w:eastAsia="ru-RU"/>
    </w:rPr>
  </w:style>
  <w:style w:type="paragraph" w:customStyle="1" w:styleId="xl54148">
    <w:name w:val="xl54148"/>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1888">
    <w:name w:val="xl1888"/>
    <w:basedOn w:val="af3"/>
    <w:rsid w:val="00B242E3"/>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xl51740">
    <w:name w:val="xl51740"/>
    <w:basedOn w:val="af3"/>
    <w:uiPriority w:val="99"/>
    <w:rsid w:val="00B242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bidi="en-US"/>
    </w:rPr>
  </w:style>
  <w:style w:type="paragraph" w:customStyle="1" w:styleId="xl1889">
    <w:name w:val="xl1889"/>
    <w:basedOn w:val="af3"/>
    <w:rsid w:val="00B242E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xl51741">
    <w:name w:val="xl51741"/>
    <w:basedOn w:val="af3"/>
    <w:uiPriority w:val="99"/>
    <w:rsid w:val="00B242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bidi="en-US"/>
    </w:rPr>
  </w:style>
  <w:style w:type="paragraph" w:customStyle="1" w:styleId="xl1890">
    <w:name w:val="xl1890"/>
    <w:basedOn w:val="af3"/>
    <w:rsid w:val="00B242E3"/>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xl1892">
    <w:name w:val="xl1892"/>
    <w:basedOn w:val="af3"/>
    <w:rsid w:val="00B242E3"/>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bidi="en-US"/>
    </w:rPr>
  </w:style>
  <w:style w:type="paragraph" w:customStyle="1" w:styleId="xl51752">
    <w:name w:val="xl51752"/>
    <w:basedOn w:val="af3"/>
    <w:uiPriority w:val="99"/>
    <w:rsid w:val="00B242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bidi="en-US"/>
    </w:rPr>
  </w:style>
  <w:style w:type="paragraph" w:customStyle="1" w:styleId="xl50730">
    <w:name w:val="xl50730"/>
    <w:basedOn w:val="af3"/>
    <w:uiPriority w:val="99"/>
    <w:rsid w:val="00B242E3"/>
    <w:pPr>
      <w:pBdr>
        <w:top w:val="single" w:sz="8" w:space="0" w:color="auto"/>
        <w:left w:val="single" w:sz="8" w:space="0" w:color="auto"/>
        <w:right w:val="single" w:sz="4" w:space="0" w:color="auto"/>
      </w:pBdr>
      <w:spacing w:before="100" w:beforeAutospacing="1" w:after="100" w:afterAutospacing="1"/>
      <w:ind w:firstLine="0"/>
      <w:jc w:val="left"/>
    </w:pPr>
    <w:rPr>
      <w:rFonts w:ascii="Times New Roman" w:hAnsi="Times New Roman"/>
      <w:i/>
      <w:iCs/>
      <w:szCs w:val="24"/>
      <w:lang w:eastAsia="ru-RU" w:bidi="en-US"/>
    </w:rPr>
  </w:style>
  <w:style w:type="paragraph" w:customStyle="1" w:styleId="xl54138">
    <w:name w:val="xl54138"/>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1751">
    <w:name w:val="xl51751"/>
    <w:basedOn w:val="af3"/>
    <w:uiPriority w:val="99"/>
    <w:rsid w:val="00B242E3"/>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bidi="en-US"/>
    </w:rPr>
  </w:style>
  <w:style w:type="paragraph" w:customStyle="1" w:styleId="xl50731">
    <w:name w:val="xl50731"/>
    <w:basedOn w:val="af3"/>
    <w:uiPriority w:val="99"/>
    <w:rsid w:val="00B242E3"/>
    <w:pPr>
      <w:pBdr>
        <w:top w:val="single" w:sz="8" w:space="0" w:color="auto"/>
        <w:left w:val="single" w:sz="4" w:space="0" w:color="auto"/>
        <w:right w:val="single" w:sz="4" w:space="0" w:color="auto"/>
      </w:pBdr>
      <w:spacing w:before="100" w:beforeAutospacing="1" w:after="100" w:afterAutospacing="1"/>
      <w:ind w:firstLine="0"/>
      <w:jc w:val="left"/>
    </w:pPr>
    <w:rPr>
      <w:rFonts w:ascii="Times New Roman" w:hAnsi="Times New Roman"/>
      <w:b/>
      <w:bCs/>
      <w:szCs w:val="24"/>
      <w:lang w:eastAsia="ru-RU" w:bidi="en-US"/>
    </w:rPr>
  </w:style>
  <w:style w:type="paragraph" w:customStyle="1" w:styleId="xl51754">
    <w:name w:val="xl51754"/>
    <w:basedOn w:val="af3"/>
    <w:uiPriority w:val="99"/>
    <w:rsid w:val="00B242E3"/>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bidi="en-US"/>
    </w:rPr>
  </w:style>
  <w:style w:type="paragraph" w:customStyle="1" w:styleId="xl50732">
    <w:name w:val="xl50732"/>
    <w:basedOn w:val="af3"/>
    <w:uiPriority w:val="99"/>
    <w:rsid w:val="00B242E3"/>
    <w:pPr>
      <w:pBdr>
        <w:top w:val="single" w:sz="8" w:space="0" w:color="auto"/>
        <w:left w:val="single" w:sz="4" w:space="0" w:color="auto"/>
        <w:right w:val="single" w:sz="8" w:space="0" w:color="auto"/>
      </w:pBdr>
      <w:spacing w:before="100" w:beforeAutospacing="1" w:after="100" w:afterAutospacing="1"/>
      <w:ind w:firstLine="0"/>
      <w:jc w:val="left"/>
    </w:pPr>
    <w:rPr>
      <w:rFonts w:ascii="Times New Roman" w:hAnsi="Times New Roman"/>
      <w:b/>
      <w:bCs/>
      <w:szCs w:val="24"/>
      <w:lang w:eastAsia="ru-RU" w:bidi="en-US"/>
    </w:rPr>
  </w:style>
  <w:style w:type="paragraph" w:customStyle="1" w:styleId="xl50734">
    <w:name w:val="xl50734"/>
    <w:basedOn w:val="af3"/>
    <w:uiPriority w:val="99"/>
    <w:rsid w:val="00B242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bidi="en-US"/>
    </w:rPr>
  </w:style>
  <w:style w:type="paragraph" w:customStyle="1" w:styleId="xl54142">
    <w:name w:val="xl54142"/>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color w:val="FF0000"/>
      <w:sz w:val="20"/>
      <w:szCs w:val="20"/>
      <w:lang w:val="ru-RU" w:eastAsia="ru-RU"/>
    </w:rPr>
  </w:style>
  <w:style w:type="paragraph" w:customStyle="1" w:styleId="xl51763">
    <w:name w:val="xl51763"/>
    <w:basedOn w:val="af3"/>
    <w:uiPriority w:val="99"/>
    <w:rsid w:val="00B242E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bidi="en-US"/>
    </w:rPr>
  </w:style>
  <w:style w:type="paragraph" w:customStyle="1" w:styleId="xl50738">
    <w:name w:val="xl50738"/>
    <w:basedOn w:val="af3"/>
    <w:uiPriority w:val="99"/>
    <w:rsid w:val="00B242E3"/>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bidi="en-US"/>
    </w:rPr>
  </w:style>
  <w:style w:type="paragraph" w:customStyle="1" w:styleId="xl50742">
    <w:name w:val="xl50742"/>
    <w:basedOn w:val="af3"/>
    <w:uiPriority w:val="99"/>
    <w:rsid w:val="00B242E3"/>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ascii="Times New Roman" w:hAnsi="Times New Roman"/>
      <w:szCs w:val="24"/>
      <w:lang w:eastAsia="ru-RU" w:bidi="en-US"/>
    </w:rPr>
  </w:style>
  <w:style w:type="paragraph" w:customStyle="1" w:styleId="530">
    <w:name w:val="Основной текст (53)"/>
    <w:basedOn w:val="af3"/>
    <w:link w:val="53Exact"/>
    <w:rsid w:val="00B242E3"/>
    <w:pPr>
      <w:widowControl w:val="0"/>
      <w:shd w:val="clear" w:color="auto" w:fill="FFFFFF"/>
      <w:spacing w:line="0" w:lineRule="atLeast"/>
      <w:ind w:firstLine="0"/>
      <w:jc w:val="left"/>
    </w:pPr>
    <w:rPr>
      <w:rFonts w:ascii="Times New Roman" w:hAnsi="Times New Roman"/>
      <w:sz w:val="17"/>
      <w:szCs w:val="17"/>
      <w:lang w:val="ru-RU" w:eastAsia="ru-RU"/>
    </w:rPr>
  </w:style>
  <w:style w:type="paragraph" w:customStyle="1" w:styleId="xl50748">
    <w:name w:val="xl50748"/>
    <w:basedOn w:val="af3"/>
    <w:uiPriority w:val="99"/>
    <w:rsid w:val="00B242E3"/>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bidi="en-US"/>
    </w:rPr>
  </w:style>
  <w:style w:type="paragraph" w:customStyle="1" w:styleId="711">
    <w:name w:val="Основной текст (71)"/>
    <w:basedOn w:val="af3"/>
    <w:link w:val="71Exact"/>
    <w:rsid w:val="00B242E3"/>
    <w:pPr>
      <w:widowControl w:val="0"/>
      <w:shd w:val="clear" w:color="auto" w:fill="FFFFFF"/>
      <w:spacing w:line="0" w:lineRule="atLeast"/>
      <w:ind w:firstLine="0"/>
      <w:jc w:val="left"/>
    </w:pPr>
    <w:rPr>
      <w:rFonts w:ascii="Trebuchet MS" w:eastAsia="Trebuchet MS" w:hAnsi="Trebuchet MS" w:cs="Trebuchet MS"/>
      <w:sz w:val="16"/>
      <w:szCs w:val="16"/>
      <w:lang w:val="ru-RU" w:eastAsia="ru-RU"/>
    </w:rPr>
  </w:style>
  <w:style w:type="paragraph" w:customStyle="1" w:styleId="xl51742">
    <w:name w:val="xl51742"/>
    <w:basedOn w:val="af3"/>
    <w:uiPriority w:val="99"/>
    <w:rsid w:val="00B242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bidi="en-US"/>
    </w:rPr>
  </w:style>
  <w:style w:type="paragraph" w:customStyle="1" w:styleId="xl51743">
    <w:name w:val="xl51743"/>
    <w:basedOn w:val="af3"/>
    <w:uiPriority w:val="99"/>
    <w:rsid w:val="00B242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bidi="en-US"/>
    </w:rPr>
  </w:style>
  <w:style w:type="paragraph" w:customStyle="1" w:styleId="xl51744">
    <w:name w:val="xl51744"/>
    <w:basedOn w:val="af3"/>
    <w:uiPriority w:val="99"/>
    <w:rsid w:val="00B242E3"/>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bidi="en-US"/>
    </w:rPr>
  </w:style>
  <w:style w:type="paragraph" w:customStyle="1" w:styleId="xl51746">
    <w:name w:val="xl51746"/>
    <w:basedOn w:val="af3"/>
    <w:uiPriority w:val="99"/>
    <w:rsid w:val="00B242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bidi="en-US"/>
    </w:rPr>
  </w:style>
  <w:style w:type="paragraph" w:customStyle="1" w:styleId="600">
    <w:name w:val="Основной текст (60)"/>
    <w:basedOn w:val="af3"/>
    <w:link w:val="60Exact"/>
    <w:rsid w:val="00B242E3"/>
    <w:pPr>
      <w:widowControl w:val="0"/>
      <w:shd w:val="clear" w:color="auto" w:fill="FFFFFF"/>
      <w:spacing w:line="0" w:lineRule="atLeast"/>
      <w:ind w:firstLine="0"/>
      <w:jc w:val="left"/>
    </w:pPr>
    <w:rPr>
      <w:rFonts w:ascii="Trebuchet MS" w:eastAsia="Trebuchet MS" w:hAnsi="Trebuchet MS" w:cs="Trebuchet MS"/>
      <w:sz w:val="17"/>
      <w:szCs w:val="17"/>
      <w:lang w:val="ru-RU" w:eastAsia="ru-RU"/>
    </w:rPr>
  </w:style>
  <w:style w:type="paragraph" w:customStyle="1" w:styleId="xl54137">
    <w:name w:val="xl54137"/>
    <w:basedOn w:val="af3"/>
    <w:rsid w:val="00B242E3"/>
    <w:pPr>
      <w:pBdr>
        <w:bottom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1750">
    <w:name w:val="xl51750"/>
    <w:basedOn w:val="af3"/>
    <w:uiPriority w:val="99"/>
    <w:rsid w:val="00B242E3"/>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bidi="en-US"/>
    </w:rPr>
  </w:style>
  <w:style w:type="paragraph" w:customStyle="1" w:styleId="630">
    <w:name w:val="Основной текст (63)"/>
    <w:basedOn w:val="af3"/>
    <w:link w:val="63Exact"/>
    <w:rsid w:val="00B242E3"/>
    <w:pPr>
      <w:widowControl w:val="0"/>
      <w:shd w:val="clear" w:color="auto" w:fill="FFFFFF"/>
      <w:spacing w:line="0" w:lineRule="atLeast"/>
      <w:ind w:firstLine="0"/>
      <w:jc w:val="left"/>
    </w:pPr>
    <w:rPr>
      <w:rFonts w:ascii="Times New Roman" w:hAnsi="Times New Roman"/>
      <w:sz w:val="18"/>
      <w:szCs w:val="18"/>
      <w:lang w:val="ru-RU" w:eastAsia="ru-RU"/>
    </w:rPr>
  </w:style>
  <w:style w:type="paragraph" w:customStyle="1" w:styleId="xl51756">
    <w:name w:val="xl51756"/>
    <w:basedOn w:val="af3"/>
    <w:uiPriority w:val="99"/>
    <w:rsid w:val="00B242E3"/>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bidi="en-US"/>
    </w:rPr>
  </w:style>
  <w:style w:type="paragraph" w:customStyle="1" w:styleId="xl51764">
    <w:name w:val="xl51764"/>
    <w:basedOn w:val="af3"/>
    <w:uiPriority w:val="99"/>
    <w:rsid w:val="00B242E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bidi="en-US"/>
    </w:rPr>
  </w:style>
  <w:style w:type="paragraph" w:customStyle="1" w:styleId="103">
    <w:name w:val="Подпись к картинке (10)"/>
    <w:basedOn w:val="af3"/>
    <w:link w:val="102"/>
    <w:rsid w:val="00B242E3"/>
    <w:pPr>
      <w:widowControl w:val="0"/>
      <w:shd w:val="clear" w:color="auto" w:fill="FFFFFF"/>
      <w:spacing w:line="0" w:lineRule="atLeast"/>
      <w:ind w:firstLine="0"/>
      <w:jc w:val="left"/>
    </w:pPr>
    <w:rPr>
      <w:rFonts w:ascii="Times New Roman" w:hAnsi="Times New Roman"/>
      <w:sz w:val="28"/>
      <w:szCs w:val="28"/>
      <w:lang w:val="ru-RU" w:eastAsia="ru-RU"/>
    </w:rPr>
  </w:style>
  <w:style w:type="paragraph" w:customStyle="1" w:styleId="xl51765">
    <w:name w:val="xl51765"/>
    <w:basedOn w:val="af3"/>
    <w:uiPriority w:val="99"/>
    <w:rsid w:val="00B242E3"/>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bidi="en-US"/>
    </w:rPr>
  </w:style>
  <w:style w:type="paragraph" w:customStyle="1" w:styleId="xl54145">
    <w:name w:val="xl5414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hAnsi="Times New Roman"/>
      <w:sz w:val="20"/>
      <w:szCs w:val="20"/>
      <w:lang w:val="ru-RU" w:eastAsia="ru-RU"/>
    </w:rPr>
  </w:style>
  <w:style w:type="paragraph" w:customStyle="1" w:styleId="570">
    <w:name w:val="Основной текст (57)"/>
    <w:basedOn w:val="af3"/>
    <w:link w:val="57Exact"/>
    <w:rsid w:val="00B242E3"/>
    <w:pPr>
      <w:widowControl w:val="0"/>
      <w:shd w:val="clear" w:color="auto" w:fill="FFFFFF"/>
      <w:spacing w:line="0" w:lineRule="atLeast"/>
      <w:ind w:firstLine="0"/>
      <w:jc w:val="left"/>
    </w:pPr>
    <w:rPr>
      <w:rFonts w:ascii="Times New Roman" w:hAnsi="Times New Roman"/>
      <w:sz w:val="18"/>
      <w:szCs w:val="18"/>
      <w:lang w:val="ru-RU" w:eastAsia="ru-RU"/>
    </w:rPr>
  </w:style>
  <w:style w:type="paragraph" w:customStyle="1" w:styleId="413">
    <w:name w:val="Основной текст (41)"/>
    <w:basedOn w:val="af3"/>
    <w:link w:val="412"/>
    <w:rsid w:val="00B242E3"/>
    <w:pPr>
      <w:widowControl w:val="0"/>
      <w:shd w:val="clear" w:color="auto" w:fill="FFFFFF"/>
      <w:spacing w:after="240" w:line="0" w:lineRule="atLeast"/>
      <w:ind w:firstLine="0"/>
      <w:jc w:val="right"/>
    </w:pPr>
    <w:rPr>
      <w:rFonts w:ascii="Trebuchet MS" w:eastAsia="Trebuchet MS" w:hAnsi="Trebuchet MS" w:cs="Trebuchet MS"/>
      <w:spacing w:val="10"/>
      <w:sz w:val="18"/>
      <w:szCs w:val="18"/>
      <w:lang w:val="ru-RU" w:eastAsia="ru-RU"/>
    </w:rPr>
  </w:style>
  <w:style w:type="paragraph" w:customStyle="1" w:styleId="770">
    <w:name w:val="Основной текст (77)"/>
    <w:basedOn w:val="af3"/>
    <w:link w:val="77"/>
    <w:rsid w:val="00B242E3"/>
    <w:pPr>
      <w:widowControl w:val="0"/>
      <w:shd w:val="clear" w:color="auto" w:fill="FFFFFF"/>
      <w:spacing w:line="187" w:lineRule="exact"/>
      <w:ind w:firstLine="0"/>
      <w:jc w:val="left"/>
    </w:pPr>
    <w:rPr>
      <w:rFonts w:ascii="Trebuchet MS" w:eastAsia="Trebuchet MS" w:hAnsi="Trebuchet MS" w:cs="Trebuchet MS"/>
      <w:sz w:val="13"/>
      <w:szCs w:val="13"/>
      <w:lang w:val="ru-RU" w:eastAsia="ru-RU"/>
    </w:rPr>
  </w:style>
  <w:style w:type="paragraph" w:customStyle="1" w:styleId="xl48095">
    <w:name w:val="xl48095"/>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65">
    <w:name w:val="xl48065"/>
    <w:basedOn w:val="af3"/>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125">
    <w:name w:val="Подпись к картинке (12)"/>
    <w:basedOn w:val="af3"/>
    <w:link w:val="12Exact"/>
    <w:rsid w:val="00B242E3"/>
    <w:pPr>
      <w:widowControl w:val="0"/>
      <w:shd w:val="clear" w:color="auto" w:fill="FFFFFF"/>
      <w:spacing w:line="187" w:lineRule="exact"/>
      <w:ind w:firstLine="0"/>
      <w:jc w:val="center"/>
    </w:pPr>
    <w:rPr>
      <w:rFonts w:ascii="Times New Roman" w:hAnsi="Times New Roman"/>
      <w:sz w:val="12"/>
      <w:szCs w:val="12"/>
      <w:lang w:val="ru-RU" w:eastAsia="ru-RU"/>
    </w:rPr>
  </w:style>
  <w:style w:type="paragraph" w:customStyle="1" w:styleId="xl858">
    <w:name w:val="xl858"/>
    <w:basedOn w:val="af3"/>
    <w:rsid w:val="00B242E3"/>
    <w:pPr>
      <w:pBdr>
        <w:top w:val="single" w:sz="8" w:space="0" w:color="auto"/>
        <w:left w:val="single" w:sz="8" w:space="0" w:color="auto"/>
        <w:bottom w:val="single" w:sz="8" w:space="0" w:color="auto"/>
      </w:pBdr>
      <w:shd w:val="clear" w:color="000000" w:fill="FDE9D9"/>
      <w:spacing w:before="100" w:beforeAutospacing="1" w:after="100" w:afterAutospacing="1" w:line="240" w:lineRule="auto"/>
      <w:ind w:firstLine="0"/>
      <w:jc w:val="left"/>
    </w:pPr>
    <w:rPr>
      <w:rFonts w:ascii="Times New Roman" w:hAnsi="Times New Roman"/>
      <w:b/>
      <w:bCs/>
      <w:color w:val="000000"/>
      <w:sz w:val="16"/>
      <w:szCs w:val="16"/>
      <w:lang w:val="ru-RU" w:eastAsia="ru-RU"/>
    </w:rPr>
  </w:style>
  <w:style w:type="paragraph" w:customStyle="1" w:styleId="xl52243">
    <w:name w:val="xl5224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cs="Arial CYR"/>
      <w:sz w:val="20"/>
      <w:szCs w:val="20"/>
      <w:lang w:val="ru-RU" w:eastAsia="ru-RU"/>
    </w:rPr>
  </w:style>
  <w:style w:type="paragraph" w:customStyle="1" w:styleId="xl50758">
    <w:name w:val="xl50758"/>
    <w:basedOn w:val="af3"/>
    <w:rsid w:val="00B242E3"/>
    <w:pPr>
      <w:pBdr>
        <w:top w:val="single" w:sz="4" w:space="0" w:color="auto"/>
        <w:right w:val="single" w:sz="4" w:space="0" w:color="auto"/>
      </w:pBdr>
      <w:shd w:val="clear" w:color="000000" w:fill="00B0F0"/>
      <w:spacing w:before="100" w:beforeAutospacing="1" w:after="100" w:afterAutospacing="1" w:line="240" w:lineRule="auto"/>
      <w:ind w:firstLine="0"/>
      <w:jc w:val="left"/>
    </w:pPr>
    <w:rPr>
      <w:rFonts w:ascii="Times New Roman" w:hAnsi="Times New Roman"/>
      <w:b/>
      <w:bCs/>
      <w:i/>
      <w:iCs/>
      <w:color w:val="002060"/>
      <w:szCs w:val="24"/>
      <w:lang w:val="ru-RU" w:eastAsia="ru-RU"/>
    </w:rPr>
  </w:style>
  <w:style w:type="paragraph" w:customStyle="1" w:styleId="xl50785">
    <w:name w:val="xl50785"/>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color w:val="FF0000"/>
      <w:sz w:val="20"/>
      <w:szCs w:val="20"/>
      <w:lang w:val="ru-RU" w:eastAsia="ru-RU"/>
    </w:rPr>
  </w:style>
  <w:style w:type="paragraph" w:customStyle="1" w:styleId="xl50756">
    <w:name w:val="xl50756"/>
    <w:basedOn w:val="af3"/>
    <w:rsid w:val="00B242E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left"/>
    </w:pPr>
    <w:rPr>
      <w:rFonts w:ascii="Times New Roman" w:hAnsi="Times New Roman"/>
      <w:b/>
      <w:bCs/>
      <w:i/>
      <w:iCs/>
      <w:szCs w:val="24"/>
      <w:lang w:val="ru-RU" w:eastAsia="ru-RU"/>
    </w:rPr>
  </w:style>
  <w:style w:type="paragraph" w:customStyle="1" w:styleId="xl48098">
    <w:name w:val="xl48098"/>
    <w:basedOn w:val="af3"/>
    <w:rsid w:val="00B242E3"/>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32">
    <w:name w:val="xl48032"/>
    <w:basedOn w:val="af3"/>
    <w:rsid w:val="00B242E3"/>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853">
    <w:name w:val="xl853"/>
    <w:basedOn w:val="af3"/>
    <w:rsid w:val="00B242E3"/>
    <w:pPr>
      <w:pBdr>
        <w:top w:val="single" w:sz="8" w:space="0" w:color="auto"/>
        <w:left w:val="single" w:sz="8" w:space="0" w:color="auto"/>
        <w:bottom w:val="single" w:sz="8" w:space="0" w:color="auto"/>
      </w:pBdr>
      <w:shd w:val="clear" w:color="000000" w:fill="FDE9D9"/>
      <w:spacing w:before="100" w:beforeAutospacing="1" w:after="100" w:afterAutospacing="1" w:line="240" w:lineRule="auto"/>
      <w:ind w:firstLine="0"/>
      <w:jc w:val="left"/>
      <w:textAlignment w:val="top"/>
    </w:pPr>
    <w:rPr>
      <w:rFonts w:ascii="Times New Roman" w:hAnsi="Times New Roman"/>
      <w:b/>
      <w:bCs/>
      <w:sz w:val="18"/>
      <w:szCs w:val="18"/>
      <w:lang w:val="ru-RU" w:eastAsia="ru-RU"/>
    </w:rPr>
  </w:style>
  <w:style w:type="paragraph" w:customStyle="1" w:styleId="xl50787">
    <w:name w:val="xl50787"/>
    <w:basedOn w:val="af3"/>
    <w:rsid w:val="00B242E3"/>
    <w:pPr>
      <w:pBdr>
        <w:top w:val="single" w:sz="4" w:space="0" w:color="auto"/>
        <w:right w:val="single" w:sz="4" w:space="0" w:color="auto"/>
      </w:pBdr>
      <w:spacing w:before="100" w:beforeAutospacing="1" w:after="100" w:afterAutospacing="1" w:line="240" w:lineRule="auto"/>
      <w:ind w:firstLine="0"/>
      <w:jc w:val="left"/>
    </w:pPr>
    <w:rPr>
      <w:rFonts w:ascii="Times New Roman" w:hAnsi="Times New Roman"/>
      <w:color w:val="FF0000"/>
      <w:szCs w:val="24"/>
      <w:lang w:val="ru-RU" w:eastAsia="ru-RU"/>
    </w:rPr>
  </w:style>
  <w:style w:type="paragraph" w:customStyle="1" w:styleId="xl48067">
    <w:name w:val="xl4806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860">
    <w:name w:val="xl860"/>
    <w:basedOn w:val="af3"/>
    <w:rsid w:val="00B242E3"/>
    <w:pPr>
      <w:spacing w:before="100" w:beforeAutospacing="1" w:after="100" w:afterAutospacing="1" w:line="240" w:lineRule="auto"/>
      <w:ind w:firstLine="0"/>
      <w:jc w:val="left"/>
      <w:textAlignment w:val="top"/>
    </w:pPr>
    <w:rPr>
      <w:rFonts w:ascii="Times New Roman" w:hAnsi="Times New Roman"/>
      <w:color w:val="000000"/>
      <w:sz w:val="18"/>
      <w:szCs w:val="18"/>
      <w:lang w:val="ru-RU" w:eastAsia="ru-RU"/>
    </w:rPr>
  </w:style>
  <w:style w:type="paragraph" w:customStyle="1" w:styleId="xl50791">
    <w:name w:val="xl50791"/>
    <w:basedOn w:val="af3"/>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ascii="Times New Roman" w:hAnsi="Times New Roman"/>
      <w:b/>
      <w:bCs/>
      <w:sz w:val="20"/>
      <w:szCs w:val="20"/>
      <w:lang w:val="ru-RU" w:eastAsia="ru-RU"/>
    </w:rPr>
  </w:style>
  <w:style w:type="paragraph" w:customStyle="1" w:styleId="xl50764">
    <w:name w:val="xl50764"/>
    <w:basedOn w:val="af3"/>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ascii="Times New Roman" w:hAnsi="Times New Roman"/>
      <w:b/>
      <w:bCs/>
      <w:sz w:val="20"/>
      <w:szCs w:val="20"/>
      <w:lang w:val="ru-RU" w:eastAsia="ru-RU"/>
    </w:rPr>
  </w:style>
  <w:style w:type="paragraph" w:customStyle="1" w:styleId="xl48105">
    <w:name w:val="xl48105"/>
    <w:basedOn w:val="af3"/>
    <w:rsid w:val="00B242E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44">
    <w:name w:val="xl48044"/>
    <w:basedOn w:val="af3"/>
    <w:rsid w:val="00B242E3"/>
    <w:pP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049">
    <w:name w:val="xl58049"/>
    <w:basedOn w:val="af3"/>
    <w:rsid w:val="00B242E3"/>
    <w:pPr>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50763">
    <w:name w:val="xl50763"/>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48071">
    <w:name w:val="xl48071"/>
    <w:basedOn w:val="af3"/>
    <w:rsid w:val="00B242E3"/>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063">
    <w:name w:val="xl5806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rPr>
  </w:style>
  <w:style w:type="paragraph" w:customStyle="1" w:styleId="xl866">
    <w:name w:val="xl866"/>
    <w:basedOn w:val="af3"/>
    <w:rsid w:val="00B242E3"/>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52221">
    <w:name w:val="xl52221"/>
    <w:basedOn w:val="af3"/>
    <w:rsid w:val="00B242E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0793">
    <w:name w:val="xl50793"/>
    <w:basedOn w:val="af3"/>
    <w:rsid w:val="00B242E3"/>
    <w:pPr>
      <w:pBdr>
        <w:top w:val="single" w:sz="8" w:space="0" w:color="auto"/>
        <w:bottom w:val="single" w:sz="8" w:space="0" w:color="auto"/>
        <w:right w:val="single" w:sz="4" w:space="0" w:color="auto"/>
      </w:pBdr>
      <w:shd w:val="clear" w:color="000000" w:fill="FF0000"/>
      <w:spacing w:before="100" w:beforeAutospacing="1" w:after="100" w:afterAutospacing="1" w:line="240" w:lineRule="auto"/>
      <w:ind w:firstLine="0"/>
      <w:jc w:val="left"/>
    </w:pPr>
    <w:rPr>
      <w:rFonts w:ascii="Times New Roman" w:hAnsi="Times New Roman"/>
      <w:b/>
      <w:bCs/>
      <w:sz w:val="20"/>
      <w:szCs w:val="20"/>
      <w:lang w:val="ru-RU" w:eastAsia="ru-RU"/>
    </w:rPr>
  </w:style>
  <w:style w:type="paragraph" w:customStyle="1" w:styleId="xl48102">
    <w:name w:val="xl48102"/>
    <w:basedOn w:val="af3"/>
    <w:rsid w:val="00B242E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72">
    <w:name w:val="xl48072"/>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afffffffffffb">
    <w:name w:val="Моя таблица"/>
    <w:basedOn w:val="af3"/>
    <w:link w:val="afffffffffffa"/>
    <w:qFormat/>
    <w:rsid w:val="00B242E3"/>
    <w:pPr>
      <w:keepNext/>
      <w:ind w:firstLine="709"/>
    </w:pPr>
    <w:rPr>
      <w:rFonts w:ascii="Times New Roman" w:eastAsia="MS Mincho" w:hAnsi="Times New Roman"/>
      <w:b/>
      <w:bCs/>
      <w:sz w:val="26"/>
      <w:szCs w:val="26"/>
      <w:lang w:val="ru-RU" w:eastAsia="ru-RU"/>
    </w:rPr>
  </w:style>
  <w:style w:type="paragraph" w:customStyle="1" w:styleId="xl52223">
    <w:name w:val="xl5222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48109">
    <w:name w:val="xl48109"/>
    <w:basedOn w:val="af3"/>
    <w:rsid w:val="00B242E3"/>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rPr>
  </w:style>
  <w:style w:type="paragraph" w:customStyle="1" w:styleId="xl48076">
    <w:name w:val="xl48076"/>
    <w:basedOn w:val="af3"/>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48039">
    <w:name w:val="xl48039"/>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48008">
    <w:name w:val="xl48008"/>
    <w:basedOn w:val="af3"/>
    <w:rsid w:val="00B242E3"/>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862">
    <w:name w:val="xl862"/>
    <w:basedOn w:val="af3"/>
    <w:rsid w:val="00B242E3"/>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line="240" w:lineRule="auto"/>
      <w:ind w:firstLine="0"/>
      <w:jc w:val="left"/>
      <w:textAlignment w:val="top"/>
    </w:pPr>
    <w:rPr>
      <w:rFonts w:ascii="Times New Roman" w:hAnsi="Times New Roman"/>
      <w:szCs w:val="24"/>
      <w:lang w:val="ru-RU" w:eastAsia="ru-RU"/>
    </w:rPr>
  </w:style>
  <w:style w:type="paragraph" w:customStyle="1" w:styleId="xl48108">
    <w:name w:val="xl48108"/>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45">
    <w:name w:val="xl48045"/>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48009">
    <w:name w:val="xl48009"/>
    <w:basedOn w:val="af3"/>
    <w:rsid w:val="00B242E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861">
    <w:name w:val="xl861"/>
    <w:basedOn w:val="af3"/>
    <w:rsid w:val="00B242E3"/>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ind w:firstLine="0"/>
      <w:jc w:val="left"/>
      <w:textAlignment w:val="top"/>
    </w:pPr>
    <w:rPr>
      <w:rFonts w:ascii="Times New Roman" w:hAnsi="Times New Roman"/>
      <w:b/>
      <w:bCs/>
      <w:sz w:val="18"/>
      <w:szCs w:val="18"/>
      <w:lang w:val="ru-RU" w:eastAsia="ru-RU"/>
    </w:rPr>
  </w:style>
  <w:style w:type="paragraph" w:customStyle="1" w:styleId="xl52222">
    <w:name w:val="xl52222"/>
    <w:basedOn w:val="af3"/>
    <w:rsid w:val="00B242E3"/>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1229">
    <w:name w:val="xl51229"/>
    <w:basedOn w:val="af3"/>
    <w:rsid w:val="00B242E3"/>
    <w:pPr>
      <w:shd w:val="clear" w:color="000000" w:fill="FFFFFF"/>
      <w:spacing w:before="100" w:beforeAutospacing="1" w:after="100" w:afterAutospacing="1" w:line="240" w:lineRule="auto"/>
      <w:ind w:firstLine="0"/>
      <w:jc w:val="left"/>
      <w:textAlignment w:val="center"/>
    </w:pPr>
    <w:rPr>
      <w:rFonts w:ascii="Times New Roman" w:hAnsi="Times New Roman"/>
      <w:sz w:val="22"/>
      <w:lang w:val="ru-RU" w:eastAsia="ru-RU"/>
    </w:rPr>
  </w:style>
  <w:style w:type="paragraph" w:customStyle="1" w:styleId="xl48134">
    <w:name w:val="xl48134"/>
    <w:basedOn w:val="af3"/>
    <w:rsid w:val="00B242E3"/>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48077">
    <w:name w:val="xl48077"/>
    <w:basedOn w:val="af3"/>
    <w:rsid w:val="00B242E3"/>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48043">
    <w:name w:val="xl48043"/>
    <w:basedOn w:val="af3"/>
    <w:rsid w:val="00B242E3"/>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48010">
    <w:name w:val="xl48010"/>
    <w:basedOn w:val="af3"/>
    <w:rsid w:val="00B242E3"/>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863">
    <w:name w:val="xl863"/>
    <w:basedOn w:val="af3"/>
    <w:rsid w:val="00B242E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50762">
    <w:name w:val="xl5076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48011">
    <w:name w:val="xl48011"/>
    <w:basedOn w:val="af3"/>
    <w:rsid w:val="00B242E3"/>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color w:val="CC0000"/>
      <w:sz w:val="20"/>
      <w:szCs w:val="20"/>
      <w:lang w:val="ru-RU" w:eastAsia="ru-RU"/>
    </w:rPr>
  </w:style>
  <w:style w:type="paragraph" w:customStyle="1" w:styleId="xl865">
    <w:name w:val="xl865"/>
    <w:basedOn w:val="af3"/>
    <w:rsid w:val="00B242E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52219">
    <w:name w:val="xl5221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0765">
    <w:name w:val="xl50765"/>
    <w:basedOn w:val="af3"/>
    <w:rsid w:val="00B242E3"/>
    <w:pPr>
      <w:pBdr>
        <w:right w:val="single" w:sz="4" w:space="0" w:color="auto"/>
      </w:pBdr>
      <w:shd w:val="clear" w:color="000000" w:fill="FF0000"/>
      <w:spacing w:before="100" w:beforeAutospacing="1" w:after="100" w:afterAutospacing="1" w:line="240" w:lineRule="auto"/>
      <w:ind w:firstLine="0"/>
      <w:jc w:val="left"/>
    </w:pPr>
    <w:rPr>
      <w:rFonts w:ascii="Times New Roman" w:hAnsi="Times New Roman"/>
      <w:b/>
      <w:bCs/>
      <w:color w:val="002060"/>
      <w:sz w:val="20"/>
      <w:szCs w:val="20"/>
      <w:lang w:val="ru-RU" w:eastAsia="ru-RU"/>
    </w:rPr>
  </w:style>
  <w:style w:type="paragraph" w:customStyle="1" w:styleId="xl48042">
    <w:name w:val="xl48042"/>
    <w:basedOn w:val="af3"/>
    <w:rsid w:val="00B242E3"/>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12">
    <w:name w:val="xl48012"/>
    <w:basedOn w:val="af3"/>
    <w:rsid w:val="00B242E3"/>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0794">
    <w:name w:val="xl50794"/>
    <w:basedOn w:val="af3"/>
    <w:rsid w:val="00B242E3"/>
    <w:pPr>
      <w:pBdr>
        <w:right w:val="single" w:sz="4" w:space="0" w:color="auto"/>
      </w:pBdr>
      <w:shd w:val="clear" w:color="000000" w:fill="FF0000"/>
      <w:spacing w:before="100" w:beforeAutospacing="1" w:after="100" w:afterAutospacing="1" w:line="240" w:lineRule="auto"/>
      <w:ind w:firstLine="0"/>
      <w:jc w:val="left"/>
    </w:pPr>
    <w:rPr>
      <w:rFonts w:ascii="Times New Roman" w:hAnsi="Times New Roman"/>
      <w:b/>
      <w:bCs/>
      <w:sz w:val="20"/>
      <w:szCs w:val="20"/>
      <w:lang w:val="ru-RU" w:eastAsia="ru-RU"/>
    </w:rPr>
  </w:style>
  <w:style w:type="paragraph" w:customStyle="1" w:styleId="xl50766">
    <w:name w:val="xl50766"/>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48107">
    <w:name w:val="xl48107"/>
    <w:basedOn w:val="af3"/>
    <w:rsid w:val="00B242E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13">
    <w:name w:val="xl48013"/>
    <w:basedOn w:val="af3"/>
    <w:rsid w:val="00B242E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867">
    <w:name w:val="xl867"/>
    <w:basedOn w:val="af3"/>
    <w:rsid w:val="00B242E3"/>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839">
    <w:name w:val="xl839"/>
    <w:basedOn w:val="af3"/>
    <w:rsid w:val="00B242E3"/>
    <w:pP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48117">
    <w:name w:val="xl48117"/>
    <w:basedOn w:val="af3"/>
    <w:rsid w:val="00B242E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82">
    <w:name w:val="xl48082"/>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46">
    <w:name w:val="xl4804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Cs w:val="24"/>
      <w:lang w:val="ru-RU" w:eastAsia="ru-RU"/>
    </w:rPr>
  </w:style>
  <w:style w:type="paragraph" w:customStyle="1" w:styleId="xl48014">
    <w:name w:val="xl4801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066">
    <w:name w:val="xl58066"/>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51238">
    <w:name w:val="xl51238"/>
    <w:basedOn w:val="af3"/>
    <w:rsid w:val="00B242E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2"/>
      <w:lang w:val="ru-RU" w:eastAsia="ru-RU"/>
    </w:rPr>
  </w:style>
  <w:style w:type="paragraph" w:customStyle="1" w:styleId="xl50773">
    <w:name w:val="xl50773"/>
    <w:basedOn w:val="af3"/>
    <w:rsid w:val="00B242E3"/>
    <w:pPr>
      <w:pBdr>
        <w:left w:val="single" w:sz="8" w:space="0" w:color="auto"/>
        <w:right w:val="single" w:sz="8" w:space="0" w:color="auto"/>
      </w:pBdr>
      <w:shd w:val="clear" w:color="000000" w:fill="FF3300"/>
      <w:spacing w:before="100" w:beforeAutospacing="1" w:after="100" w:afterAutospacing="1" w:line="240" w:lineRule="auto"/>
      <w:ind w:firstLine="0"/>
      <w:jc w:val="center"/>
      <w:textAlignment w:val="center"/>
    </w:pPr>
    <w:rPr>
      <w:rFonts w:ascii="Times New Roman" w:hAnsi="Times New Roman"/>
      <w:b/>
      <w:bCs/>
      <w:i/>
      <w:iCs/>
      <w:sz w:val="20"/>
      <w:szCs w:val="20"/>
      <w:lang w:val="ru-RU" w:eastAsia="ru-RU"/>
    </w:rPr>
  </w:style>
  <w:style w:type="paragraph" w:customStyle="1" w:styleId="xl48015">
    <w:name w:val="xl48015"/>
    <w:basedOn w:val="af3"/>
    <w:rsid w:val="00B242E3"/>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868">
    <w:name w:val="xl868"/>
    <w:basedOn w:val="af3"/>
    <w:rsid w:val="00B242E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52229">
    <w:name w:val="xl52229"/>
    <w:basedOn w:val="af3"/>
    <w:rsid w:val="00B242E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48084">
    <w:name w:val="xl48084"/>
    <w:basedOn w:val="af3"/>
    <w:rsid w:val="00B242E3"/>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rPr>
  </w:style>
  <w:style w:type="paragraph" w:customStyle="1" w:styleId="xl48050">
    <w:name w:val="xl48050"/>
    <w:basedOn w:val="af3"/>
    <w:rsid w:val="00B242E3"/>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48016">
    <w:name w:val="xl48016"/>
    <w:basedOn w:val="af3"/>
    <w:rsid w:val="00B242E3"/>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871">
    <w:name w:val="xl871"/>
    <w:basedOn w:val="af3"/>
    <w:rsid w:val="00B242E3"/>
    <w:pPr>
      <w:pBdr>
        <w:left w:val="single" w:sz="8" w:space="0" w:color="auto"/>
        <w:bottom w:val="single" w:sz="8" w:space="0" w:color="auto"/>
        <w:right w:val="single" w:sz="8" w:space="0" w:color="auto"/>
      </w:pBdr>
      <w:shd w:val="clear" w:color="000000" w:fill="99CCFF"/>
      <w:spacing w:before="100" w:beforeAutospacing="1" w:after="100" w:afterAutospacing="1" w:line="240" w:lineRule="auto"/>
      <w:ind w:firstLine="0"/>
      <w:jc w:val="left"/>
      <w:textAlignment w:val="top"/>
    </w:pPr>
    <w:rPr>
      <w:rFonts w:ascii="Times New Roman" w:hAnsi="Times New Roman"/>
      <w:color w:val="000000"/>
      <w:sz w:val="18"/>
      <w:szCs w:val="18"/>
      <w:lang w:val="ru-RU" w:eastAsia="ru-RU"/>
    </w:rPr>
  </w:style>
  <w:style w:type="paragraph" w:customStyle="1" w:styleId="xl51231">
    <w:name w:val="xl51231"/>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2"/>
      <w:lang w:val="ru-RU" w:eastAsia="ru-RU"/>
    </w:rPr>
  </w:style>
  <w:style w:type="paragraph" w:customStyle="1" w:styleId="xl48110">
    <w:name w:val="xl48110"/>
    <w:basedOn w:val="af3"/>
    <w:rsid w:val="00B242E3"/>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rPr>
  </w:style>
  <w:style w:type="paragraph" w:customStyle="1" w:styleId="xl48083">
    <w:name w:val="xl48083"/>
    <w:basedOn w:val="af3"/>
    <w:rsid w:val="00B242E3"/>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rPr>
  </w:style>
  <w:style w:type="paragraph" w:customStyle="1" w:styleId="xl48049">
    <w:name w:val="xl48049"/>
    <w:basedOn w:val="af3"/>
    <w:rsid w:val="00B242E3"/>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jc w:val="left"/>
      <w:textAlignment w:val="center"/>
    </w:pPr>
    <w:rPr>
      <w:rFonts w:ascii="Times New Roman" w:hAnsi="Times New Roman"/>
      <w:color w:val="000000"/>
      <w:sz w:val="20"/>
      <w:szCs w:val="20"/>
      <w:lang w:val="ru-RU" w:eastAsia="ru-RU"/>
    </w:rPr>
  </w:style>
  <w:style w:type="paragraph" w:customStyle="1" w:styleId="xl48017">
    <w:name w:val="xl48017"/>
    <w:basedOn w:val="af3"/>
    <w:rsid w:val="00B242E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2227">
    <w:name w:val="xl5222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1233">
    <w:name w:val="xl51233"/>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0767">
    <w:name w:val="xl5076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48018">
    <w:name w:val="xl48018"/>
    <w:basedOn w:val="af3"/>
    <w:rsid w:val="00B242E3"/>
    <w:pP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48079">
    <w:name w:val="xl4807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48019">
    <w:name w:val="xl4801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sz w:val="20"/>
      <w:szCs w:val="20"/>
      <w:lang w:val="ru-RU" w:eastAsia="ru-RU"/>
    </w:rPr>
  </w:style>
  <w:style w:type="paragraph" w:customStyle="1" w:styleId="xl58067">
    <w:name w:val="xl5806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50769">
    <w:name w:val="xl50769"/>
    <w:basedOn w:val="af3"/>
    <w:rsid w:val="00B242E3"/>
    <w:pPr>
      <w:pBdr>
        <w:top w:val="single" w:sz="8" w:space="0" w:color="auto"/>
        <w:bottom w:val="single" w:sz="8" w:space="0" w:color="auto"/>
        <w:right w:val="single" w:sz="4" w:space="0" w:color="auto"/>
      </w:pBdr>
      <w:shd w:val="clear" w:color="000000" w:fill="FF0000"/>
      <w:spacing w:before="100" w:beforeAutospacing="1" w:after="100" w:afterAutospacing="1" w:line="240" w:lineRule="auto"/>
      <w:ind w:firstLine="0"/>
      <w:jc w:val="left"/>
    </w:pPr>
    <w:rPr>
      <w:rFonts w:ascii="Times New Roman" w:hAnsi="Times New Roman"/>
      <w:b/>
      <w:bCs/>
      <w:color w:val="002060"/>
      <w:sz w:val="20"/>
      <w:szCs w:val="20"/>
      <w:lang w:val="ru-RU" w:eastAsia="ru-RU"/>
    </w:rPr>
  </w:style>
  <w:style w:type="paragraph" w:customStyle="1" w:styleId="xl48114">
    <w:name w:val="xl48114"/>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85">
    <w:name w:val="xl48085"/>
    <w:basedOn w:val="af3"/>
    <w:rsid w:val="00B242E3"/>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rPr>
  </w:style>
  <w:style w:type="paragraph" w:customStyle="1" w:styleId="xl48020">
    <w:name w:val="xl48020"/>
    <w:basedOn w:val="af3"/>
    <w:rsid w:val="00B242E3"/>
    <w:pPr>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838">
    <w:name w:val="xl838"/>
    <w:basedOn w:val="af3"/>
    <w:rsid w:val="00B242E3"/>
    <w:pPr>
      <w:spacing w:before="100" w:beforeAutospacing="1" w:after="100" w:afterAutospacing="1" w:line="240" w:lineRule="auto"/>
      <w:ind w:firstLine="0"/>
      <w:jc w:val="left"/>
      <w:textAlignment w:val="top"/>
    </w:pPr>
    <w:rPr>
      <w:rFonts w:ascii="Times New Roman" w:hAnsi="Times New Roman"/>
      <w:szCs w:val="24"/>
      <w:lang w:val="ru-RU" w:eastAsia="ru-RU"/>
    </w:rPr>
  </w:style>
  <w:style w:type="paragraph" w:customStyle="1" w:styleId="xl52230">
    <w:name w:val="xl52230"/>
    <w:basedOn w:val="af3"/>
    <w:rsid w:val="00B242E3"/>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1234">
    <w:name w:val="xl51234"/>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48112">
    <w:name w:val="xl48112"/>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47">
    <w:name w:val="xl48047"/>
    <w:basedOn w:val="af3"/>
    <w:rsid w:val="00B242E3"/>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48021">
    <w:name w:val="xl48021"/>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847">
    <w:name w:val="xl847"/>
    <w:basedOn w:val="af3"/>
    <w:rsid w:val="00B242E3"/>
    <w:pPr>
      <w:pBdr>
        <w:top w:val="single" w:sz="8" w:space="0" w:color="auto"/>
        <w:left w:val="single" w:sz="8" w:space="0" w:color="auto"/>
        <w:bottom w:val="single" w:sz="8" w:space="0" w:color="auto"/>
      </w:pBdr>
      <w:shd w:val="clear" w:color="000000" w:fill="99CCFF"/>
      <w:spacing w:before="100" w:beforeAutospacing="1" w:after="100" w:afterAutospacing="1" w:line="240" w:lineRule="auto"/>
      <w:ind w:firstLine="0"/>
      <w:jc w:val="left"/>
      <w:textAlignment w:val="top"/>
    </w:pPr>
    <w:rPr>
      <w:rFonts w:ascii="Times New Roman" w:hAnsi="Times New Roman"/>
      <w:color w:val="000000"/>
      <w:sz w:val="18"/>
      <w:szCs w:val="18"/>
      <w:lang w:val="ru-RU" w:eastAsia="ru-RU"/>
    </w:rPr>
  </w:style>
  <w:style w:type="paragraph" w:customStyle="1" w:styleId="xl52234">
    <w:name w:val="xl52234"/>
    <w:basedOn w:val="af3"/>
    <w:rsid w:val="00B242E3"/>
    <w:pP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0775">
    <w:name w:val="xl50775"/>
    <w:basedOn w:val="af3"/>
    <w:rsid w:val="00B242E3"/>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48118">
    <w:name w:val="xl48118"/>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57">
    <w:name w:val="xl4805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48022">
    <w:name w:val="xl48022"/>
    <w:basedOn w:val="af3"/>
    <w:rsid w:val="00B242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2237">
    <w:name w:val="xl5223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1242">
    <w:name w:val="xl51242"/>
    <w:basedOn w:val="af3"/>
    <w:rsid w:val="00B242E3"/>
    <w:pPr>
      <w:spacing w:before="100" w:beforeAutospacing="1" w:after="100" w:afterAutospacing="1" w:line="240" w:lineRule="auto"/>
      <w:ind w:firstLine="0"/>
      <w:jc w:val="left"/>
    </w:pPr>
    <w:rPr>
      <w:rFonts w:ascii="Times New Roman" w:hAnsi="Times New Roman"/>
      <w:color w:val="FF0000"/>
      <w:sz w:val="22"/>
      <w:lang w:val="ru-RU" w:eastAsia="ru-RU"/>
    </w:rPr>
  </w:style>
  <w:style w:type="paragraph" w:customStyle="1" w:styleId="xl48123">
    <w:name w:val="xl48123"/>
    <w:basedOn w:val="af3"/>
    <w:rsid w:val="00B242E3"/>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23">
    <w:name w:val="xl48023"/>
    <w:basedOn w:val="af3"/>
    <w:rsid w:val="00B242E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849">
    <w:name w:val="xl849"/>
    <w:basedOn w:val="af3"/>
    <w:rsid w:val="00B242E3"/>
    <w:pPr>
      <w:pBdr>
        <w:top w:val="single" w:sz="8" w:space="0" w:color="auto"/>
        <w:left w:val="single" w:sz="8" w:space="0" w:color="auto"/>
        <w:bottom w:val="single" w:sz="8" w:space="0" w:color="auto"/>
      </w:pBdr>
      <w:shd w:val="clear" w:color="000000" w:fill="FDE9D9"/>
      <w:spacing w:before="100" w:beforeAutospacing="1" w:after="100" w:afterAutospacing="1" w:line="240" w:lineRule="auto"/>
      <w:ind w:firstLine="0"/>
      <w:jc w:val="left"/>
      <w:textAlignment w:val="top"/>
    </w:pPr>
    <w:rPr>
      <w:rFonts w:ascii="Times New Roman" w:hAnsi="Times New Roman"/>
      <w:b/>
      <w:bCs/>
      <w:sz w:val="20"/>
      <w:szCs w:val="20"/>
      <w:lang w:val="ru-RU" w:eastAsia="ru-RU"/>
    </w:rPr>
  </w:style>
  <w:style w:type="paragraph" w:customStyle="1" w:styleId="xl52240">
    <w:name w:val="xl52240"/>
    <w:basedOn w:val="af3"/>
    <w:rsid w:val="00B242E3"/>
    <w:pPr>
      <w:pBdr>
        <w:top w:val="single" w:sz="4" w:space="0" w:color="auto"/>
        <w:bottom w:val="single" w:sz="4" w:space="0" w:color="auto"/>
      </w:pBdr>
      <w:shd w:val="clear" w:color="000000" w:fill="DA9694"/>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0780">
    <w:name w:val="xl50780"/>
    <w:basedOn w:val="af3"/>
    <w:rsid w:val="00B242E3"/>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48060">
    <w:name w:val="xl48060"/>
    <w:basedOn w:val="af3"/>
    <w:rsid w:val="00B242E3"/>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48024">
    <w:name w:val="xl48024"/>
    <w:basedOn w:val="af3"/>
    <w:rsid w:val="00B242E3"/>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0777">
    <w:name w:val="xl50777"/>
    <w:basedOn w:val="af3"/>
    <w:rsid w:val="00B242E3"/>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48119">
    <w:name w:val="xl48119"/>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91">
    <w:name w:val="xl48091"/>
    <w:basedOn w:val="af3"/>
    <w:rsid w:val="00B242E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25">
    <w:name w:val="xl48025"/>
    <w:basedOn w:val="af3"/>
    <w:rsid w:val="00B242E3"/>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2236">
    <w:name w:val="xl5223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b/>
      <w:bCs/>
      <w:szCs w:val="24"/>
      <w:lang w:val="ru-RU" w:eastAsia="ru-RU"/>
    </w:rPr>
  </w:style>
  <w:style w:type="paragraph" w:customStyle="1" w:styleId="xl51239">
    <w:name w:val="xl51239"/>
    <w:basedOn w:val="af3"/>
    <w:rsid w:val="00B242E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2"/>
      <w:lang w:val="ru-RU" w:eastAsia="ru-RU"/>
    </w:rPr>
  </w:style>
  <w:style w:type="paragraph" w:customStyle="1" w:styleId="xl50781">
    <w:name w:val="xl50781"/>
    <w:basedOn w:val="af3"/>
    <w:rsid w:val="00B242E3"/>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48059">
    <w:name w:val="xl4805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48026">
    <w:name w:val="xl4802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855">
    <w:name w:val="xl855"/>
    <w:basedOn w:val="af3"/>
    <w:rsid w:val="00B242E3"/>
    <w:pPr>
      <w:pBdr>
        <w:top w:val="single" w:sz="8" w:space="0" w:color="auto"/>
        <w:left w:val="single" w:sz="8" w:space="0" w:color="auto"/>
        <w:bottom w:val="single" w:sz="8" w:space="0" w:color="auto"/>
      </w:pBdr>
      <w:shd w:val="clear" w:color="000000" w:fill="99CCFF"/>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51241">
    <w:name w:val="xl51241"/>
    <w:basedOn w:val="af3"/>
    <w:rsid w:val="00B242E3"/>
    <w:pPr>
      <w:pBdr>
        <w:bottom w:val="single" w:sz="8" w:space="0" w:color="auto"/>
        <w:right w:val="single" w:sz="8" w:space="0" w:color="auto"/>
      </w:pBdr>
      <w:spacing w:before="100" w:beforeAutospacing="1" w:after="100" w:afterAutospacing="1" w:line="240" w:lineRule="auto"/>
      <w:ind w:firstLine="0"/>
      <w:jc w:val="center"/>
      <w:textAlignment w:val="top"/>
    </w:pPr>
    <w:rPr>
      <w:rFonts w:ascii="Times New Roman" w:hAnsi="Times New Roman"/>
      <w:color w:val="FF0000"/>
      <w:sz w:val="20"/>
      <w:szCs w:val="20"/>
      <w:lang w:val="ru-RU" w:eastAsia="ru-RU"/>
    </w:rPr>
  </w:style>
  <w:style w:type="paragraph" w:customStyle="1" w:styleId="xl48124">
    <w:name w:val="xl48124"/>
    <w:basedOn w:val="af3"/>
    <w:rsid w:val="00B242E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48092">
    <w:name w:val="xl48092"/>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27">
    <w:name w:val="xl48027"/>
    <w:basedOn w:val="af3"/>
    <w:rsid w:val="00B242E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imes New Roman" w:hAnsi="Times New Roman"/>
      <w:sz w:val="18"/>
      <w:szCs w:val="18"/>
      <w:lang w:val="ru-RU" w:eastAsia="ru-RU"/>
    </w:rPr>
  </w:style>
  <w:style w:type="paragraph" w:customStyle="1" w:styleId="xl845">
    <w:name w:val="xl845"/>
    <w:basedOn w:val="af3"/>
    <w:rsid w:val="00B242E3"/>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51240">
    <w:name w:val="xl51240"/>
    <w:basedOn w:val="af3"/>
    <w:rsid w:val="00B242E3"/>
    <w:pPr>
      <w:spacing w:before="100" w:beforeAutospacing="1" w:after="100" w:afterAutospacing="1" w:line="240" w:lineRule="auto"/>
      <w:ind w:firstLine="0"/>
      <w:jc w:val="left"/>
    </w:pPr>
    <w:rPr>
      <w:rFonts w:ascii="Times New Roman" w:hAnsi="Times New Roman"/>
      <w:sz w:val="22"/>
      <w:lang w:val="ru-RU" w:eastAsia="ru-RU"/>
    </w:rPr>
  </w:style>
  <w:style w:type="paragraph" w:customStyle="1" w:styleId="xl48028">
    <w:name w:val="xl48028"/>
    <w:basedOn w:val="af3"/>
    <w:rsid w:val="00B242E3"/>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hAnsi="Tahoma" w:cs="Tahoma"/>
      <w:sz w:val="18"/>
      <w:szCs w:val="18"/>
      <w:lang w:val="ru-RU" w:eastAsia="ru-RU"/>
    </w:rPr>
  </w:style>
  <w:style w:type="paragraph" w:customStyle="1" w:styleId="xl52235">
    <w:name w:val="xl5223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1245">
    <w:name w:val="xl51245"/>
    <w:basedOn w:val="af3"/>
    <w:rsid w:val="00B242E3"/>
    <w:pPr>
      <w:pBdr>
        <w:bottom w:val="single" w:sz="8" w:space="0" w:color="auto"/>
        <w:right w:val="single" w:sz="8" w:space="0" w:color="auto"/>
      </w:pBdr>
      <w:shd w:val="clear" w:color="000000" w:fill="FFC000"/>
      <w:spacing w:before="100" w:beforeAutospacing="1" w:after="100" w:afterAutospacing="1" w:line="240" w:lineRule="auto"/>
      <w:ind w:firstLine="0"/>
      <w:jc w:val="center"/>
      <w:textAlignment w:val="top"/>
    </w:pPr>
    <w:rPr>
      <w:rFonts w:ascii="Times New Roman" w:hAnsi="Times New Roman"/>
      <w:color w:val="FF0000"/>
      <w:sz w:val="20"/>
      <w:szCs w:val="20"/>
      <w:lang w:val="ru-RU" w:eastAsia="ru-RU"/>
    </w:rPr>
  </w:style>
  <w:style w:type="paragraph" w:customStyle="1" w:styleId="xl50782">
    <w:name w:val="xl50782"/>
    <w:basedOn w:val="af3"/>
    <w:rsid w:val="00B242E3"/>
    <w:pPr>
      <w:pBdr>
        <w:top w:val="single" w:sz="4" w:space="0" w:color="auto"/>
        <w:right w:val="single" w:sz="4" w:space="0" w:color="auto"/>
      </w:pBdr>
      <w:shd w:val="clear" w:color="000000" w:fill="00B0F0"/>
      <w:spacing w:before="100" w:beforeAutospacing="1" w:after="100" w:afterAutospacing="1" w:line="240" w:lineRule="auto"/>
      <w:ind w:firstLine="0"/>
      <w:jc w:val="left"/>
    </w:pPr>
    <w:rPr>
      <w:rFonts w:ascii="Times New Roman" w:hAnsi="Times New Roman"/>
      <w:b/>
      <w:bCs/>
      <w:i/>
      <w:iCs/>
      <w:color w:val="FF0000"/>
      <w:szCs w:val="24"/>
      <w:lang w:val="ru-RU" w:eastAsia="ru-RU"/>
    </w:rPr>
  </w:style>
  <w:style w:type="paragraph" w:customStyle="1" w:styleId="xl48121">
    <w:name w:val="xl48121"/>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89">
    <w:name w:val="xl48089"/>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29">
    <w:name w:val="xl48029"/>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0754">
    <w:name w:val="xl50754"/>
    <w:basedOn w:val="af3"/>
    <w:rsid w:val="00B242E3"/>
    <w:pPr>
      <w:pBdr>
        <w:left w:val="single" w:sz="4" w:space="0" w:color="auto"/>
        <w:bottom w:val="single" w:sz="4" w:space="0" w:color="auto"/>
        <w:right w:val="single" w:sz="8" w:space="0" w:color="auto"/>
      </w:pBdr>
      <w:shd w:val="clear" w:color="000000" w:fill="FFFF99"/>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xl48096">
    <w:name w:val="xl48096"/>
    <w:basedOn w:val="af3"/>
    <w:rsid w:val="00B242E3"/>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30">
    <w:name w:val="xl48030"/>
    <w:basedOn w:val="af3"/>
    <w:rsid w:val="00B242E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851">
    <w:name w:val="xl851"/>
    <w:basedOn w:val="af3"/>
    <w:rsid w:val="00B242E3"/>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50752">
    <w:name w:val="xl50752"/>
    <w:basedOn w:val="af3"/>
    <w:rsid w:val="00B242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top"/>
    </w:pPr>
    <w:rPr>
      <w:rFonts w:cs="Arial"/>
      <w:b/>
      <w:bCs/>
      <w:i/>
      <w:iCs/>
      <w:sz w:val="18"/>
      <w:szCs w:val="18"/>
      <w:lang w:val="ru-RU" w:eastAsia="ru-RU"/>
    </w:rPr>
  </w:style>
  <w:style w:type="paragraph" w:customStyle="1" w:styleId="xl48127">
    <w:name w:val="xl48127"/>
    <w:basedOn w:val="af3"/>
    <w:rsid w:val="00B242E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31">
    <w:name w:val="xl48031"/>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126">
    <w:name w:val="xl48126"/>
    <w:basedOn w:val="af3"/>
    <w:rsid w:val="00B242E3"/>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100">
    <w:name w:val="xl48100"/>
    <w:basedOn w:val="af3"/>
    <w:rsid w:val="00B242E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33">
    <w:name w:val="xl48033"/>
    <w:basedOn w:val="af3"/>
    <w:rsid w:val="00B242E3"/>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852">
    <w:name w:val="xl852"/>
    <w:basedOn w:val="af3"/>
    <w:rsid w:val="00B242E3"/>
    <w:pPr>
      <w:pBdr>
        <w:top w:val="single" w:sz="8" w:space="0" w:color="auto"/>
        <w:left w:val="single" w:sz="8" w:space="0" w:color="auto"/>
        <w:bottom w:val="single" w:sz="8" w:space="0" w:color="auto"/>
      </w:pBdr>
      <w:shd w:val="clear" w:color="000000" w:fill="FDE9D9"/>
      <w:spacing w:before="100" w:beforeAutospacing="1" w:after="100" w:afterAutospacing="1" w:line="240" w:lineRule="auto"/>
      <w:ind w:firstLine="0"/>
      <w:jc w:val="left"/>
    </w:pPr>
    <w:rPr>
      <w:rFonts w:ascii="Times New Roman" w:hAnsi="Times New Roman"/>
      <w:b/>
      <w:bCs/>
      <w:color w:val="000000"/>
      <w:sz w:val="16"/>
      <w:szCs w:val="16"/>
      <w:lang w:val="ru-RU" w:eastAsia="ru-RU"/>
    </w:rPr>
  </w:style>
  <w:style w:type="paragraph" w:customStyle="1" w:styleId="xl52242">
    <w:name w:val="xl52242"/>
    <w:basedOn w:val="af3"/>
    <w:rsid w:val="00B242E3"/>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1248">
    <w:name w:val="xl51248"/>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FF0000"/>
      <w:sz w:val="22"/>
      <w:lang w:val="ru-RU" w:eastAsia="ru-RU"/>
    </w:rPr>
  </w:style>
  <w:style w:type="paragraph" w:customStyle="1" w:styleId="xl50786">
    <w:name w:val="xl50786"/>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color w:val="FF0000"/>
      <w:szCs w:val="24"/>
      <w:lang w:val="ru-RU" w:eastAsia="ru-RU"/>
    </w:rPr>
  </w:style>
  <w:style w:type="paragraph" w:customStyle="1" w:styleId="xl50751">
    <w:name w:val="xl50751"/>
    <w:basedOn w:val="af3"/>
    <w:rsid w:val="00B242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left"/>
    </w:pPr>
    <w:rPr>
      <w:rFonts w:cs="Arial"/>
      <w:b/>
      <w:bCs/>
      <w:i/>
      <w:iCs/>
      <w:sz w:val="18"/>
      <w:szCs w:val="18"/>
      <w:lang w:val="ru-RU" w:eastAsia="ru-RU"/>
    </w:rPr>
  </w:style>
  <w:style w:type="paragraph" w:customStyle="1" w:styleId="xl48034">
    <w:name w:val="xl48034"/>
    <w:basedOn w:val="af3"/>
    <w:rsid w:val="00B242E3"/>
    <w:pPr>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51254">
    <w:name w:val="xl51254"/>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2"/>
      <w:lang w:val="ru-RU" w:eastAsia="ru-RU"/>
    </w:rPr>
  </w:style>
  <w:style w:type="paragraph" w:customStyle="1" w:styleId="xl50753">
    <w:name w:val="xl50753"/>
    <w:basedOn w:val="af3"/>
    <w:rsid w:val="00B242E3"/>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xl48130">
    <w:name w:val="xl48130"/>
    <w:basedOn w:val="af3"/>
    <w:rsid w:val="00B242E3"/>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48063">
    <w:name w:val="xl48063"/>
    <w:basedOn w:val="af3"/>
    <w:rsid w:val="00B242E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35">
    <w:name w:val="xl48035"/>
    <w:basedOn w:val="af3"/>
    <w:rsid w:val="00B242E3"/>
    <w:pPr>
      <w:spacing w:before="100" w:beforeAutospacing="1" w:after="100" w:afterAutospacing="1" w:line="240" w:lineRule="auto"/>
      <w:ind w:firstLine="0"/>
      <w:jc w:val="left"/>
    </w:pPr>
    <w:rPr>
      <w:rFonts w:ascii="Times New Roman" w:hAnsi="Times New Roman"/>
      <w:sz w:val="18"/>
      <w:szCs w:val="18"/>
      <w:lang w:val="ru-RU" w:eastAsia="ru-RU"/>
    </w:rPr>
  </w:style>
  <w:style w:type="paragraph" w:customStyle="1" w:styleId="xl51252">
    <w:name w:val="xl51252"/>
    <w:basedOn w:val="af3"/>
    <w:rsid w:val="00B242E3"/>
    <w:pPr>
      <w:shd w:val="clear" w:color="000000" w:fill="FFC000"/>
      <w:spacing w:before="100" w:beforeAutospacing="1" w:after="100" w:afterAutospacing="1" w:line="240" w:lineRule="auto"/>
      <w:ind w:firstLine="0"/>
      <w:jc w:val="left"/>
    </w:pPr>
    <w:rPr>
      <w:rFonts w:ascii="Times New Roman" w:hAnsi="Times New Roman"/>
      <w:b/>
      <w:bCs/>
      <w:sz w:val="22"/>
      <w:lang w:val="ru-RU" w:eastAsia="ru-RU"/>
    </w:rPr>
  </w:style>
  <w:style w:type="paragraph" w:customStyle="1" w:styleId="xl50789">
    <w:name w:val="xl50789"/>
    <w:basedOn w:val="af3"/>
    <w:rsid w:val="00B242E3"/>
    <w:pPr>
      <w:pBdr>
        <w:top w:val="single" w:sz="4" w:space="0" w:color="auto"/>
        <w:bottom w:val="single" w:sz="8" w:space="0" w:color="auto"/>
        <w:right w:val="single" w:sz="4" w:space="0" w:color="auto"/>
      </w:pBdr>
      <w:spacing w:before="100" w:beforeAutospacing="1" w:after="100" w:afterAutospacing="1" w:line="240" w:lineRule="auto"/>
      <w:ind w:firstLine="0"/>
      <w:jc w:val="left"/>
    </w:pPr>
    <w:rPr>
      <w:rFonts w:ascii="Times New Roman" w:hAnsi="Times New Roman"/>
      <w:color w:val="FF0000"/>
      <w:szCs w:val="24"/>
      <w:lang w:val="ru-RU" w:eastAsia="ru-RU"/>
    </w:rPr>
  </w:style>
  <w:style w:type="paragraph" w:customStyle="1" w:styleId="xl50757">
    <w:name w:val="xl50757"/>
    <w:basedOn w:val="af3"/>
    <w:rsid w:val="00B242E3"/>
    <w:pPr>
      <w:pBdr>
        <w:top w:val="single" w:sz="4" w:space="0" w:color="auto"/>
        <w:left w:val="single" w:sz="4" w:space="0" w:color="auto"/>
        <w:right w:val="single" w:sz="4" w:space="0" w:color="auto"/>
      </w:pBdr>
      <w:shd w:val="clear" w:color="000000" w:fill="00B0F0"/>
      <w:spacing w:before="100" w:beforeAutospacing="1" w:after="100" w:afterAutospacing="1" w:line="240" w:lineRule="auto"/>
      <w:ind w:firstLine="0"/>
      <w:jc w:val="left"/>
    </w:pPr>
    <w:rPr>
      <w:rFonts w:ascii="Times New Roman" w:hAnsi="Times New Roman"/>
      <w:b/>
      <w:bCs/>
      <w:i/>
      <w:iCs/>
      <w:szCs w:val="24"/>
      <w:lang w:val="ru-RU" w:eastAsia="ru-RU"/>
    </w:rPr>
  </w:style>
  <w:style w:type="paragraph" w:customStyle="1" w:styleId="xl48128">
    <w:name w:val="xl48128"/>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97">
    <w:name w:val="xl48097"/>
    <w:basedOn w:val="af3"/>
    <w:rsid w:val="00B242E3"/>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36">
    <w:name w:val="xl48036"/>
    <w:basedOn w:val="af3"/>
    <w:rsid w:val="00B242E3"/>
    <w:pPr>
      <w:shd w:val="clear" w:color="000000" w:fill="FFFFFF"/>
      <w:spacing w:before="100" w:beforeAutospacing="1" w:after="100" w:afterAutospacing="1" w:line="240" w:lineRule="auto"/>
      <w:ind w:firstLine="0"/>
      <w:jc w:val="left"/>
    </w:pPr>
    <w:rPr>
      <w:rFonts w:ascii="Times New Roman" w:hAnsi="Times New Roman"/>
      <w:sz w:val="18"/>
      <w:szCs w:val="18"/>
      <w:lang w:val="ru-RU" w:eastAsia="ru-RU"/>
    </w:rPr>
  </w:style>
  <w:style w:type="paragraph" w:customStyle="1" w:styleId="xl856">
    <w:name w:val="xl856"/>
    <w:basedOn w:val="af3"/>
    <w:rsid w:val="00B242E3"/>
    <w:pPr>
      <w:pBdr>
        <w:top w:val="single" w:sz="8" w:space="0" w:color="auto"/>
        <w:left w:val="single" w:sz="8" w:space="0" w:color="auto"/>
        <w:bottom w:val="single" w:sz="8" w:space="0" w:color="auto"/>
      </w:pBdr>
      <w:shd w:val="clear" w:color="000000" w:fill="99CCFF"/>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51249">
    <w:name w:val="xl51249"/>
    <w:basedOn w:val="af3"/>
    <w:rsid w:val="00B242E3"/>
    <w:pPr>
      <w:spacing w:before="100" w:beforeAutospacing="1" w:after="100" w:afterAutospacing="1" w:line="240" w:lineRule="auto"/>
      <w:ind w:firstLine="0"/>
      <w:jc w:val="left"/>
    </w:pPr>
    <w:rPr>
      <w:rFonts w:ascii="Times New Roman" w:hAnsi="Times New Roman"/>
      <w:color w:val="FF0000"/>
      <w:sz w:val="22"/>
      <w:lang w:val="ru-RU" w:eastAsia="ru-RU"/>
    </w:rPr>
  </w:style>
  <w:style w:type="paragraph" w:customStyle="1" w:styleId="xl50790">
    <w:name w:val="xl50790"/>
    <w:basedOn w:val="af3"/>
    <w:rsid w:val="00B242E3"/>
    <w:pPr>
      <w:pBdr>
        <w:bottom w:val="single" w:sz="8" w:space="0" w:color="auto"/>
        <w:right w:val="single" w:sz="4" w:space="0" w:color="auto"/>
      </w:pBdr>
      <w:shd w:val="clear" w:color="000000" w:fill="00CCFF"/>
      <w:spacing w:before="100" w:beforeAutospacing="1" w:after="100" w:afterAutospacing="1" w:line="240" w:lineRule="auto"/>
      <w:ind w:firstLine="0"/>
      <w:jc w:val="left"/>
    </w:pPr>
    <w:rPr>
      <w:rFonts w:ascii="Times New Roman" w:hAnsi="Times New Roman"/>
      <w:b/>
      <w:bCs/>
      <w:i/>
      <w:iCs/>
      <w:color w:val="FF0000"/>
      <w:szCs w:val="24"/>
      <w:lang w:val="ru-RU" w:eastAsia="ru-RU"/>
    </w:rPr>
  </w:style>
  <w:style w:type="paragraph" w:customStyle="1" w:styleId="xl48068">
    <w:name w:val="xl48068"/>
    <w:basedOn w:val="af3"/>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48037">
    <w:name w:val="xl48037"/>
    <w:basedOn w:val="af3"/>
    <w:rsid w:val="00B242E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rPr>
  </w:style>
  <w:style w:type="paragraph" w:customStyle="1" w:styleId="xl859">
    <w:name w:val="xl859"/>
    <w:basedOn w:val="af3"/>
    <w:rsid w:val="00B242E3"/>
    <w:pPr>
      <w:pBdr>
        <w:top w:val="single" w:sz="8" w:space="0" w:color="auto"/>
        <w:left w:val="single" w:sz="8" w:space="0" w:color="auto"/>
        <w:bottom w:val="single" w:sz="8" w:space="0" w:color="auto"/>
      </w:pBdr>
      <w:shd w:val="clear" w:color="000000" w:fill="FDE9D9"/>
      <w:spacing w:before="100" w:beforeAutospacing="1" w:after="100" w:afterAutospacing="1" w:line="240" w:lineRule="auto"/>
      <w:ind w:firstLine="0"/>
      <w:jc w:val="left"/>
      <w:textAlignment w:val="top"/>
    </w:pPr>
    <w:rPr>
      <w:rFonts w:ascii="Times New Roman" w:hAnsi="Times New Roman"/>
      <w:b/>
      <w:bCs/>
      <w:color w:val="000000"/>
      <w:sz w:val="18"/>
      <w:szCs w:val="18"/>
      <w:lang w:val="ru-RU" w:eastAsia="ru-RU"/>
    </w:rPr>
  </w:style>
  <w:style w:type="paragraph" w:customStyle="1" w:styleId="xl48135">
    <w:name w:val="xl48135"/>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103">
    <w:name w:val="xl48103"/>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38">
    <w:name w:val="xl48038"/>
    <w:basedOn w:val="af3"/>
    <w:rsid w:val="00B242E3"/>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rPr>
  </w:style>
  <w:style w:type="paragraph" w:customStyle="1" w:styleId="xl58050">
    <w:name w:val="xl5805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864">
    <w:name w:val="xl864"/>
    <w:basedOn w:val="af3"/>
    <w:rsid w:val="00B242E3"/>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ind w:firstLine="0"/>
      <w:jc w:val="left"/>
    </w:pPr>
    <w:rPr>
      <w:rFonts w:ascii="Times New Roman" w:hAnsi="Times New Roman"/>
      <w:b/>
      <w:bCs/>
      <w:color w:val="000000"/>
      <w:sz w:val="16"/>
      <w:szCs w:val="16"/>
      <w:lang w:val="ru-RU" w:eastAsia="ru-RU"/>
    </w:rPr>
  </w:style>
  <w:style w:type="paragraph" w:customStyle="1" w:styleId="xl51255">
    <w:name w:val="xl51255"/>
    <w:basedOn w:val="af3"/>
    <w:rsid w:val="00B242E3"/>
    <w:pPr>
      <w:spacing w:before="100" w:beforeAutospacing="1" w:after="100" w:afterAutospacing="1" w:line="240" w:lineRule="auto"/>
      <w:ind w:firstLine="0"/>
      <w:jc w:val="center"/>
    </w:pPr>
    <w:rPr>
      <w:rFonts w:ascii="Times New Roman" w:hAnsi="Times New Roman"/>
      <w:color w:val="FF0000"/>
      <w:sz w:val="22"/>
      <w:lang w:val="ru-RU" w:eastAsia="ru-RU"/>
    </w:rPr>
  </w:style>
  <w:style w:type="paragraph" w:customStyle="1" w:styleId="xl51228">
    <w:name w:val="xl51228"/>
    <w:basedOn w:val="af3"/>
    <w:rsid w:val="00B242E3"/>
    <w:pPr>
      <w:spacing w:before="100" w:beforeAutospacing="1" w:after="100" w:afterAutospacing="1" w:line="240" w:lineRule="auto"/>
      <w:ind w:firstLine="0"/>
      <w:jc w:val="left"/>
    </w:pPr>
    <w:rPr>
      <w:rFonts w:ascii="Times New Roman" w:hAnsi="Times New Roman"/>
      <w:sz w:val="22"/>
      <w:lang w:val="ru-RU" w:eastAsia="ru-RU"/>
    </w:rPr>
  </w:style>
  <w:style w:type="paragraph" w:customStyle="1" w:styleId="xl50761">
    <w:name w:val="xl50761"/>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rPr>
  </w:style>
  <w:style w:type="paragraph" w:customStyle="1" w:styleId="xl48073">
    <w:name w:val="xl48073"/>
    <w:basedOn w:val="af3"/>
    <w:rsid w:val="00B242E3"/>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48040">
    <w:name w:val="xl4804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2224">
    <w:name w:val="xl52224"/>
    <w:basedOn w:val="af3"/>
    <w:rsid w:val="00B242E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0759">
    <w:name w:val="xl50759"/>
    <w:basedOn w:val="af3"/>
    <w:rsid w:val="00B242E3"/>
    <w:pPr>
      <w:pBdr>
        <w:bottom w:val="single" w:sz="8" w:space="0" w:color="auto"/>
        <w:right w:val="single" w:sz="4" w:space="0" w:color="auto"/>
      </w:pBdr>
      <w:shd w:val="clear" w:color="000000" w:fill="00CCFF"/>
      <w:spacing w:before="100" w:beforeAutospacing="1" w:after="100" w:afterAutospacing="1" w:line="240" w:lineRule="auto"/>
      <w:ind w:firstLine="0"/>
      <w:jc w:val="left"/>
    </w:pPr>
    <w:rPr>
      <w:rFonts w:ascii="Times New Roman" w:hAnsi="Times New Roman"/>
      <w:b/>
      <w:bCs/>
      <w:i/>
      <w:iCs/>
      <w:color w:val="002060"/>
      <w:szCs w:val="24"/>
      <w:lang w:val="ru-RU" w:eastAsia="ru-RU"/>
    </w:rPr>
  </w:style>
  <w:style w:type="paragraph" w:customStyle="1" w:styleId="xl48104">
    <w:name w:val="xl48104"/>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41">
    <w:name w:val="xl48041"/>
    <w:basedOn w:val="af3"/>
    <w:rsid w:val="00B242E3"/>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870">
    <w:name w:val="xl870"/>
    <w:basedOn w:val="af3"/>
    <w:rsid w:val="00B242E3"/>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ind w:firstLine="0"/>
      <w:jc w:val="left"/>
      <w:textAlignment w:val="top"/>
    </w:pPr>
    <w:rPr>
      <w:rFonts w:ascii="Times New Roman" w:hAnsi="Times New Roman"/>
      <w:b/>
      <w:bCs/>
      <w:sz w:val="20"/>
      <w:szCs w:val="20"/>
      <w:lang w:val="ru-RU" w:eastAsia="ru-RU"/>
    </w:rPr>
  </w:style>
  <w:style w:type="paragraph" w:customStyle="1" w:styleId="xl52231">
    <w:name w:val="xl5223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b/>
      <w:bCs/>
      <w:szCs w:val="24"/>
      <w:lang w:val="ru-RU" w:eastAsia="ru-RU"/>
    </w:rPr>
  </w:style>
  <w:style w:type="paragraph" w:customStyle="1" w:styleId="xl51235">
    <w:name w:val="xl51235"/>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48113">
    <w:name w:val="xl48113"/>
    <w:basedOn w:val="af3"/>
    <w:rsid w:val="00B242E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80">
    <w:name w:val="xl48080"/>
    <w:basedOn w:val="af3"/>
    <w:rsid w:val="00B242E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48048">
    <w:name w:val="xl48048"/>
    <w:basedOn w:val="af3"/>
    <w:rsid w:val="00B242E3"/>
    <w:pPr>
      <w:pBdr>
        <w:top w:val="single" w:sz="8" w:space="0" w:color="auto"/>
        <w:left w:val="single" w:sz="8" w:space="7" w:color="auto"/>
      </w:pBdr>
      <w:shd w:val="clear" w:color="000000" w:fill="FFFFFF"/>
      <w:spacing w:before="100" w:beforeAutospacing="1" w:after="100" w:afterAutospacing="1" w:line="240" w:lineRule="auto"/>
      <w:ind w:firstLineChars="100" w:firstLine="100"/>
      <w:jc w:val="left"/>
      <w:textAlignment w:val="center"/>
    </w:pPr>
    <w:rPr>
      <w:rFonts w:ascii="Times New Roman" w:hAnsi="Times New Roman"/>
      <w:color w:val="000000"/>
      <w:sz w:val="20"/>
      <w:szCs w:val="20"/>
      <w:lang w:val="ru-RU" w:eastAsia="ru-RU"/>
    </w:rPr>
  </w:style>
  <w:style w:type="paragraph" w:customStyle="1" w:styleId="xl51236">
    <w:name w:val="xl5123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2"/>
      <w:lang w:val="ru-RU" w:eastAsia="ru-RU"/>
    </w:rPr>
  </w:style>
  <w:style w:type="paragraph" w:customStyle="1" w:styleId="xl48051">
    <w:name w:val="xl48051"/>
    <w:basedOn w:val="af3"/>
    <w:rsid w:val="00B242E3"/>
    <w:pP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xl58065">
    <w:name w:val="xl58065"/>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840">
    <w:name w:val="xl840"/>
    <w:basedOn w:val="af3"/>
    <w:rsid w:val="00B242E3"/>
    <w:pPr>
      <w:spacing w:before="100" w:beforeAutospacing="1" w:after="100" w:afterAutospacing="1" w:line="240" w:lineRule="auto"/>
      <w:ind w:firstLine="0"/>
      <w:jc w:val="left"/>
      <w:textAlignment w:val="top"/>
    </w:pPr>
    <w:rPr>
      <w:rFonts w:ascii="Times New Roman" w:hAnsi="Times New Roman"/>
      <w:szCs w:val="24"/>
      <w:lang w:val="ru-RU" w:eastAsia="ru-RU"/>
    </w:rPr>
  </w:style>
  <w:style w:type="paragraph" w:customStyle="1" w:styleId="xl52232">
    <w:name w:val="xl52232"/>
    <w:basedOn w:val="af3"/>
    <w:rsid w:val="00B242E3"/>
    <w:pPr>
      <w:shd w:val="clear" w:color="000000" w:fill="92CDD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0768">
    <w:name w:val="xl50768"/>
    <w:basedOn w:val="af3"/>
    <w:rsid w:val="00B242E3"/>
    <w:pPr>
      <w:pBdr>
        <w:bottom w:val="single" w:sz="8" w:space="0" w:color="auto"/>
        <w:right w:val="single" w:sz="4" w:space="0" w:color="auto"/>
      </w:pBdr>
      <w:shd w:val="clear" w:color="000000" w:fill="FF0000"/>
      <w:spacing w:before="100" w:beforeAutospacing="1" w:after="100" w:afterAutospacing="1" w:line="240" w:lineRule="auto"/>
      <w:ind w:firstLine="0"/>
      <w:jc w:val="left"/>
    </w:pPr>
    <w:rPr>
      <w:rFonts w:ascii="Times New Roman" w:hAnsi="Times New Roman"/>
      <w:b/>
      <w:bCs/>
      <w:color w:val="002060"/>
      <w:sz w:val="20"/>
      <w:szCs w:val="20"/>
      <w:lang w:val="ru-RU" w:eastAsia="ru-RU"/>
    </w:rPr>
  </w:style>
  <w:style w:type="paragraph" w:customStyle="1" w:styleId="xl48115">
    <w:name w:val="xl48115"/>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52">
    <w:name w:val="xl48052"/>
    <w:basedOn w:val="af3"/>
    <w:rsid w:val="00B242E3"/>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xl52233">
    <w:name w:val="xl52233"/>
    <w:basedOn w:val="af3"/>
    <w:rsid w:val="00B242E3"/>
    <w:pPr>
      <w:pBdr>
        <w:right w:val="single" w:sz="4" w:space="0" w:color="auto"/>
      </w:pBdr>
      <w:shd w:val="clear" w:color="000000" w:fill="92CDD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1237">
    <w:name w:val="xl5123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2"/>
      <w:lang w:val="ru-RU" w:eastAsia="ru-RU"/>
    </w:rPr>
  </w:style>
  <w:style w:type="paragraph" w:customStyle="1" w:styleId="xl50770">
    <w:name w:val="xl50770"/>
    <w:basedOn w:val="af3"/>
    <w:rsid w:val="00B242E3"/>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formattext">
    <w:name w:val="formattext"/>
    <w:basedOn w:val="af3"/>
    <w:rsid w:val="00B242E3"/>
    <w:pP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48053">
    <w:name w:val="xl48053"/>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848">
    <w:name w:val="xl848"/>
    <w:basedOn w:val="af3"/>
    <w:rsid w:val="00B242E3"/>
    <w:pPr>
      <w:spacing w:before="100" w:beforeAutospacing="1" w:after="100" w:afterAutospacing="1" w:line="240" w:lineRule="auto"/>
      <w:ind w:firstLine="0"/>
      <w:jc w:val="left"/>
      <w:textAlignment w:val="top"/>
    </w:pPr>
    <w:rPr>
      <w:rFonts w:ascii="Times New Roman" w:hAnsi="Times New Roman"/>
      <w:b/>
      <w:bCs/>
      <w:sz w:val="20"/>
      <w:szCs w:val="20"/>
      <w:lang w:val="ru-RU" w:eastAsia="ru-RU"/>
    </w:rPr>
  </w:style>
  <w:style w:type="paragraph" w:customStyle="1" w:styleId="xl51246">
    <w:name w:val="xl51246"/>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FF0000"/>
      <w:sz w:val="22"/>
      <w:lang w:val="ru-RU" w:eastAsia="ru-RU"/>
    </w:rPr>
  </w:style>
  <w:style w:type="paragraph" w:customStyle="1" w:styleId="xl48120">
    <w:name w:val="xl48120"/>
    <w:basedOn w:val="af3"/>
    <w:rsid w:val="00B242E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87">
    <w:name w:val="xl48087"/>
    <w:basedOn w:val="af3"/>
    <w:rsid w:val="00B242E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54">
    <w:name w:val="xl48054"/>
    <w:basedOn w:val="af3"/>
    <w:rsid w:val="00B242E3"/>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844">
    <w:name w:val="xl844"/>
    <w:basedOn w:val="af3"/>
    <w:rsid w:val="00B242E3"/>
    <w:pPr>
      <w:pBdr>
        <w:top w:val="single" w:sz="8" w:space="0" w:color="auto"/>
        <w:left w:val="single" w:sz="8" w:space="0" w:color="auto"/>
        <w:bottom w:val="single" w:sz="8" w:space="0" w:color="auto"/>
      </w:pBdr>
      <w:shd w:val="clear" w:color="000000" w:fill="99CCFF"/>
      <w:spacing w:before="100" w:beforeAutospacing="1" w:after="100" w:afterAutospacing="1" w:line="240" w:lineRule="auto"/>
      <w:ind w:firstLine="0"/>
      <w:jc w:val="left"/>
      <w:textAlignment w:val="top"/>
    </w:pPr>
    <w:rPr>
      <w:rFonts w:ascii="Times New Roman" w:hAnsi="Times New Roman"/>
      <w:sz w:val="20"/>
      <w:szCs w:val="20"/>
      <w:lang w:val="ru-RU" w:eastAsia="ru-RU"/>
    </w:rPr>
  </w:style>
  <w:style w:type="paragraph" w:customStyle="1" w:styleId="1ffff4">
    <w:name w:val="Заголовок 1мой"/>
    <w:basedOn w:val="affff1"/>
    <w:link w:val="1ffff3"/>
    <w:qFormat/>
    <w:rsid w:val="00B242E3"/>
    <w:pPr>
      <w:spacing w:before="120" w:after="120" w:line="240" w:lineRule="auto"/>
      <w:ind w:left="927" w:hanging="360"/>
      <w:outlineLvl w:val="0"/>
    </w:pPr>
    <w:rPr>
      <w:b/>
      <w:caps/>
      <w:szCs w:val="28"/>
      <w:lang w:val="ru-RU" w:eastAsia="ru-RU"/>
    </w:rPr>
  </w:style>
  <w:style w:type="paragraph" w:customStyle="1" w:styleId="xl48086">
    <w:name w:val="xl48086"/>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55">
    <w:name w:val="xl48055"/>
    <w:basedOn w:val="af3"/>
    <w:rsid w:val="00B242E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52238">
    <w:name w:val="xl5223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cs="Arial CYR"/>
      <w:sz w:val="20"/>
      <w:szCs w:val="20"/>
      <w:lang w:val="ru-RU" w:eastAsia="ru-RU"/>
    </w:rPr>
  </w:style>
  <w:style w:type="paragraph" w:customStyle="1" w:styleId="xl48090">
    <w:name w:val="xl48090"/>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56">
    <w:name w:val="xl48056"/>
    <w:basedOn w:val="af3"/>
    <w:rsid w:val="00B242E3"/>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843">
    <w:name w:val="xl843"/>
    <w:basedOn w:val="af3"/>
    <w:rsid w:val="00B242E3"/>
    <w:pPr>
      <w:pBdr>
        <w:top w:val="single" w:sz="8" w:space="0" w:color="auto"/>
        <w:left w:val="single" w:sz="8" w:space="0" w:color="auto"/>
        <w:bottom w:val="single" w:sz="8" w:space="0" w:color="auto"/>
      </w:pBdr>
      <w:shd w:val="clear" w:color="000000" w:fill="FDE9D9"/>
      <w:spacing w:before="100" w:beforeAutospacing="1" w:after="100" w:afterAutospacing="1" w:line="240" w:lineRule="auto"/>
      <w:ind w:firstLine="0"/>
      <w:jc w:val="left"/>
      <w:textAlignment w:val="top"/>
    </w:pPr>
    <w:rPr>
      <w:rFonts w:ascii="Times New Roman" w:hAnsi="Times New Roman"/>
      <w:b/>
      <w:bCs/>
      <w:sz w:val="20"/>
      <w:szCs w:val="20"/>
      <w:lang w:val="ru-RU" w:eastAsia="ru-RU"/>
    </w:rPr>
  </w:style>
  <w:style w:type="paragraph" w:customStyle="1" w:styleId="xl52239">
    <w:name w:val="xl52239"/>
    <w:basedOn w:val="af3"/>
    <w:rsid w:val="00B242E3"/>
    <w:pPr>
      <w:pBdr>
        <w:top w:val="single" w:sz="4" w:space="0" w:color="auto"/>
        <w:left w:val="single" w:sz="4" w:space="0" w:color="auto"/>
        <w:bottom w:val="single" w:sz="4" w:space="0" w:color="auto"/>
      </w:pBdr>
      <w:shd w:val="clear" w:color="000000" w:fill="DA9694"/>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48122">
    <w:name w:val="xl48122"/>
    <w:basedOn w:val="af3"/>
    <w:rsid w:val="00B242E3"/>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58">
    <w:name w:val="xl48058"/>
    <w:basedOn w:val="af3"/>
    <w:rsid w:val="00B242E3"/>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rPr>
  </w:style>
  <w:style w:type="paragraph" w:customStyle="1" w:styleId="xl842">
    <w:name w:val="xl842"/>
    <w:basedOn w:val="af3"/>
    <w:rsid w:val="00B242E3"/>
    <w:pPr>
      <w:pBdr>
        <w:bottom w:val="single" w:sz="8" w:space="0" w:color="auto"/>
      </w:pBdr>
      <w:spacing w:before="100" w:beforeAutospacing="1" w:after="100" w:afterAutospacing="1" w:line="240" w:lineRule="auto"/>
      <w:ind w:firstLine="0"/>
      <w:jc w:val="left"/>
      <w:textAlignment w:val="top"/>
    </w:pPr>
    <w:rPr>
      <w:rFonts w:ascii="Times New Roman" w:hAnsi="Times New Roman"/>
      <w:b/>
      <w:bCs/>
      <w:sz w:val="20"/>
      <w:szCs w:val="20"/>
      <w:lang w:val="ru-RU" w:eastAsia="ru-RU"/>
    </w:rPr>
  </w:style>
  <w:style w:type="paragraph" w:customStyle="1" w:styleId="xl51244">
    <w:name w:val="xl51244"/>
    <w:basedOn w:val="af3"/>
    <w:rsid w:val="00B242E3"/>
    <w:pPr>
      <w:shd w:val="clear" w:color="000000" w:fill="FFC000"/>
      <w:spacing w:before="100" w:beforeAutospacing="1" w:after="100" w:afterAutospacing="1" w:line="240" w:lineRule="auto"/>
      <w:ind w:firstLine="0"/>
      <w:jc w:val="left"/>
    </w:pPr>
    <w:rPr>
      <w:rFonts w:ascii="Times New Roman" w:hAnsi="Times New Roman"/>
      <w:sz w:val="22"/>
      <w:lang w:val="ru-RU" w:eastAsia="ru-RU"/>
    </w:rPr>
  </w:style>
  <w:style w:type="paragraph" w:customStyle="1" w:styleId="xl50779">
    <w:name w:val="xl50779"/>
    <w:basedOn w:val="af3"/>
    <w:rsid w:val="00B242E3"/>
    <w:pPr>
      <w:pBdr>
        <w:top w:val="single" w:sz="4" w:space="0" w:color="auto"/>
        <w:bottom w:val="single" w:sz="8" w:space="0" w:color="auto"/>
        <w:right w:val="single" w:sz="4"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2ffe">
    <w:name w:val="Заголовок 2 мой"/>
    <w:basedOn w:val="affff1"/>
    <w:link w:val="2ffd"/>
    <w:qFormat/>
    <w:rsid w:val="00B242E3"/>
    <w:pPr>
      <w:spacing w:after="200"/>
      <w:ind w:left="1359" w:hanging="432"/>
      <w:outlineLvl w:val="1"/>
    </w:pPr>
    <w:rPr>
      <w:b/>
      <w:szCs w:val="28"/>
      <w:lang w:val="ru-RU" w:eastAsia="ru-RU"/>
    </w:rPr>
  </w:style>
  <w:style w:type="paragraph" w:customStyle="1" w:styleId="xl48061">
    <w:name w:val="xl48061"/>
    <w:basedOn w:val="af3"/>
    <w:rsid w:val="00B242E3"/>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857">
    <w:name w:val="xl857"/>
    <w:basedOn w:val="af3"/>
    <w:rsid w:val="00B242E3"/>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51250">
    <w:name w:val="xl51250"/>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FF0000"/>
      <w:sz w:val="22"/>
      <w:lang w:val="ru-RU" w:eastAsia="ru-RU"/>
    </w:rPr>
  </w:style>
  <w:style w:type="paragraph" w:customStyle="1" w:styleId="xl50783">
    <w:name w:val="xl50783"/>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color w:val="FF0000"/>
      <w:sz w:val="20"/>
      <w:szCs w:val="20"/>
      <w:lang w:val="ru-RU" w:eastAsia="ru-RU"/>
    </w:rPr>
  </w:style>
  <w:style w:type="paragraph" w:customStyle="1" w:styleId="xl48131">
    <w:name w:val="xl48131"/>
    <w:basedOn w:val="af3"/>
    <w:rsid w:val="00B242E3"/>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48101">
    <w:name w:val="xl48101"/>
    <w:basedOn w:val="af3"/>
    <w:rsid w:val="00B242E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62">
    <w:name w:val="xl48062"/>
    <w:basedOn w:val="af3"/>
    <w:rsid w:val="00B242E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322">
    <w:name w:val="Заголовок №3 (2)"/>
    <w:basedOn w:val="af3"/>
    <w:link w:val="32Exact"/>
    <w:rsid w:val="00B242E3"/>
    <w:pPr>
      <w:widowControl w:val="0"/>
      <w:shd w:val="clear" w:color="auto" w:fill="FFFFFF"/>
      <w:spacing w:line="0" w:lineRule="atLeast"/>
      <w:ind w:firstLine="0"/>
      <w:jc w:val="left"/>
      <w:outlineLvl w:val="2"/>
    </w:pPr>
    <w:rPr>
      <w:rFonts w:ascii="Times New Roman" w:hAnsi="Times New Roman"/>
      <w:spacing w:val="70"/>
      <w:sz w:val="30"/>
      <w:szCs w:val="30"/>
      <w:lang w:val="ru-RU" w:eastAsia="ru-RU"/>
    </w:rPr>
  </w:style>
  <w:style w:type="paragraph" w:customStyle="1" w:styleId="xl51247">
    <w:name w:val="xl5124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FF0000"/>
      <w:sz w:val="22"/>
      <w:lang w:val="ru-RU" w:eastAsia="ru-RU"/>
    </w:rPr>
  </w:style>
  <w:style w:type="paragraph" w:customStyle="1" w:styleId="xl50784">
    <w:name w:val="xl5078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color w:val="FF0000"/>
      <w:sz w:val="20"/>
      <w:szCs w:val="20"/>
      <w:lang w:val="ru-RU" w:eastAsia="ru-RU"/>
    </w:rPr>
  </w:style>
  <w:style w:type="paragraph" w:customStyle="1" w:styleId="xl48132">
    <w:name w:val="xl48132"/>
    <w:basedOn w:val="af3"/>
    <w:rsid w:val="00B242E3"/>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48064">
    <w:name w:val="xl48064"/>
    <w:basedOn w:val="af3"/>
    <w:rsid w:val="00B242E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1251">
    <w:name w:val="xl51251"/>
    <w:basedOn w:val="af3"/>
    <w:rsid w:val="00B242E3"/>
    <w:pPr>
      <w:spacing w:before="100" w:beforeAutospacing="1" w:after="100" w:afterAutospacing="1" w:line="240" w:lineRule="auto"/>
      <w:ind w:firstLine="0"/>
      <w:jc w:val="left"/>
    </w:pPr>
    <w:rPr>
      <w:rFonts w:ascii="Times New Roman" w:hAnsi="Times New Roman"/>
      <w:b/>
      <w:bCs/>
      <w:sz w:val="22"/>
      <w:lang w:val="ru-RU" w:eastAsia="ru-RU"/>
    </w:rPr>
  </w:style>
  <w:style w:type="paragraph" w:customStyle="1" w:styleId="xl48129">
    <w:name w:val="xl48129"/>
    <w:basedOn w:val="af3"/>
    <w:rsid w:val="00B242E3"/>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94">
    <w:name w:val="xl48094"/>
    <w:basedOn w:val="af3"/>
    <w:rsid w:val="00B242E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066">
    <w:name w:val="xl48066"/>
    <w:basedOn w:val="af3"/>
    <w:rsid w:val="00B242E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850">
    <w:name w:val="xl850"/>
    <w:basedOn w:val="af3"/>
    <w:rsid w:val="00B242E3"/>
    <w:pPr>
      <w:pBdr>
        <w:top w:val="single" w:sz="8" w:space="0" w:color="auto"/>
        <w:left w:val="single" w:sz="8" w:space="0" w:color="auto"/>
        <w:bottom w:val="single" w:sz="8" w:space="0" w:color="auto"/>
      </w:pBdr>
      <w:shd w:val="clear" w:color="000000" w:fill="99CCFF"/>
      <w:spacing w:before="100" w:beforeAutospacing="1" w:after="100" w:afterAutospacing="1" w:line="240" w:lineRule="auto"/>
      <w:ind w:firstLine="0"/>
      <w:jc w:val="left"/>
      <w:textAlignment w:val="top"/>
    </w:pPr>
    <w:rPr>
      <w:rFonts w:ascii="Times New Roman" w:hAnsi="Times New Roman"/>
      <w:szCs w:val="24"/>
      <w:lang w:val="ru-RU" w:eastAsia="ru-RU"/>
    </w:rPr>
  </w:style>
  <w:style w:type="paragraph" w:customStyle="1" w:styleId="xl50788">
    <w:name w:val="xl50788"/>
    <w:basedOn w:val="af3"/>
    <w:rsid w:val="00B242E3"/>
    <w:pPr>
      <w:pBdr>
        <w:top w:val="single" w:sz="8"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color w:val="FF0000"/>
      <w:szCs w:val="24"/>
      <w:lang w:val="ru-RU" w:eastAsia="ru-RU"/>
    </w:rPr>
  </w:style>
  <w:style w:type="paragraph" w:customStyle="1" w:styleId="xl50755">
    <w:name w:val="xl50755"/>
    <w:basedOn w:val="af3"/>
    <w:rsid w:val="00B242E3"/>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48133">
    <w:name w:val="xl48133"/>
    <w:basedOn w:val="af3"/>
    <w:rsid w:val="00B242E3"/>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rPr>
  </w:style>
  <w:style w:type="paragraph" w:customStyle="1" w:styleId="xl48099">
    <w:name w:val="xl48099"/>
    <w:basedOn w:val="af3"/>
    <w:rsid w:val="00B242E3"/>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69">
    <w:name w:val="xl48069"/>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1230">
    <w:name w:val="xl51230"/>
    <w:basedOn w:val="af3"/>
    <w:rsid w:val="00B242E3"/>
    <w:pPr>
      <w:shd w:val="clear" w:color="000000" w:fill="FFFFFF"/>
      <w:spacing w:before="100" w:beforeAutospacing="1" w:after="100" w:afterAutospacing="1" w:line="240" w:lineRule="auto"/>
      <w:ind w:firstLine="0"/>
      <w:jc w:val="center"/>
      <w:textAlignment w:val="center"/>
    </w:pPr>
    <w:rPr>
      <w:rFonts w:ascii="Times New Roman" w:hAnsi="Times New Roman"/>
      <w:sz w:val="22"/>
      <w:lang w:val="ru-RU" w:eastAsia="ru-RU"/>
    </w:rPr>
  </w:style>
  <w:style w:type="paragraph" w:customStyle="1" w:styleId="xl48070">
    <w:name w:val="xl48070"/>
    <w:basedOn w:val="af3"/>
    <w:rsid w:val="00B242E3"/>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2225">
    <w:name w:val="xl5222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b/>
      <w:bCs/>
      <w:sz w:val="22"/>
      <w:lang w:val="ru-RU" w:eastAsia="ru-RU"/>
    </w:rPr>
  </w:style>
  <w:style w:type="paragraph" w:customStyle="1" w:styleId="xl50792">
    <w:name w:val="xl50792"/>
    <w:basedOn w:val="af3"/>
    <w:rsid w:val="00B242E3"/>
    <w:pPr>
      <w:pBdr>
        <w:bottom w:val="single" w:sz="8" w:space="0" w:color="auto"/>
        <w:right w:val="single" w:sz="4" w:space="0" w:color="auto"/>
      </w:pBdr>
      <w:shd w:val="clear" w:color="000000" w:fill="FF0000"/>
      <w:spacing w:before="100" w:beforeAutospacing="1" w:after="100" w:afterAutospacing="1" w:line="240" w:lineRule="auto"/>
      <w:ind w:firstLine="0"/>
      <w:jc w:val="left"/>
    </w:pPr>
    <w:rPr>
      <w:rFonts w:ascii="Times New Roman" w:hAnsi="Times New Roman"/>
      <w:b/>
      <w:bCs/>
      <w:sz w:val="20"/>
      <w:szCs w:val="20"/>
      <w:lang w:val="ru-RU" w:eastAsia="ru-RU"/>
    </w:rPr>
  </w:style>
  <w:style w:type="paragraph" w:customStyle="1" w:styleId="xl48074">
    <w:name w:val="xl48074"/>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064">
    <w:name w:val="xl5806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rPr>
  </w:style>
  <w:style w:type="paragraph" w:customStyle="1" w:styleId="xl52220">
    <w:name w:val="xl52220"/>
    <w:basedOn w:val="af3"/>
    <w:rsid w:val="00B242E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1227">
    <w:name w:val="xl51227"/>
    <w:basedOn w:val="af3"/>
    <w:rsid w:val="00B242E3"/>
    <w:pPr>
      <w:spacing w:before="100" w:beforeAutospacing="1" w:after="100" w:afterAutospacing="1" w:line="240" w:lineRule="auto"/>
      <w:ind w:firstLine="0"/>
      <w:jc w:val="left"/>
    </w:pPr>
    <w:rPr>
      <w:rFonts w:ascii="Times New Roman" w:hAnsi="Times New Roman"/>
      <w:sz w:val="22"/>
      <w:lang w:val="ru-RU" w:eastAsia="ru-RU"/>
    </w:rPr>
  </w:style>
  <w:style w:type="paragraph" w:customStyle="1" w:styleId="xl48075">
    <w:name w:val="xl48075"/>
    <w:basedOn w:val="af3"/>
    <w:rsid w:val="00B242E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0772">
    <w:name w:val="xl50772"/>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48078">
    <w:name w:val="xl48078"/>
    <w:basedOn w:val="af3"/>
    <w:rsid w:val="00B242E3"/>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841">
    <w:name w:val="xl841"/>
    <w:basedOn w:val="af3"/>
    <w:rsid w:val="00B242E3"/>
    <w:pPr>
      <w:pBdr>
        <w:bottom w:val="single" w:sz="8" w:space="0" w:color="auto"/>
      </w:pBdr>
      <w:spacing w:before="100" w:beforeAutospacing="1" w:after="100" w:afterAutospacing="1" w:line="240" w:lineRule="auto"/>
      <w:ind w:firstLine="0"/>
      <w:jc w:val="left"/>
      <w:textAlignment w:val="top"/>
    </w:pPr>
    <w:rPr>
      <w:rFonts w:ascii="Times New Roman" w:hAnsi="Times New Roman"/>
      <w:szCs w:val="24"/>
      <w:lang w:val="ru-RU" w:eastAsia="ru-RU"/>
    </w:rPr>
  </w:style>
  <w:style w:type="paragraph" w:customStyle="1" w:styleId="xl48081">
    <w:name w:val="xl48081"/>
    <w:basedOn w:val="af3"/>
    <w:rsid w:val="00B242E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846">
    <w:name w:val="xl846"/>
    <w:basedOn w:val="af3"/>
    <w:rsid w:val="00B242E3"/>
    <w:pPr>
      <w:pBdr>
        <w:top w:val="single" w:sz="8" w:space="0" w:color="auto"/>
        <w:left w:val="single" w:sz="8" w:space="0" w:color="auto"/>
        <w:bottom w:val="single" w:sz="8" w:space="0" w:color="auto"/>
      </w:pBdr>
      <w:shd w:val="clear" w:color="000000" w:fill="FDE9D9"/>
      <w:spacing w:before="100" w:beforeAutospacing="1" w:after="100" w:afterAutospacing="1" w:line="240" w:lineRule="auto"/>
      <w:ind w:firstLine="0"/>
      <w:jc w:val="left"/>
    </w:pPr>
    <w:rPr>
      <w:rFonts w:ascii="Times New Roman" w:hAnsi="Times New Roman"/>
      <w:b/>
      <w:bCs/>
      <w:color w:val="000000"/>
      <w:sz w:val="16"/>
      <w:szCs w:val="16"/>
      <w:lang w:val="ru-RU" w:eastAsia="ru-RU"/>
    </w:rPr>
  </w:style>
  <w:style w:type="paragraph" w:customStyle="1" w:styleId="xl52241">
    <w:name w:val="xl52241"/>
    <w:basedOn w:val="af3"/>
    <w:rsid w:val="00B242E3"/>
    <w:pPr>
      <w:pBdr>
        <w:top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0778">
    <w:name w:val="xl50778"/>
    <w:basedOn w:val="af3"/>
    <w:rsid w:val="00B242E3"/>
    <w:pPr>
      <w:pBdr>
        <w:left w:val="single" w:sz="4" w:space="0" w:color="auto"/>
        <w:bottom w:val="single" w:sz="8" w:space="0" w:color="auto"/>
        <w:right w:val="single" w:sz="8" w:space="0" w:color="auto"/>
      </w:pBdr>
      <w:shd w:val="clear" w:color="000000" w:fill="FFFF99"/>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xl50750">
    <w:name w:val="xl50750"/>
    <w:basedOn w:val="af3"/>
    <w:rsid w:val="00B242E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right"/>
      <w:textAlignment w:val="top"/>
    </w:pPr>
    <w:rPr>
      <w:rFonts w:cs="Arial"/>
      <w:sz w:val="20"/>
      <w:szCs w:val="20"/>
      <w:lang w:val="ru-RU" w:eastAsia="ru-RU"/>
    </w:rPr>
  </w:style>
  <w:style w:type="paragraph" w:customStyle="1" w:styleId="xl48088">
    <w:name w:val="xl48088"/>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0776">
    <w:name w:val="xl50776"/>
    <w:basedOn w:val="af3"/>
    <w:rsid w:val="00B242E3"/>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48125">
    <w:name w:val="xl48125"/>
    <w:basedOn w:val="af3"/>
    <w:rsid w:val="00B242E3"/>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rPr>
  </w:style>
  <w:style w:type="paragraph" w:customStyle="1" w:styleId="xl48093">
    <w:name w:val="xl48093"/>
    <w:basedOn w:val="af3"/>
    <w:rsid w:val="00B242E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0760">
    <w:name w:val="xl50760"/>
    <w:basedOn w:val="af3"/>
    <w:rsid w:val="00B242E3"/>
    <w:pPr>
      <w:spacing w:before="100" w:beforeAutospacing="1" w:after="100" w:afterAutospacing="1" w:line="240" w:lineRule="auto"/>
      <w:ind w:firstLine="0"/>
      <w:jc w:val="left"/>
    </w:pPr>
    <w:rPr>
      <w:rFonts w:ascii="Times New Roman" w:hAnsi="Times New Roman"/>
      <w:b/>
      <w:bCs/>
      <w:color w:val="FF0000"/>
      <w:szCs w:val="24"/>
      <w:lang w:val="ru-RU" w:eastAsia="ru-RU"/>
    </w:rPr>
  </w:style>
  <w:style w:type="paragraph" w:customStyle="1" w:styleId="xl48106">
    <w:name w:val="xl48106"/>
    <w:basedOn w:val="af3"/>
    <w:rsid w:val="00B242E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869">
    <w:name w:val="xl869"/>
    <w:basedOn w:val="af3"/>
    <w:rsid w:val="00B242E3"/>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ind w:firstLine="0"/>
      <w:jc w:val="left"/>
      <w:textAlignment w:val="top"/>
    </w:pPr>
    <w:rPr>
      <w:rFonts w:ascii="Times New Roman" w:hAnsi="Times New Roman"/>
      <w:b/>
      <w:bCs/>
      <w:color w:val="000000"/>
      <w:sz w:val="18"/>
      <w:szCs w:val="18"/>
      <w:lang w:val="ru-RU" w:eastAsia="ru-RU"/>
    </w:rPr>
  </w:style>
  <w:style w:type="paragraph" w:customStyle="1" w:styleId="xl52228">
    <w:name w:val="xl5222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1232">
    <w:name w:val="xl51232"/>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2"/>
      <w:lang w:val="ru-RU" w:eastAsia="ru-RU"/>
    </w:rPr>
  </w:style>
  <w:style w:type="paragraph" w:customStyle="1" w:styleId="xl50774">
    <w:name w:val="xl50774"/>
    <w:basedOn w:val="af3"/>
    <w:rsid w:val="00B242E3"/>
    <w:pPr>
      <w:pBdr>
        <w:top w:val="single" w:sz="8"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48111">
    <w:name w:val="xl48111"/>
    <w:basedOn w:val="af3"/>
    <w:rsid w:val="00B242E3"/>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rPr>
  </w:style>
  <w:style w:type="paragraph" w:customStyle="1" w:styleId="xl52226">
    <w:name w:val="xl5222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b/>
      <w:bCs/>
      <w:szCs w:val="24"/>
      <w:lang w:val="ru-RU" w:eastAsia="ru-RU"/>
    </w:rPr>
  </w:style>
  <w:style w:type="paragraph" w:customStyle="1" w:styleId="xl50771">
    <w:name w:val="xl50771"/>
    <w:basedOn w:val="af3"/>
    <w:rsid w:val="00B242E3"/>
    <w:pPr>
      <w:pBdr>
        <w:top w:val="single" w:sz="4" w:space="0" w:color="auto"/>
        <w:right w:val="single" w:sz="4" w:space="0" w:color="auto"/>
      </w:pBdr>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48116">
    <w:name w:val="xl48116"/>
    <w:basedOn w:val="af3"/>
    <w:rsid w:val="00B242E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1243">
    <w:name w:val="xl51243"/>
    <w:basedOn w:val="af3"/>
    <w:rsid w:val="00B242E3"/>
    <w:pPr>
      <w:shd w:val="clear" w:color="000000" w:fill="FFFFFF"/>
      <w:spacing w:before="100" w:beforeAutospacing="1" w:after="100" w:afterAutospacing="1" w:line="240" w:lineRule="auto"/>
      <w:ind w:firstLine="0"/>
      <w:jc w:val="center"/>
      <w:textAlignment w:val="center"/>
    </w:pPr>
    <w:rPr>
      <w:rFonts w:ascii="Times New Roman" w:hAnsi="Times New Roman"/>
      <w:color w:val="FF0000"/>
      <w:sz w:val="22"/>
      <w:lang w:val="ru-RU" w:eastAsia="ru-RU"/>
    </w:rPr>
  </w:style>
  <w:style w:type="paragraph" w:customStyle="1" w:styleId="xl854">
    <w:name w:val="xl854"/>
    <w:basedOn w:val="af3"/>
    <w:rsid w:val="00B242E3"/>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color w:val="000000"/>
      <w:sz w:val="16"/>
      <w:szCs w:val="16"/>
      <w:lang w:val="ru-RU" w:eastAsia="ru-RU"/>
    </w:rPr>
  </w:style>
  <w:style w:type="paragraph" w:customStyle="1" w:styleId="xl51253">
    <w:name w:val="xl51253"/>
    <w:basedOn w:val="af3"/>
    <w:rsid w:val="00B242E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2"/>
      <w:lang w:val="ru-RU" w:eastAsia="ru-RU"/>
    </w:rPr>
  </w:style>
  <w:style w:type="paragraph" w:customStyle="1" w:styleId="xl54048">
    <w:name w:val="xl54048"/>
    <w:basedOn w:val="af3"/>
    <w:rsid w:val="00B242E3"/>
    <w:pPr>
      <w:pBdr>
        <w:top w:val="single" w:sz="8" w:space="0" w:color="auto"/>
        <w:lef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36">
    <w:name w:val="xl54036"/>
    <w:basedOn w:val="af3"/>
    <w:rsid w:val="00B242E3"/>
    <w:pPr>
      <w:spacing w:before="100" w:beforeAutospacing="1" w:after="100" w:afterAutospacing="1" w:line="240" w:lineRule="auto"/>
      <w:ind w:firstLine="0"/>
      <w:jc w:val="center"/>
      <w:textAlignment w:val="top"/>
    </w:pPr>
    <w:rPr>
      <w:rFonts w:ascii="Times New Roman" w:hAnsi="Times New Roman"/>
      <w:szCs w:val="24"/>
      <w:lang w:val="ru-RU" w:eastAsia="ru-RU"/>
    </w:rPr>
  </w:style>
  <w:style w:type="paragraph" w:customStyle="1" w:styleId="xl54039">
    <w:name w:val="xl54039"/>
    <w:basedOn w:val="af3"/>
    <w:rsid w:val="00B242E3"/>
    <w:pP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40">
    <w:name w:val="xl54040"/>
    <w:basedOn w:val="af3"/>
    <w:rsid w:val="00B242E3"/>
    <w:pPr>
      <w:pBdr>
        <w:lef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44">
    <w:name w:val="xl54044"/>
    <w:basedOn w:val="af3"/>
    <w:rsid w:val="00B242E3"/>
    <w:pPr>
      <w:pBdr>
        <w:top w:val="single" w:sz="8" w:space="0" w:color="auto"/>
        <w:left w:val="single" w:sz="8" w:space="0" w:color="auto"/>
        <w:right w:val="single" w:sz="8" w:space="0" w:color="auto"/>
      </w:pBdr>
      <w:shd w:val="clear" w:color="000000" w:fill="BFBFBF"/>
      <w:spacing w:before="100" w:beforeAutospacing="1" w:after="100" w:afterAutospacing="1" w:line="240" w:lineRule="auto"/>
      <w:ind w:firstLine="0"/>
      <w:jc w:val="center"/>
      <w:textAlignment w:val="top"/>
    </w:pPr>
    <w:rPr>
      <w:rFonts w:cs="Arial"/>
      <w:i/>
      <w:iCs/>
      <w:sz w:val="20"/>
      <w:szCs w:val="20"/>
      <w:lang w:val="ru-RU" w:eastAsia="ru-RU"/>
    </w:rPr>
  </w:style>
  <w:style w:type="paragraph" w:customStyle="1" w:styleId="xl54050">
    <w:name w:val="xl5405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098">
    <w:name w:val="xl5409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17">
    <w:name w:val="xl54217"/>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53">
    <w:name w:val="xl54153"/>
    <w:basedOn w:val="af3"/>
    <w:rsid w:val="00B242E3"/>
    <w:pPr>
      <w:pBdr>
        <w:left w:val="single" w:sz="4" w:space="0" w:color="auto"/>
        <w:right w:val="single" w:sz="4" w:space="0" w:color="auto"/>
      </w:pBdr>
      <w:spacing w:before="100" w:beforeAutospacing="1" w:after="100" w:afterAutospacing="1" w:line="240" w:lineRule="auto"/>
      <w:ind w:firstLine="0"/>
      <w:jc w:val="center"/>
      <w:textAlignment w:val="top"/>
    </w:pPr>
    <w:rPr>
      <w:rFonts w:cs="Arial"/>
      <w:color w:val="FF0000"/>
      <w:sz w:val="20"/>
      <w:szCs w:val="20"/>
      <w:lang w:val="ru-RU" w:eastAsia="ru-RU"/>
    </w:rPr>
  </w:style>
  <w:style w:type="paragraph" w:customStyle="1" w:styleId="xl54286">
    <w:name w:val="xl54286"/>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54">
    <w:name w:val="xl54154"/>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82">
    <w:name w:val="xl54282"/>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56">
    <w:name w:val="xl54256"/>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szCs w:val="24"/>
      <w:lang w:val="ru-RU" w:eastAsia="ru-RU"/>
    </w:rPr>
  </w:style>
  <w:style w:type="paragraph" w:customStyle="1" w:styleId="xl54218">
    <w:name w:val="xl54218"/>
    <w:basedOn w:val="af3"/>
    <w:rsid w:val="00B242E3"/>
    <w:pPr>
      <w:pBdr>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85">
    <w:name w:val="xl54185"/>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56">
    <w:name w:val="xl54156"/>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87">
    <w:name w:val="xl54287"/>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50">
    <w:name w:val="xl54250"/>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19">
    <w:name w:val="xl54219"/>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57">
    <w:name w:val="xl54157"/>
    <w:basedOn w:val="af3"/>
    <w:rsid w:val="00B242E3"/>
    <w:pPr>
      <w:pBdr>
        <w:top w:val="single" w:sz="4" w:space="0" w:color="auto"/>
        <w:lef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23">
    <w:name w:val="xl54223"/>
    <w:basedOn w:val="af3"/>
    <w:rsid w:val="00B242E3"/>
    <w:pPr>
      <w:pBdr>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92">
    <w:name w:val="xl54192"/>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59">
    <w:name w:val="xl54159"/>
    <w:basedOn w:val="af3"/>
    <w:rsid w:val="00B242E3"/>
    <w:pPr>
      <w:pBdr>
        <w:top w:val="single" w:sz="4" w:space="0" w:color="auto"/>
        <w:left w:val="single" w:sz="8"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60">
    <w:name w:val="xl54160"/>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90">
    <w:name w:val="xl54290"/>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61">
    <w:name w:val="xl5426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61">
    <w:name w:val="xl54161"/>
    <w:basedOn w:val="af3"/>
    <w:rsid w:val="00B242E3"/>
    <w:pPr>
      <w:pBdr>
        <w:left w:val="single" w:sz="8"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92">
    <w:name w:val="xl54292"/>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60">
    <w:name w:val="xl5426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30">
    <w:name w:val="xl54230"/>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62">
    <w:name w:val="xl54162"/>
    <w:basedOn w:val="af3"/>
    <w:rsid w:val="00B242E3"/>
    <w:pPr>
      <w:pBdr>
        <w:left w:val="single" w:sz="8"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25">
    <w:name w:val="xl54225"/>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95">
    <w:name w:val="xl54195"/>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63">
    <w:name w:val="xl54163"/>
    <w:basedOn w:val="af3"/>
    <w:rsid w:val="00B242E3"/>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4f0">
    <w:name w:val="Заголовок №4"/>
    <w:basedOn w:val="af3"/>
    <w:link w:val="4f"/>
    <w:rsid w:val="00B242E3"/>
    <w:pPr>
      <w:shd w:val="clear" w:color="auto" w:fill="FFFFFF"/>
      <w:spacing w:after="240" w:line="0" w:lineRule="atLeast"/>
      <w:ind w:hanging="360"/>
      <w:jc w:val="center"/>
      <w:outlineLvl w:val="3"/>
    </w:pPr>
    <w:rPr>
      <w:rFonts w:eastAsia="Verdana" w:cs="Verdana"/>
      <w:bCs/>
      <w:color w:val="000000"/>
      <w:spacing w:val="-20"/>
      <w:sz w:val="28"/>
      <w:szCs w:val="21"/>
      <w:lang w:val="ru-RU" w:eastAsia="ru-RU"/>
    </w:rPr>
  </w:style>
  <w:style w:type="paragraph" w:customStyle="1" w:styleId="xl54262">
    <w:name w:val="xl5426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26">
    <w:name w:val="xl54226"/>
    <w:basedOn w:val="af3"/>
    <w:rsid w:val="00B242E3"/>
    <w:pPr>
      <w:pBdr>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64">
    <w:name w:val="xl54164"/>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91">
    <w:name w:val="xl54291"/>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27">
    <w:name w:val="xl54227"/>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93">
    <w:name w:val="xl54193"/>
    <w:basedOn w:val="af3"/>
    <w:rsid w:val="00B242E3"/>
    <w:pPr>
      <w:pBdr>
        <w:right w:val="single" w:sz="8"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4165">
    <w:name w:val="xl54165"/>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93">
    <w:name w:val="xl54293"/>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28">
    <w:name w:val="xl54228"/>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98">
    <w:name w:val="xl54198"/>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66">
    <w:name w:val="xl54166"/>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58">
    <w:name w:val="xl5425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4167">
    <w:name w:val="xl54167"/>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2fff2">
    <w:name w:val="Подпись к таблице (2)"/>
    <w:basedOn w:val="af3"/>
    <w:link w:val="2fff1"/>
    <w:rsid w:val="00B242E3"/>
    <w:pPr>
      <w:shd w:val="clear" w:color="auto" w:fill="FFFFFF"/>
      <w:spacing w:line="0" w:lineRule="atLeast"/>
      <w:ind w:firstLine="0"/>
      <w:jc w:val="left"/>
    </w:pPr>
    <w:rPr>
      <w:rFonts w:ascii="Verdana" w:eastAsia="Verdana" w:hAnsi="Verdana" w:cs="Verdana"/>
      <w:spacing w:val="-20"/>
      <w:sz w:val="21"/>
      <w:szCs w:val="21"/>
      <w:lang w:val="ru-RU" w:eastAsia="ru-RU"/>
    </w:rPr>
  </w:style>
  <w:style w:type="paragraph" w:customStyle="1" w:styleId="xl54289">
    <w:name w:val="xl54289"/>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32">
    <w:name w:val="xl54232"/>
    <w:basedOn w:val="af3"/>
    <w:rsid w:val="00B242E3"/>
    <w:pPr>
      <w:pBdr>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00">
    <w:name w:val="xl54200"/>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68">
    <w:name w:val="xl54168"/>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07">
    <w:name w:val="xl54207"/>
    <w:basedOn w:val="af3"/>
    <w:rsid w:val="00B242E3"/>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69">
    <w:name w:val="xl54169"/>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31">
    <w:name w:val="Основной текст (13)"/>
    <w:basedOn w:val="af3"/>
    <w:link w:val="130"/>
    <w:rsid w:val="00B242E3"/>
    <w:pPr>
      <w:shd w:val="clear" w:color="auto" w:fill="FFFFFF"/>
      <w:spacing w:line="0" w:lineRule="atLeast"/>
      <w:ind w:firstLine="0"/>
      <w:jc w:val="left"/>
    </w:pPr>
    <w:rPr>
      <w:rFonts w:eastAsia="Arial" w:cs="Arial"/>
      <w:sz w:val="8"/>
      <w:szCs w:val="8"/>
      <w:lang w:val="ru-RU" w:eastAsia="ru-RU"/>
    </w:rPr>
  </w:style>
  <w:style w:type="paragraph" w:customStyle="1" w:styleId="xl54265">
    <w:name w:val="xl5426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71">
    <w:name w:val="xl54171"/>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301">
    <w:name w:val="xl54301"/>
    <w:basedOn w:val="af3"/>
    <w:rsid w:val="00B242E3"/>
    <w:pPr>
      <w:pBdr>
        <w:left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34">
    <w:name w:val="xl54234"/>
    <w:basedOn w:val="af3"/>
    <w:rsid w:val="00B242E3"/>
    <w:pPr>
      <w:pBdr>
        <w:top w:val="single" w:sz="8" w:space="0" w:color="auto"/>
        <w:right w:val="single" w:sz="8" w:space="0" w:color="auto"/>
      </w:pBdr>
      <w:shd w:val="clear" w:color="000000" w:fill="BFBFBF"/>
      <w:spacing w:before="100" w:beforeAutospacing="1" w:after="100" w:afterAutospacing="1" w:line="240" w:lineRule="auto"/>
      <w:ind w:firstLine="0"/>
      <w:jc w:val="center"/>
      <w:textAlignment w:val="top"/>
    </w:pPr>
    <w:rPr>
      <w:rFonts w:cs="Arial"/>
      <w:i/>
      <w:iCs/>
      <w:sz w:val="20"/>
      <w:szCs w:val="20"/>
      <w:lang w:val="ru-RU" w:eastAsia="ru-RU"/>
    </w:rPr>
  </w:style>
  <w:style w:type="paragraph" w:customStyle="1" w:styleId="xl54202">
    <w:name w:val="xl54202"/>
    <w:basedOn w:val="af3"/>
    <w:rsid w:val="00B242E3"/>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top"/>
    </w:pPr>
    <w:rPr>
      <w:rFonts w:cs="Arial"/>
      <w:color w:val="FF0000"/>
      <w:sz w:val="20"/>
      <w:szCs w:val="20"/>
      <w:lang w:val="ru-RU" w:eastAsia="ru-RU"/>
    </w:rPr>
  </w:style>
  <w:style w:type="paragraph" w:customStyle="1" w:styleId="xl54172">
    <w:name w:val="xl54172"/>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68">
    <w:name w:val="xl5426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35">
    <w:name w:val="xl54235"/>
    <w:basedOn w:val="af3"/>
    <w:rsid w:val="00B242E3"/>
    <w:pPr>
      <w:pBdr>
        <w:right w:val="single" w:sz="8" w:space="0" w:color="auto"/>
      </w:pBdr>
      <w:shd w:val="clear" w:color="000000" w:fill="BFBFBF"/>
      <w:spacing w:before="100" w:beforeAutospacing="1" w:after="100" w:afterAutospacing="1" w:line="240" w:lineRule="auto"/>
      <w:ind w:firstLine="0"/>
      <w:jc w:val="center"/>
      <w:textAlignment w:val="top"/>
    </w:pPr>
    <w:rPr>
      <w:rFonts w:cs="Arial"/>
      <w:i/>
      <w:iCs/>
      <w:sz w:val="20"/>
      <w:szCs w:val="20"/>
      <w:lang w:val="ru-RU" w:eastAsia="ru-RU"/>
    </w:rPr>
  </w:style>
  <w:style w:type="paragraph" w:customStyle="1" w:styleId="xl54173">
    <w:name w:val="xl54173"/>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93">
    <w:name w:val="Основной текст (9)"/>
    <w:basedOn w:val="af3"/>
    <w:link w:val="92"/>
    <w:rsid w:val="00B242E3"/>
    <w:pPr>
      <w:shd w:val="clear" w:color="auto" w:fill="FFFFFF"/>
      <w:spacing w:line="0" w:lineRule="atLeast"/>
      <w:ind w:firstLine="0"/>
      <w:jc w:val="left"/>
    </w:pPr>
    <w:rPr>
      <w:rFonts w:eastAsia="Arial" w:cs="Arial"/>
      <w:sz w:val="18"/>
      <w:szCs w:val="18"/>
      <w:lang w:val="ru-RU" w:eastAsia="ru-RU"/>
    </w:rPr>
  </w:style>
  <w:style w:type="paragraph" w:customStyle="1" w:styleId="xl54300">
    <w:name w:val="xl54300"/>
    <w:basedOn w:val="af3"/>
    <w:rsid w:val="00B242E3"/>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66">
    <w:name w:val="xl5426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74">
    <w:name w:val="xl54174"/>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37">
    <w:name w:val="xl54237"/>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08">
    <w:name w:val="xl54208"/>
    <w:basedOn w:val="af3"/>
    <w:rsid w:val="00B242E3"/>
    <w:pPr>
      <w:pBdr>
        <w:bottom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75">
    <w:name w:val="xl54175"/>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304">
    <w:name w:val="xl54304"/>
    <w:basedOn w:val="af3"/>
    <w:rsid w:val="00B242E3"/>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67">
    <w:name w:val="xl5426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76">
    <w:name w:val="xl54176"/>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41">
    <w:name w:val="xl54241"/>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16">
    <w:name w:val="xl54216"/>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77">
    <w:name w:val="xl54177"/>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78">
    <w:name w:val="xl5427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48">
    <w:name w:val="xl54248"/>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4178">
    <w:name w:val="xl54178"/>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79">
    <w:name w:val="xl54179"/>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15">
    <w:name w:val="xl54215"/>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80">
    <w:name w:val="xl54180"/>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75">
    <w:name w:val="xl5427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47">
    <w:name w:val="xl54247"/>
    <w:basedOn w:val="af3"/>
    <w:rsid w:val="00B242E3"/>
    <w:pPr>
      <w:pBdr>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4182">
    <w:name w:val="xl54182"/>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80">
    <w:name w:val="xl54280"/>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45">
    <w:name w:val="xl54245"/>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12">
    <w:name w:val="xl54212"/>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cs="Arial"/>
      <w:sz w:val="20"/>
      <w:szCs w:val="20"/>
      <w:lang w:val="ru-RU" w:eastAsia="ru-RU"/>
    </w:rPr>
  </w:style>
  <w:style w:type="paragraph" w:customStyle="1" w:styleId="xl54183">
    <w:name w:val="xl54183"/>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74">
    <w:name w:val="xl5427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10">
    <w:name w:val="xl54210"/>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84">
    <w:name w:val="xl54184"/>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87">
    <w:name w:val="xl54187"/>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49">
    <w:name w:val="xl54249"/>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89">
    <w:name w:val="xl54189"/>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84">
    <w:name w:val="xl54284"/>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22">
    <w:name w:val="xl54222"/>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90">
    <w:name w:val="xl54190"/>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85">
    <w:name w:val="xl54285"/>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54">
    <w:name w:val="xl5425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24">
    <w:name w:val="xl54224"/>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91">
    <w:name w:val="xl54191"/>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fffff6">
    <w:name w:val="Подпись к таблице1"/>
    <w:basedOn w:val="af3"/>
    <w:rsid w:val="00B242E3"/>
    <w:pPr>
      <w:shd w:val="clear" w:color="auto" w:fill="FFFFFF"/>
      <w:spacing w:line="0" w:lineRule="atLeast"/>
      <w:ind w:firstLine="0"/>
      <w:jc w:val="left"/>
    </w:pPr>
    <w:rPr>
      <w:rFonts w:ascii="Verdana" w:eastAsia="Verdana" w:hAnsi="Verdana" w:cs="Verdana"/>
      <w:color w:val="000000"/>
      <w:spacing w:val="-10"/>
      <w:sz w:val="17"/>
      <w:szCs w:val="17"/>
      <w:lang w:val="ru-RU" w:eastAsia="ru-RU"/>
    </w:rPr>
  </w:style>
  <w:style w:type="paragraph" w:customStyle="1" w:styleId="xl54264">
    <w:name w:val="xl5426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94">
    <w:name w:val="xl54194"/>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3fd">
    <w:name w:val="Подпись к таблице (3)"/>
    <w:basedOn w:val="af3"/>
    <w:link w:val="3fc"/>
    <w:rsid w:val="00B242E3"/>
    <w:pPr>
      <w:shd w:val="clear" w:color="auto" w:fill="FFFFFF"/>
      <w:spacing w:line="0" w:lineRule="atLeast"/>
      <w:ind w:firstLine="0"/>
      <w:jc w:val="left"/>
    </w:pPr>
    <w:rPr>
      <w:rFonts w:eastAsia="Arial" w:cs="Arial"/>
      <w:sz w:val="16"/>
      <w:szCs w:val="16"/>
      <w:lang w:val="ru-RU" w:eastAsia="ru-RU"/>
    </w:rPr>
  </w:style>
  <w:style w:type="paragraph" w:customStyle="1" w:styleId="xl54296">
    <w:name w:val="xl54296"/>
    <w:basedOn w:val="af3"/>
    <w:rsid w:val="00B242E3"/>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29">
    <w:name w:val="xl54229"/>
    <w:basedOn w:val="af3"/>
    <w:rsid w:val="00B242E3"/>
    <w:pPr>
      <w:pBdr>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96">
    <w:name w:val="xl54196"/>
    <w:basedOn w:val="af3"/>
    <w:rsid w:val="00B242E3"/>
    <w:pPr>
      <w:pBdr>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59">
    <w:name w:val="xl54259"/>
    <w:basedOn w:val="af3"/>
    <w:rsid w:val="00B242E3"/>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97">
    <w:name w:val="xl54197"/>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199">
    <w:name w:val="xl54199"/>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01">
    <w:name w:val="xl54201"/>
    <w:basedOn w:val="af3"/>
    <w:rsid w:val="00B242E3"/>
    <w:pPr>
      <w:pBdr>
        <w:left w:val="single" w:sz="8" w:space="0" w:color="auto"/>
        <w:bottom w:val="single" w:sz="8" w:space="0" w:color="auto"/>
      </w:pBdr>
      <w:spacing w:before="100" w:beforeAutospacing="1" w:after="100" w:afterAutospacing="1" w:line="240" w:lineRule="auto"/>
      <w:ind w:firstLine="0"/>
      <w:jc w:val="center"/>
      <w:textAlignment w:val="top"/>
    </w:pPr>
    <w:rPr>
      <w:rFonts w:ascii="Times New Roman" w:hAnsi="Times New Roman"/>
      <w:szCs w:val="24"/>
      <w:lang w:val="ru-RU" w:eastAsia="ru-RU"/>
    </w:rPr>
  </w:style>
  <w:style w:type="paragraph" w:customStyle="1" w:styleId="xl54297">
    <w:name w:val="xl54297"/>
    <w:basedOn w:val="af3"/>
    <w:rsid w:val="00B242E3"/>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71">
    <w:name w:val="xl5427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03">
    <w:name w:val="xl54203"/>
    <w:basedOn w:val="af3"/>
    <w:rsid w:val="00B242E3"/>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top"/>
    </w:pPr>
    <w:rPr>
      <w:rFonts w:cs="Arial"/>
      <w:sz w:val="20"/>
      <w:szCs w:val="20"/>
      <w:lang w:val="ru-RU" w:eastAsia="ru-RU"/>
    </w:rPr>
  </w:style>
  <w:style w:type="paragraph" w:customStyle="1" w:styleId="xl54269">
    <w:name w:val="xl54269"/>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36">
    <w:name w:val="xl54236"/>
    <w:basedOn w:val="af3"/>
    <w:rsid w:val="00B242E3"/>
    <w:pPr>
      <w:pBdr>
        <w:bottom w:val="single" w:sz="8" w:space="0" w:color="auto"/>
        <w:right w:val="single" w:sz="8" w:space="0" w:color="auto"/>
      </w:pBdr>
      <w:shd w:val="clear" w:color="000000" w:fill="BFBFBF"/>
      <w:spacing w:before="100" w:beforeAutospacing="1" w:after="100" w:afterAutospacing="1" w:line="240" w:lineRule="auto"/>
      <w:ind w:firstLine="0"/>
      <w:jc w:val="center"/>
      <w:textAlignment w:val="top"/>
    </w:pPr>
    <w:rPr>
      <w:rFonts w:cs="Arial"/>
      <w:i/>
      <w:iCs/>
      <w:sz w:val="20"/>
      <w:szCs w:val="20"/>
      <w:lang w:val="ru-RU" w:eastAsia="ru-RU"/>
    </w:rPr>
  </w:style>
  <w:style w:type="paragraph" w:customStyle="1" w:styleId="xl54205">
    <w:name w:val="xl54205"/>
    <w:basedOn w:val="af3"/>
    <w:rsid w:val="00B242E3"/>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top"/>
    </w:pPr>
    <w:rPr>
      <w:rFonts w:cs="Arial"/>
      <w:sz w:val="20"/>
      <w:szCs w:val="20"/>
      <w:lang w:val="ru-RU" w:eastAsia="ru-RU"/>
    </w:rPr>
  </w:style>
  <w:style w:type="paragraph" w:customStyle="1" w:styleId="xl54209">
    <w:name w:val="xl54209"/>
    <w:basedOn w:val="af3"/>
    <w:rsid w:val="00B242E3"/>
    <w:pPr>
      <w:pBdr>
        <w:bottom w:val="single" w:sz="8" w:space="0" w:color="auto"/>
        <w:right w:val="single" w:sz="8"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42">
    <w:name w:val="xl54242"/>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13">
    <w:name w:val="xl54213"/>
    <w:basedOn w:val="af3"/>
    <w:rsid w:val="00B242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cs="Arial"/>
      <w:szCs w:val="24"/>
      <w:lang w:val="ru-RU" w:eastAsia="ru-RU"/>
    </w:rPr>
  </w:style>
  <w:style w:type="paragraph" w:customStyle="1" w:styleId="xl54257">
    <w:name w:val="xl54257"/>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31">
    <w:name w:val="xl54231"/>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05">
    <w:name w:val="Основной текст (10)"/>
    <w:basedOn w:val="af3"/>
    <w:link w:val="104"/>
    <w:rsid w:val="00B242E3"/>
    <w:pPr>
      <w:shd w:val="clear" w:color="auto" w:fill="FFFFFF"/>
      <w:spacing w:line="0" w:lineRule="atLeast"/>
      <w:ind w:firstLine="0"/>
      <w:jc w:val="left"/>
    </w:pPr>
    <w:rPr>
      <w:rFonts w:eastAsia="Arial" w:cs="Arial"/>
      <w:spacing w:val="-10"/>
      <w:sz w:val="16"/>
      <w:szCs w:val="16"/>
      <w:lang w:val="ru-RU" w:eastAsia="ru-RU"/>
    </w:rPr>
  </w:style>
  <w:style w:type="paragraph" w:customStyle="1" w:styleId="xl54303">
    <w:name w:val="xl54303"/>
    <w:basedOn w:val="af3"/>
    <w:rsid w:val="00B242E3"/>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70">
    <w:name w:val="xl5427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38">
    <w:name w:val="xl54238"/>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302">
    <w:name w:val="xl54302"/>
    <w:basedOn w:val="af3"/>
    <w:rsid w:val="00B242E3"/>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39">
    <w:name w:val="xl54239"/>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42">
    <w:name w:val="Основной текст (14)"/>
    <w:basedOn w:val="af3"/>
    <w:link w:val="141"/>
    <w:rsid w:val="00B242E3"/>
    <w:pPr>
      <w:shd w:val="clear" w:color="auto" w:fill="FFFFFF"/>
      <w:spacing w:line="0" w:lineRule="atLeast"/>
      <w:ind w:firstLine="0"/>
      <w:jc w:val="left"/>
    </w:pPr>
    <w:rPr>
      <w:rFonts w:eastAsia="Arial" w:cs="Arial"/>
      <w:sz w:val="8"/>
      <w:szCs w:val="8"/>
      <w:lang w:val="ru-RU" w:eastAsia="ru-RU"/>
    </w:rPr>
  </w:style>
  <w:style w:type="paragraph" w:customStyle="1" w:styleId="xl54305">
    <w:name w:val="xl54305"/>
    <w:basedOn w:val="af3"/>
    <w:rsid w:val="00B242E3"/>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77">
    <w:name w:val="xl5427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43">
    <w:name w:val="xl54243"/>
    <w:basedOn w:val="af3"/>
    <w:rsid w:val="00B242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79">
    <w:name w:val="xl5427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46">
    <w:name w:val="xl54246"/>
    <w:basedOn w:val="af3"/>
    <w:rsid w:val="00B242E3"/>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54283">
    <w:name w:val="xl54283"/>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52">
    <w:name w:val="xl54252"/>
    <w:basedOn w:val="af3"/>
    <w:rsid w:val="00B242E3"/>
    <w:pPr>
      <w:pBdr>
        <w:left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88">
    <w:name w:val="xl54288"/>
    <w:basedOn w:val="af3"/>
    <w:rsid w:val="00B242E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53">
    <w:name w:val="xl54253"/>
    <w:basedOn w:val="af3"/>
    <w:rsid w:val="00B242E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55">
    <w:name w:val="xl5425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hAnsi="Times New Roman"/>
      <w:szCs w:val="24"/>
      <w:lang w:val="ru-RU" w:eastAsia="ru-RU"/>
    </w:rPr>
  </w:style>
  <w:style w:type="paragraph" w:customStyle="1" w:styleId="xl54263">
    <w:name w:val="xl5426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76">
    <w:name w:val="xl5427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xl54295">
    <w:name w:val="xl54295"/>
    <w:basedOn w:val="af3"/>
    <w:rsid w:val="00B242E3"/>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1f7">
    <w:name w:val="Основной текст (11)"/>
    <w:basedOn w:val="af3"/>
    <w:link w:val="11f6"/>
    <w:rsid w:val="00B242E3"/>
    <w:pPr>
      <w:shd w:val="clear" w:color="auto" w:fill="FFFFFF"/>
      <w:spacing w:line="0" w:lineRule="atLeast"/>
      <w:ind w:firstLine="0"/>
      <w:jc w:val="left"/>
    </w:pPr>
    <w:rPr>
      <w:rFonts w:eastAsia="Arial" w:cs="Arial"/>
      <w:sz w:val="18"/>
      <w:szCs w:val="18"/>
      <w:lang w:val="ru-RU" w:eastAsia="ru-RU"/>
    </w:rPr>
  </w:style>
  <w:style w:type="paragraph" w:customStyle="1" w:styleId="xl54298">
    <w:name w:val="xl54298"/>
    <w:basedOn w:val="af3"/>
    <w:rsid w:val="00B242E3"/>
    <w:pPr>
      <w:pBdr>
        <w:left w:val="single" w:sz="4" w:space="0" w:color="auto"/>
        <w:right w:val="single" w:sz="4" w:space="0" w:color="auto"/>
      </w:pBdr>
      <w:shd w:val="clear" w:color="000000" w:fill="D9D9D9"/>
      <w:spacing w:before="100" w:beforeAutospacing="1" w:after="100" w:afterAutospacing="1" w:line="240" w:lineRule="auto"/>
      <w:ind w:firstLine="0"/>
      <w:jc w:val="center"/>
      <w:textAlignment w:val="top"/>
    </w:pPr>
    <w:rPr>
      <w:rFonts w:cs="Arial"/>
      <w:sz w:val="20"/>
      <w:szCs w:val="20"/>
      <w:lang w:val="ru-RU" w:eastAsia="ru-RU"/>
    </w:rPr>
  </w:style>
  <w:style w:type="paragraph" w:customStyle="1" w:styleId="127">
    <w:name w:val="Основной текст (12)"/>
    <w:basedOn w:val="af3"/>
    <w:link w:val="126"/>
    <w:rsid w:val="00B242E3"/>
    <w:pPr>
      <w:shd w:val="clear" w:color="auto" w:fill="FFFFFF"/>
      <w:spacing w:line="0" w:lineRule="atLeast"/>
      <w:ind w:firstLine="0"/>
      <w:jc w:val="left"/>
    </w:pPr>
    <w:rPr>
      <w:rFonts w:eastAsia="Arial" w:cs="Arial"/>
      <w:sz w:val="8"/>
      <w:szCs w:val="8"/>
      <w:lang w:val="ru-RU" w:eastAsia="ru-RU"/>
    </w:rPr>
  </w:style>
  <w:style w:type="paragraph" w:customStyle="1" w:styleId="xl58175">
    <w:name w:val="xl58175"/>
    <w:basedOn w:val="af3"/>
    <w:rsid w:val="00B242E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2fff4">
    <w:name w:val="Подпись к картинке (2)"/>
    <w:basedOn w:val="af3"/>
    <w:link w:val="2fff3"/>
    <w:rsid w:val="00B242E3"/>
    <w:pPr>
      <w:shd w:val="clear" w:color="auto" w:fill="FFFFFF"/>
      <w:spacing w:line="0" w:lineRule="atLeast"/>
      <w:ind w:firstLine="0"/>
      <w:jc w:val="left"/>
    </w:pPr>
    <w:rPr>
      <w:rFonts w:eastAsia="Arial" w:cs="Arial"/>
      <w:sz w:val="11"/>
      <w:szCs w:val="11"/>
      <w:lang w:val="ru-RU" w:eastAsia="ru-RU"/>
    </w:rPr>
  </w:style>
  <w:style w:type="paragraph" w:customStyle="1" w:styleId="xl58082">
    <w:name w:val="xl58082"/>
    <w:basedOn w:val="af3"/>
    <w:rsid w:val="00B242E3"/>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312">
    <w:name w:val="Заголовок №31"/>
    <w:basedOn w:val="af3"/>
    <w:link w:val="3f2"/>
    <w:rsid w:val="00B242E3"/>
    <w:pPr>
      <w:shd w:val="clear" w:color="auto" w:fill="FFFFFF"/>
      <w:spacing w:before="300" w:after="180" w:line="0" w:lineRule="atLeast"/>
      <w:ind w:firstLine="0"/>
      <w:outlineLvl w:val="2"/>
    </w:pPr>
    <w:rPr>
      <w:rFonts w:eastAsia="Arial" w:cs="Arial"/>
      <w:spacing w:val="-10"/>
      <w:sz w:val="20"/>
      <w:szCs w:val="20"/>
      <w:lang w:val="ru-RU" w:eastAsia="ru-RU"/>
    </w:rPr>
  </w:style>
  <w:style w:type="paragraph" w:customStyle="1" w:styleId="xl58206">
    <w:name w:val="xl5820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177">
    <w:name w:val="xl58177"/>
    <w:basedOn w:val="af3"/>
    <w:rsid w:val="00B242E3"/>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imes New Roman" w:hAnsi="Times New Roman"/>
      <w:b/>
      <w:bCs/>
      <w:sz w:val="13"/>
      <w:szCs w:val="13"/>
      <w:lang w:val="ru-RU" w:eastAsia="ru-RU"/>
    </w:rPr>
  </w:style>
  <w:style w:type="paragraph" w:customStyle="1" w:styleId="xl58146">
    <w:name w:val="xl58146"/>
    <w:basedOn w:val="af3"/>
    <w:rsid w:val="00B242E3"/>
    <w:pPr>
      <w:pBdr>
        <w:top w:val="single" w:sz="4" w:space="0" w:color="auto"/>
        <w:left w:val="single" w:sz="8" w:space="0" w:color="auto"/>
        <w:bottom w:val="single" w:sz="4" w:space="0" w:color="auto"/>
      </w:pBdr>
      <w:shd w:val="clear" w:color="000000" w:fill="FFD9D9"/>
      <w:spacing w:before="100" w:beforeAutospacing="1" w:after="100" w:afterAutospacing="1" w:line="240" w:lineRule="auto"/>
      <w:ind w:firstLine="0"/>
      <w:jc w:val="right"/>
      <w:textAlignment w:val="center"/>
    </w:pPr>
    <w:rPr>
      <w:rFonts w:ascii="Times New Roman" w:hAnsi="Times New Roman"/>
      <w:sz w:val="20"/>
      <w:szCs w:val="20"/>
      <w:lang w:val="ru-RU" w:eastAsia="ru-RU"/>
    </w:rPr>
  </w:style>
  <w:style w:type="paragraph" w:customStyle="1" w:styleId="xl58112">
    <w:name w:val="xl58112"/>
    <w:basedOn w:val="af3"/>
    <w:rsid w:val="00B242E3"/>
    <w:pPr>
      <w:pBdr>
        <w:top w:val="single" w:sz="4" w:space="0" w:color="auto"/>
        <w:left w:val="single" w:sz="4" w:space="0" w:color="auto"/>
        <w:bottom w:val="single" w:sz="4" w:space="0" w:color="auto"/>
        <w:right w:val="single" w:sz="4" w:space="0" w:color="auto"/>
      </w:pBdr>
      <w:shd w:val="clear" w:color="000000" w:fill="D862B1"/>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5e">
    <w:name w:val="Подпись к таблице (5)"/>
    <w:basedOn w:val="af3"/>
    <w:link w:val="5d"/>
    <w:rsid w:val="00B242E3"/>
    <w:pPr>
      <w:shd w:val="clear" w:color="auto" w:fill="FFFFFF"/>
      <w:spacing w:line="0" w:lineRule="atLeast"/>
      <w:ind w:firstLine="0"/>
      <w:jc w:val="left"/>
    </w:pPr>
    <w:rPr>
      <w:rFonts w:eastAsia="Arial" w:cs="Arial"/>
      <w:sz w:val="20"/>
      <w:szCs w:val="20"/>
      <w:lang w:val="ru-RU" w:eastAsia="ru-RU"/>
    </w:rPr>
  </w:style>
  <w:style w:type="paragraph" w:customStyle="1" w:styleId="xl58210">
    <w:name w:val="xl58210"/>
    <w:basedOn w:val="af3"/>
    <w:rsid w:val="00B242E3"/>
    <w:pPr>
      <w:pBdr>
        <w:left w:val="single" w:sz="4" w:space="0" w:color="auto"/>
        <w:bottom w:val="single" w:sz="4" w:space="0" w:color="auto"/>
        <w:right w:val="single" w:sz="4" w:space="0" w:color="auto"/>
      </w:pBdr>
      <w:shd w:val="clear" w:color="000000" w:fill="9FFFED"/>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140">
    <w:name w:val="xl58140"/>
    <w:basedOn w:val="af3"/>
    <w:rsid w:val="00B242E3"/>
    <w:pPr>
      <w:pBdr>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09">
    <w:name w:val="xl58109"/>
    <w:basedOn w:val="af3"/>
    <w:rsid w:val="00B242E3"/>
    <w:pPr>
      <w:pBdr>
        <w:left w:val="single" w:sz="8" w:space="0" w:color="auto"/>
        <w:bottom w:val="single" w:sz="8"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customStyle="1" w:styleId="xl58081">
    <w:name w:val="xl58081"/>
    <w:basedOn w:val="af3"/>
    <w:rsid w:val="00B242E3"/>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line="240" w:lineRule="auto"/>
      <w:ind w:firstLine="0"/>
      <w:jc w:val="right"/>
      <w:textAlignment w:val="center"/>
    </w:pPr>
    <w:rPr>
      <w:rFonts w:ascii="Times New Roman" w:hAnsi="Times New Roman"/>
      <w:sz w:val="20"/>
      <w:szCs w:val="20"/>
      <w:lang w:val="ru-RU" w:eastAsia="ru-RU"/>
    </w:rPr>
  </w:style>
  <w:style w:type="paragraph" w:customStyle="1" w:styleId="226">
    <w:name w:val="Основной текст (22)"/>
    <w:basedOn w:val="af3"/>
    <w:link w:val="225"/>
    <w:rsid w:val="00B242E3"/>
    <w:pPr>
      <w:shd w:val="clear" w:color="auto" w:fill="FFFFFF"/>
      <w:spacing w:line="0" w:lineRule="atLeast"/>
      <w:ind w:firstLine="0"/>
      <w:jc w:val="left"/>
    </w:pPr>
    <w:rPr>
      <w:rFonts w:ascii="CordiaUPC" w:eastAsia="CordiaUPC" w:hAnsi="CordiaUPC" w:cs="CordiaUPC"/>
      <w:sz w:val="35"/>
      <w:szCs w:val="35"/>
      <w:lang w:val="ru-RU" w:eastAsia="ru-RU"/>
    </w:rPr>
  </w:style>
  <w:style w:type="paragraph" w:customStyle="1" w:styleId="xl58080">
    <w:name w:val="xl58080"/>
    <w:basedOn w:val="af3"/>
    <w:rsid w:val="00B242E3"/>
    <w:pPr>
      <w:pBdr>
        <w:left w:val="single" w:sz="8" w:space="0" w:color="auto"/>
        <w:bottom w:val="single" w:sz="4" w:space="0" w:color="auto"/>
        <w:right w:val="single" w:sz="8" w:space="0" w:color="auto"/>
      </w:pBdr>
      <w:shd w:val="clear" w:color="000000" w:fill="9FFFED"/>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242">
    <w:name w:val="Основной текст (24)"/>
    <w:basedOn w:val="af3"/>
    <w:link w:val="241"/>
    <w:rsid w:val="00B242E3"/>
    <w:pPr>
      <w:shd w:val="clear" w:color="auto" w:fill="FFFFFF"/>
      <w:spacing w:line="0" w:lineRule="atLeast"/>
      <w:ind w:firstLine="0"/>
      <w:jc w:val="left"/>
    </w:pPr>
    <w:rPr>
      <w:rFonts w:eastAsia="Arial" w:cs="Arial"/>
      <w:sz w:val="12"/>
      <w:szCs w:val="12"/>
      <w:lang w:val="ru-RU" w:eastAsia="ru-RU"/>
    </w:rPr>
  </w:style>
  <w:style w:type="paragraph" w:customStyle="1" w:styleId="xl58087">
    <w:name w:val="xl58087"/>
    <w:basedOn w:val="af3"/>
    <w:rsid w:val="00B242E3"/>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234">
    <w:name w:val="Основной текст (23)"/>
    <w:basedOn w:val="af3"/>
    <w:link w:val="233"/>
    <w:rsid w:val="00B242E3"/>
    <w:pPr>
      <w:shd w:val="clear" w:color="auto" w:fill="FFFFFF"/>
      <w:spacing w:line="245" w:lineRule="exact"/>
      <w:ind w:firstLine="0"/>
      <w:jc w:val="center"/>
    </w:pPr>
    <w:rPr>
      <w:rFonts w:eastAsia="Arial" w:cs="Arial"/>
      <w:sz w:val="13"/>
      <w:szCs w:val="13"/>
      <w:lang w:val="ru-RU" w:eastAsia="ru-RU"/>
    </w:rPr>
  </w:style>
  <w:style w:type="paragraph" w:customStyle="1" w:styleId="xl58204">
    <w:name w:val="xl5820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 w:val="20"/>
      <w:szCs w:val="20"/>
      <w:lang w:val="ru-RU" w:eastAsia="ru-RU"/>
    </w:rPr>
  </w:style>
  <w:style w:type="paragraph" w:customStyle="1" w:styleId="xl58176">
    <w:name w:val="xl58176"/>
    <w:basedOn w:val="af3"/>
    <w:rsid w:val="00B242E3"/>
    <w:pPr>
      <w:pBdr>
        <w:top w:val="single" w:sz="4" w:space="0" w:color="auto"/>
        <w:left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059">
    <w:name w:val="xl58059"/>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207">
    <w:name w:val="xl5820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178">
    <w:name w:val="xl58178"/>
    <w:basedOn w:val="af3"/>
    <w:rsid w:val="00B242E3"/>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ind w:firstLine="0"/>
      <w:jc w:val="center"/>
      <w:textAlignment w:val="center"/>
    </w:pPr>
    <w:rPr>
      <w:rFonts w:ascii="Times New Roman" w:hAnsi="Times New Roman"/>
      <w:b/>
      <w:bCs/>
      <w:sz w:val="13"/>
      <w:szCs w:val="13"/>
      <w:lang w:val="ru-RU" w:eastAsia="ru-RU"/>
    </w:rPr>
  </w:style>
  <w:style w:type="paragraph" w:customStyle="1" w:styleId="xl58111">
    <w:name w:val="xl5811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060">
    <w:name w:val="xl58060"/>
    <w:basedOn w:val="af3"/>
    <w:rsid w:val="00B242E3"/>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72">
    <w:name w:val="xl58172"/>
    <w:basedOn w:val="af3"/>
    <w:rsid w:val="00B242E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061">
    <w:name w:val="xl58061"/>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181">
    <w:name w:val="xl58181"/>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083">
    <w:name w:val="xl58083"/>
    <w:basedOn w:val="af3"/>
    <w:rsid w:val="00B242E3"/>
    <w:pPr>
      <w:pBdr>
        <w:top w:val="single" w:sz="8" w:space="0" w:color="auto"/>
        <w:left w:val="single" w:sz="8" w:space="0" w:color="auto"/>
        <w:bottom w:val="single" w:sz="4" w:space="0" w:color="auto"/>
      </w:pBdr>
      <w:shd w:val="clear" w:color="000000" w:fill="FFD9D9"/>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customStyle="1" w:styleId="xl58154">
    <w:name w:val="xl58154"/>
    <w:basedOn w:val="af3"/>
    <w:rsid w:val="00B242E3"/>
    <w:pPr>
      <w:pBdr>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17">
    <w:name w:val="xl58117"/>
    <w:basedOn w:val="af3"/>
    <w:rsid w:val="00B242E3"/>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090">
    <w:name w:val="xl58090"/>
    <w:basedOn w:val="af3"/>
    <w:rsid w:val="00B242E3"/>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line="240" w:lineRule="auto"/>
      <w:ind w:firstLine="0"/>
      <w:jc w:val="center"/>
      <w:textAlignment w:val="center"/>
    </w:pPr>
    <w:rPr>
      <w:rFonts w:ascii="Times New Roman" w:hAnsi="Times New Roman"/>
      <w:b/>
      <w:bCs/>
      <w:sz w:val="20"/>
      <w:szCs w:val="20"/>
      <w:lang w:val="ru-RU" w:eastAsia="ru-RU"/>
    </w:rPr>
  </w:style>
  <w:style w:type="paragraph" w:customStyle="1" w:styleId="xl58100">
    <w:name w:val="xl58100"/>
    <w:basedOn w:val="af3"/>
    <w:rsid w:val="00B242E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205">
    <w:name w:val="xl58205"/>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143">
    <w:name w:val="xl58143"/>
    <w:basedOn w:val="af3"/>
    <w:rsid w:val="00B242E3"/>
    <w:pPr>
      <w:pBdr>
        <w:top w:val="single" w:sz="4" w:space="0" w:color="auto"/>
        <w:left w:val="single" w:sz="8" w:space="0" w:color="auto"/>
        <w:bottom w:val="single" w:sz="4" w:space="0" w:color="auto"/>
      </w:pBdr>
      <w:shd w:val="clear" w:color="000000" w:fill="FFD9D9"/>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xl58114">
    <w:name w:val="xl58114"/>
    <w:basedOn w:val="af3"/>
    <w:rsid w:val="00B242E3"/>
    <w:pPr>
      <w:spacing w:before="100" w:beforeAutospacing="1" w:after="100" w:afterAutospacing="1" w:line="240" w:lineRule="auto"/>
      <w:ind w:firstLine="0"/>
      <w:jc w:val="left"/>
      <w:textAlignment w:val="center"/>
    </w:pPr>
    <w:rPr>
      <w:rFonts w:ascii="Times New Roman" w:hAnsi="Times New Roman"/>
      <w:sz w:val="20"/>
      <w:szCs w:val="20"/>
      <w:lang w:val="ru-RU" w:eastAsia="ru-RU"/>
    </w:rPr>
  </w:style>
  <w:style w:type="paragraph" w:customStyle="1" w:styleId="xl58133">
    <w:name w:val="xl58133"/>
    <w:basedOn w:val="af3"/>
    <w:rsid w:val="00B242E3"/>
    <w:pPr>
      <w:spacing w:before="100" w:beforeAutospacing="1" w:after="100" w:afterAutospacing="1" w:line="240" w:lineRule="auto"/>
      <w:ind w:firstLine="0"/>
      <w:jc w:val="left"/>
      <w:textAlignment w:val="center"/>
    </w:pPr>
    <w:rPr>
      <w:rFonts w:ascii="Times New Roman" w:hAnsi="Times New Roman"/>
      <w:b/>
      <w:bCs/>
      <w:sz w:val="20"/>
      <w:szCs w:val="20"/>
      <w:lang w:val="ru-RU" w:eastAsia="ru-RU"/>
    </w:rPr>
  </w:style>
  <w:style w:type="paragraph" w:customStyle="1" w:styleId="xl58173">
    <w:name w:val="xl58173"/>
    <w:basedOn w:val="af3"/>
    <w:rsid w:val="00B242E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imes New Roman" w:hAnsi="Times New Roman"/>
      <w:sz w:val="13"/>
      <w:szCs w:val="13"/>
      <w:lang w:val="ru-RU" w:eastAsia="ru-RU"/>
    </w:rPr>
  </w:style>
  <w:style w:type="paragraph" w:customStyle="1" w:styleId="xl58145">
    <w:name w:val="xl58145"/>
    <w:basedOn w:val="af3"/>
    <w:rsid w:val="00B242E3"/>
    <w:pPr>
      <w:pBdr>
        <w:top w:val="single" w:sz="4" w:space="0" w:color="auto"/>
        <w:left w:val="single" w:sz="4" w:space="0" w:color="auto"/>
        <w:bottom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rPr>
  </w:style>
  <w:style w:type="paragraph" w:customStyle="1" w:styleId="xl58241">
    <w:name w:val="xl5824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xl58213">
    <w:name w:val="xl58213"/>
    <w:basedOn w:val="af3"/>
    <w:rsid w:val="00B242E3"/>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324">
    <w:name w:val="Основной текст (32)"/>
    <w:basedOn w:val="af3"/>
    <w:link w:val="323"/>
    <w:rsid w:val="00B242E3"/>
    <w:pPr>
      <w:widowControl w:val="0"/>
      <w:shd w:val="clear" w:color="auto" w:fill="FFFFFF"/>
      <w:spacing w:after="240" w:line="0" w:lineRule="atLeast"/>
      <w:ind w:firstLine="0"/>
      <w:jc w:val="right"/>
    </w:pPr>
    <w:rPr>
      <w:rFonts w:ascii="Trebuchet MS" w:eastAsia="Trebuchet MS" w:hAnsi="Trebuchet MS" w:cs="Trebuchet MS"/>
      <w:sz w:val="18"/>
      <w:szCs w:val="18"/>
      <w:lang w:val="ru-RU" w:eastAsia="ru-RU"/>
    </w:rPr>
  </w:style>
  <w:style w:type="paragraph" w:customStyle="1" w:styleId="xl58214">
    <w:name w:val="xl58214"/>
    <w:basedOn w:val="af3"/>
    <w:rsid w:val="00B242E3"/>
    <w:pPr>
      <w:pBdr>
        <w:left w:val="single" w:sz="4" w:space="0" w:color="auto"/>
        <w:bottom w:val="single" w:sz="4" w:space="0" w:color="auto"/>
        <w:right w:val="single" w:sz="4" w:space="0" w:color="auto"/>
      </w:pBdr>
      <w:shd w:val="clear" w:color="000000" w:fill="FFD9D9"/>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52">
    <w:name w:val="xl58252"/>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b/>
      <w:bCs/>
      <w:sz w:val="13"/>
      <w:szCs w:val="13"/>
      <w:lang w:val="ru-RU" w:eastAsia="ru-RU"/>
    </w:rPr>
  </w:style>
  <w:style w:type="paragraph" w:customStyle="1" w:styleId="xl58215">
    <w:name w:val="xl58215"/>
    <w:basedOn w:val="af3"/>
    <w:rsid w:val="00B242E3"/>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xl58251">
    <w:name w:val="xl58251"/>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b/>
      <w:bCs/>
      <w:sz w:val="13"/>
      <w:szCs w:val="13"/>
      <w:lang w:val="ru-RU" w:eastAsia="ru-RU"/>
    </w:rPr>
  </w:style>
  <w:style w:type="paragraph" w:customStyle="1" w:styleId="xl58216">
    <w:name w:val="xl58216"/>
    <w:basedOn w:val="af3"/>
    <w:rsid w:val="00B242E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17">
    <w:name w:val="xl58217"/>
    <w:basedOn w:val="af3"/>
    <w:rsid w:val="00B242E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18">
    <w:name w:val="xl58218"/>
    <w:basedOn w:val="af3"/>
    <w:rsid w:val="00B242E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49">
    <w:name w:val="xl58249"/>
    <w:basedOn w:val="af3"/>
    <w:rsid w:val="00B242E3"/>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19">
    <w:name w:val="xl58219"/>
    <w:basedOn w:val="af3"/>
    <w:rsid w:val="00B242E3"/>
    <w:pPr>
      <w:pBdr>
        <w:top w:val="single" w:sz="4" w:space="0" w:color="auto"/>
        <w:left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20">
    <w:name w:val="xl58220"/>
    <w:basedOn w:val="af3"/>
    <w:rsid w:val="00B242E3"/>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342">
    <w:name w:val="Основной текст (34)"/>
    <w:basedOn w:val="af3"/>
    <w:link w:val="34Exact"/>
    <w:rsid w:val="00B242E3"/>
    <w:pPr>
      <w:widowControl w:val="0"/>
      <w:shd w:val="clear" w:color="auto" w:fill="FFFFFF"/>
      <w:spacing w:before="60" w:line="0" w:lineRule="atLeast"/>
      <w:ind w:firstLine="0"/>
      <w:jc w:val="left"/>
    </w:pPr>
    <w:rPr>
      <w:rFonts w:ascii="Trebuchet MS" w:eastAsia="Trebuchet MS" w:hAnsi="Trebuchet MS" w:cs="Trebuchet MS"/>
      <w:spacing w:val="-20"/>
      <w:sz w:val="12"/>
      <w:szCs w:val="12"/>
      <w:lang w:val="ru-RU" w:eastAsia="ru-RU"/>
    </w:rPr>
  </w:style>
  <w:style w:type="paragraph" w:customStyle="1" w:styleId="6b">
    <w:name w:val="Подпись к таблице (6)"/>
    <w:basedOn w:val="af3"/>
    <w:link w:val="6Exact4"/>
    <w:rsid w:val="00B242E3"/>
    <w:pPr>
      <w:widowControl w:val="0"/>
      <w:shd w:val="clear" w:color="auto" w:fill="FFFFFF"/>
      <w:spacing w:before="600" w:after="60" w:line="0" w:lineRule="atLeast"/>
      <w:ind w:firstLine="0"/>
      <w:jc w:val="left"/>
    </w:pPr>
    <w:rPr>
      <w:rFonts w:ascii="Times New Roman" w:hAnsi="Times New Roman"/>
      <w:sz w:val="18"/>
      <w:szCs w:val="18"/>
      <w:lang w:val="ru-RU" w:eastAsia="ru-RU"/>
    </w:rPr>
  </w:style>
  <w:style w:type="paragraph" w:customStyle="1" w:styleId="xl58221">
    <w:name w:val="xl58221"/>
    <w:basedOn w:val="af3"/>
    <w:rsid w:val="00B242E3"/>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xl58248">
    <w:name w:val="xl58248"/>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sz w:val="16"/>
      <w:szCs w:val="16"/>
      <w:lang w:val="ru-RU" w:eastAsia="ru-RU"/>
    </w:rPr>
  </w:style>
  <w:style w:type="paragraph" w:customStyle="1" w:styleId="xl58222">
    <w:name w:val="xl58222"/>
    <w:basedOn w:val="af3"/>
    <w:rsid w:val="00B242E3"/>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89">
    <w:name w:val="Подпись к картинке (8)"/>
    <w:basedOn w:val="af3"/>
    <w:link w:val="8Exact0"/>
    <w:rsid w:val="00B242E3"/>
    <w:pPr>
      <w:widowControl w:val="0"/>
      <w:shd w:val="clear" w:color="auto" w:fill="FFFFFF"/>
      <w:spacing w:line="0" w:lineRule="atLeast"/>
      <w:ind w:firstLine="0"/>
      <w:jc w:val="left"/>
    </w:pPr>
    <w:rPr>
      <w:rFonts w:ascii="Trebuchet MS" w:eastAsia="Trebuchet MS" w:hAnsi="Trebuchet MS" w:cs="Trebuchet MS"/>
      <w:sz w:val="12"/>
      <w:szCs w:val="12"/>
      <w:lang w:val="ru-RU" w:eastAsia="ru-RU"/>
    </w:rPr>
  </w:style>
  <w:style w:type="paragraph" w:customStyle="1" w:styleId="xl58223">
    <w:name w:val="xl58223"/>
    <w:basedOn w:val="af3"/>
    <w:rsid w:val="00B242E3"/>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3fe">
    <w:name w:val="Подпись к картинке (3)"/>
    <w:basedOn w:val="af3"/>
    <w:link w:val="3Exact1"/>
    <w:rsid w:val="00B242E3"/>
    <w:pPr>
      <w:widowControl w:val="0"/>
      <w:shd w:val="clear" w:color="auto" w:fill="FFFFFF"/>
      <w:spacing w:line="0" w:lineRule="atLeast"/>
      <w:ind w:firstLine="0"/>
      <w:jc w:val="left"/>
    </w:pPr>
    <w:rPr>
      <w:rFonts w:ascii="Times New Roman" w:hAnsi="Times New Roman"/>
      <w:sz w:val="19"/>
      <w:szCs w:val="19"/>
      <w:lang w:val="ru-RU" w:eastAsia="ru-RU"/>
    </w:rPr>
  </w:style>
  <w:style w:type="paragraph" w:customStyle="1" w:styleId="xl58224">
    <w:name w:val="xl58224"/>
    <w:basedOn w:val="af3"/>
    <w:rsid w:val="00B242E3"/>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5f">
    <w:name w:val="Подпись к картинке (5)"/>
    <w:basedOn w:val="af3"/>
    <w:link w:val="5Exact0"/>
    <w:rsid w:val="00B242E3"/>
    <w:pPr>
      <w:widowControl w:val="0"/>
      <w:shd w:val="clear" w:color="auto" w:fill="FFFFFF"/>
      <w:spacing w:line="0" w:lineRule="atLeast"/>
      <w:ind w:firstLine="0"/>
      <w:jc w:val="left"/>
    </w:pPr>
    <w:rPr>
      <w:rFonts w:ascii="Times New Roman" w:hAnsi="Times New Roman"/>
      <w:b/>
      <w:bCs/>
      <w:i/>
      <w:iCs/>
      <w:sz w:val="20"/>
      <w:szCs w:val="20"/>
      <w:lang w:val="ru-RU" w:eastAsia="ru-RU"/>
    </w:rPr>
  </w:style>
  <w:style w:type="paragraph" w:customStyle="1" w:styleId="xl58225">
    <w:name w:val="xl58225"/>
    <w:basedOn w:val="af3"/>
    <w:rsid w:val="00B242E3"/>
    <w:pPr>
      <w:pBdr>
        <w:left w:val="single" w:sz="4" w:space="0" w:color="auto"/>
        <w:bottom w:val="single" w:sz="4" w:space="0" w:color="auto"/>
        <w:right w:val="single" w:sz="4" w:space="0" w:color="auto"/>
      </w:pBdr>
      <w:shd w:val="clear" w:color="000000" w:fill="B3FFFF"/>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26">
    <w:name w:val="xl58226"/>
    <w:basedOn w:val="af3"/>
    <w:rsid w:val="00B242E3"/>
    <w:pPr>
      <w:pBdr>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xl58227">
    <w:name w:val="xl58227"/>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xl58228">
    <w:name w:val="xl58228"/>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xl58229">
    <w:name w:val="xl58229"/>
    <w:basedOn w:val="af3"/>
    <w:rsid w:val="00B242E3"/>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30">
    <w:name w:val="xl58230"/>
    <w:basedOn w:val="af3"/>
    <w:rsid w:val="00B242E3"/>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31">
    <w:name w:val="xl58231"/>
    <w:basedOn w:val="af3"/>
    <w:rsid w:val="00B242E3"/>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32">
    <w:name w:val="xl58232"/>
    <w:basedOn w:val="af3"/>
    <w:rsid w:val="00B242E3"/>
    <w:pPr>
      <w:pBdr>
        <w:top w:val="single" w:sz="4" w:space="0" w:color="auto"/>
        <w:left w:val="single" w:sz="4" w:space="0" w:color="auto"/>
        <w:right w:val="single" w:sz="4" w:space="0" w:color="auto"/>
      </w:pBdr>
      <w:shd w:val="clear" w:color="000000" w:fill="FFD581"/>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33">
    <w:name w:val="xl58233"/>
    <w:basedOn w:val="af3"/>
    <w:rsid w:val="00B242E3"/>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center"/>
    </w:pPr>
    <w:rPr>
      <w:rFonts w:ascii="Times New Roman" w:hAnsi="Times New Roman"/>
      <w:b/>
      <w:bCs/>
      <w:sz w:val="16"/>
      <w:szCs w:val="16"/>
      <w:lang w:val="ru-RU" w:eastAsia="ru-RU"/>
    </w:rPr>
  </w:style>
  <w:style w:type="paragraph" w:customStyle="1" w:styleId="xl58234">
    <w:name w:val="xl58234"/>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xl58235">
    <w:name w:val="xl58235"/>
    <w:basedOn w:val="af3"/>
    <w:rsid w:val="00B242E3"/>
    <w:pPr>
      <w:pBdr>
        <w:top w:val="single" w:sz="4" w:space="0" w:color="auto"/>
        <w:left w:val="single" w:sz="4" w:space="0" w:color="auto"/>
        <w:right w:val="single" w:sz="4" w:space="0" w:color="auto"/>
      </w:pBdr>
      <w:shd w:val="clear" w:color="000000" w:fill="9FFFED"/>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36">
    <w:name w:val="xl58236"/>
    <w:basedOn w:val="af3"/>
    <w:rsid w:val="00B242E3"/>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7b">
    <w:name w:val="Подпись к картинке (7)"/>
    <w:basedOn w:val="af3"/>
    <w:link w:val="7Exact1"/>
    <w:rsid w:val="00B242E3"/>
    <w:pPr>
      <w:widowControl w:val="0"/>
      <w:shd w:val="clear" w:color="auto" w:fill="FFFFFF"/>
      <w:spacing w:line="0" w:lineRule="atLeast"/>
      <w:ind w:firstLine="0"/>
      <w:jc w:val="left"/>
    </w:pPr>
    <w:rPr>
      <w:rFonts w:ascii="Times New Roman" w:hAnsi="Times New Roman"/>
      <w:i/>
      <w:iCs/>
      <w:sz w:val="20"/>
      <w:szCs w:val="20"/>
      <w:lang w:val="ru-RU" w:eastAsia="ru-RU"/>
    </w:rPr>
  </w:style>
  <w:style w:type="paragraph" w:customStyle="1" w:styleId="xl58237">
    <w:name w:val="xl58237"/>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16"/>
      <w:szCs w:val="16"/>
      <w:lang w:val="ru-RU" w:eastAsia="ru-RU"/>
    </w:rPr>
  </w:style>
  <w:style w:type="paragraph" w:customStyle="1" w:styleId="xl58238">
    <w:name w:val="xl58238"/>
    <w:basedOn w:val="af3"/>
    <w:rsid w:val="00B242E3"/>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39">
    <w:name w:val="xl58239"/>
    <w:basedOn w:val="af3"/>
    <w:rsid w:val="00B242E3"/>
    <w:pPr>
      <w:pBdr>
        <w:top w:val="single" w:sz="4" w:space="0" w:color="auto"/>
        <w:left w:val="single" w:sz="4" w:space="0" w:color="auto"/>
        <w:right w:val="single" w:sz="4" w:space="0" w:color="auto"/>
      </w:pBdr>
      <w:shd w:val="clear" w:color="000000" w:fill="FFD581"/>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40">
    <w:name w:val="xl58240"/>
    <w:basedOn w:val="af3"/>
    <w:rsid w:val="00B242E3"/>
    <w:pPr>
      <w:pBdr>
        <w:top w:val="single" w:sz="4" w:space="0" w:color="auto"/>
        <w:left w:val="single" w:sz="4" w:space="0" w:color="auto"/>
        <w:bottom w:val="single" w:sz="4" w:space="0" w:color="auto"/>
        <w:right w:val="single" w:sz="4" w:space="0" w:color="auto"/>
      </w:pBdr>
      <w:shd w:val="clear" w:color="000000" w:fill="B3FFFF"/>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xl58242">
    <w:name w:val="xl58242"/>
    <w:basedOn w:val="af3"/>
    <w:rsid w:val="00B242E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xl58243">
    <w:name w:val="xl5824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b/>
      <w:bCs/>
      <w:sz w:val="16"/>
      <w:szCs w:val="16"/>
      <w:lang w:val="ru-RU" w:eastAsia="ru-RU"/>
    </w:rPr>
  </w:style>
  <w:style w:type="paragraph" w:customStyle="1" w:styleId="xl58244">
    <w:name w:val="xl58244"/>
    <w:basedOn w:val="af3"/>
    <w:rsid w:val="00B242E3"/>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xl58245">
    <w:name w:val="xl58245"/>
    <w:basedOn w:val="af3"/>
    <w:rsid w:val="00B242E3"/>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imes New Roman" w:hAnsi="Times New Roman"/>
      <w:b/>
      <w:bCs/>
      <w:sz w:val="16"/>
      <w:szCs w:val="16"/>
      <w:lang w:val="ru-RU" w:eastAsia="ru-RU"/>
    </w:rPr>
  </w:style>
  <w:style w:type="paragraph" w:customStyle="1" w:styleId="xl58246">
    <w:name w:val="xl58246"/>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b/>
      <w:bCs/>
      <w:sz w:val="16"/>
      <w:szCs w:val="16"/>
      <w:lang w:val="ru-RU" w:eastAsia="ru-RU"/>
    </w:rPr>
  </w:style>
  <w:style w:type="paragraph" w:customStyle="1" w:styleId="xl58247">
    <w:name w:val="xl58247"/>
    <w:basedOn w:val="af3"/>
    <w:rsid w:val="00B242E3"/>
    <w:pPr>
      <w:pBdr>
        <w:left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imes New Roman" w:hAnsi="Times New Roman"/>
      <w:sz w:val="16"/>
      <w:szCs w:val="16"/>
      <w:lang w:val="ru-RU" w:eastAsia="ru-RU"/>
    </w:rPr>
  </w:style>
  <w:style w:type="paragraph" w:customStyle="1" w:styleId="7a">
    <w:name w:val="Подпись к таблице (7)"/>
    <w:basedOn w:val="af3"/>
    <w:link w:val="7Exact0"/>
    <w:rsid w:val="00B242E3"/>
    <w:pPr>
      <w:widowControl w:val="0"/>
      <w:shd w:val="clear" w:color="auto" w:fill="FFFFFF"/>
      <w:spacing w:before="60" w:line="0" w:lineRule="atLeast"/>
      <w:ind w:firstLine="0"/>
      <w:jc w:val="left"/>
    </w:pPr>
    <w:rPr>
      <w:rFonts w:ascii="Consolas" w:eastAsia="Consolas" w:hAnsi="Consolas" w:cs="Consolas"/>
      <w:sz w:val="21"/>
      <w:szCs w:val="21"/>
      <w:lang w:val="ru-RU" w:eastAsia="ru-RU"/>
    </w:rPr>
  </w:style>
  <w:style w:type="paragraph" w:customStyle="1" w:styleId="xl58250">
    <w:name w:val="xl58250"/>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13"/>
      <w:szCs w:val="13"/>
      <w:lang w:val="ru-RU" w:eastAsia="ru-RU"/>
    </w:rPr>
  </w:style>
  <w:style w:type="paragraph" w:customStyle="1" w:styleId="xl58253">
    <w:name w:val="xl58253"/>
    <w:basedOn w:val="af3"/>
    <w:rsid w:val="00B24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sz w:val="13"/>
      <w:szCs w:val="13"/>
      <w:lang w:val="ru-RU" w:eastAsia="ru-RU"/>
    </w:rPr>
  </w:style>
  <w:style w:type="paragraph" w:customStyle="1" w:styleId="xl58254">
    <w:name w:val="xl58254"/>
    <w:basedOn w:val="af3"/>
    <w:rsid w:val="00B242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13"/>
      <w:szCs w:val="13"/>
      <w:lang w:val="ru-RU" w:eastAsia="ru-RU"/>
    </w:rPr>
  </w:style>
  <w:style w:type="paragraph" w:customStyle="1" w:styleId="74">
    <w:name w:val="Основной текст (74)"/>
    <w:basedOn w:val="af3"/>
    <w:link w:val="74Exact"/>
    <w:rsid w:val="00B242E3"/>
    <w:pPr>
      <w:widowControl w:val="0"/>
      <w:shd w:val="clear" w:color="auto" w:fill="FFFFFF"/>
      <w:spacing w:after="60" w:line="0" w:lineRule="atLeast"/>
      <w:ind w:firstLine="0"/>
      <w:jc w:val="left"/>
    </w:pPr>
    <w:rPr>
      <w:rFonts w:eastAsia="Arial" w:cs="Arial"/>
      <w:sz w:val="16"/>
      <w:szCs w:val="16"/>
      <w:lang w:val="ru-RU" w:eastAsia="ru-RU"/>
    </w:rPr>
  </w:style>
  <w:style w:type="paragraph" w:customStyle="1" w:styleId="480">
    <w:name w:val="Основной текст (48)"/>
    <w:basedOn w:val="af3"/>
    <w:link w:val="48Exact"/>
    <w:rsid w:val="00B242E3"/>
    <w:pPr>
      <w:widowControl w:val="0"/>
      <w:shd w:val="clear" w:color="auto" w:fill="FFFFFF"/>
      <w:spacing w:line="0" w:lineRule="atLeast"/>
      <w:ind w:firstLine="0"/>
      <w:jc w:val="left"/>
    </w:pPr>
    <w:rPr>
      <w:rFonts w:ascii="Times New Roman" w:hAnsi="Times New Roman"/>
      <w:sz w:val="18"/>
      <w:szCs w:val="18"/>
      <w:lang w:val="ru-RU" w:eastAsia="ru-RU"/>
    </w:rPr>
  </w:style>
  <w:style w:type="paragraph" w:customStyle="1" w:styleId="370">
    <w:name w:val="Основной текст (37)"/>
    <w:basedOn w:val="af3"/>
    <w:link w:val="37Exact"/>
    <w:rsid w:val="00B242E3"/>
    <w:pPr>
      <w:widowControl w:val="0"/>
      <w:shd w:val="clear" w:color="auto" w:fill="FFFFFF"/>
      <w:spacing w:line="0" w:lineRule="atLeast"/>
      <w:ind w:firstLine="0"/>
      <w:jc w:val="left"/>
    </w:pPr>
    <w:rPr>
      <w:rFonts w:ascii="Times New Roman" w:hAnsi="Times New Roman"/>
      <w:i/>
      <w:iCs/>
      <w:sz w:val="17"/>
      <w:szCs w:val="17"/>
      <w:lang w:val="ru-RU" w:eastAsia="ru-RU"/>
    </w:rPr>
  </w:style>
  <w:style w:type="paragraph" w:customStyle="1" w:styleId="4f3">
    <w:name w:val="Подпись к картинке (4)"/>
    <w:basedOn w:val="af3"/>
    <w:link w:val="4Exact2"/>
    <w:rsid w:val="00B242E3"/>
    <w:pPr>
      <w:widowControl w:val="0"/>
      <w:shd w:val="clear" w:color="auto" w:fill="FFFFFF"/>
      <w:spacing w:line="0" w:lineRule="atLeast"/>
      <w:ind w:firstLine="0"/>
      <w:jc w:val="left"/>
    </w:pPr>
    <w:rPr>
      <w:rFonts w:ascii="Times New Roman" w:hAnsi="Times New Roman"/>
      <w:sz w:val="18"/>
      <w:szCs w:val="18"/>
      <w:lang w:val="ru-RU" w:eastAsia="ru-RU"/>
    </w:rPr>
  </w:style>
  <w:style w:type="paragraph" w:customStyle="1" w:styleId="6a">
    <w:name w:val="Подпись к картинке (6)"/>
    <w:basedOn w:val="af3"/>
    <w:link w:val="6Exact1"/>
    <w:rsid w:val="00B242E3"/>
    <w:pPr>
      <w:widowControl w:val="0"/>
      <w:shd w:val="clear" w:color="auto" w:fill="FFFFFF"/>
      <w:spacing w:line="0" w:lineRule="atLeast"/>
      <w:ind w:firstLine="0"/>
      <w:jc w:val="left"/>
    </w:pPr>
    <w:rPr>
      <w:rFonts w:ascii="Times New Roman" w:hAnsi="Times New Roman"/>
      <w:b/>
      <w:bCs/>
      <w:i/>
      <w:iCs/>
      <w:sz w:val="19"/>
      <w:szCs w:val="19"/>
      <w:lang w:val="ru-RU" w:eastAsia="ru-RU"/>
    </w:rPr>
  </w:style>
  <w:style w:type="paragraph" w:customStyle="1" w:styleId="330">
    <w:name w:val="Основной текст (33)"/>
    <w:basedOn w:val="af3"/>
    <w:link w:val="33Exact"/>
    <w:rsid w:val="00B242E3"/>
    <w:pPr>
      <w:widowControl w:val="0"/>
      <w:shd w:val="clear" w:color="auto" w:fill="FFFFFF"/>
      <w:spacing w:before="60" w:after="60" w:line="0" w:lineRule="atLeast"/>
      <w:ind w:firstLine="0"/>
      <w:jc w:val="left"/>
    </w:pPr>
    <w:rPr>
      <w:rFonts w:eastAsia="Arial" w:cs="Arial"/>
      <w:i/>
      <w:iCs/>
      <w:spacing w:val="10"/>
      <w:sz w:val="19"/>
      <w:szCs w:val="19"/>
      <w:lang w:val="ru-RU" w:eastAsia="ru-RU"/>
    </w:rPr>
  </w:style>
  <w:style w:type="paragraph" w:customStyle="1" w:styleId="270">
    <w:name w:val="Основной текст (27)"/>
    <w:basedOn w:val="af3"/>
    <w:link w:val="27Exact0"/>
    <w:rsid w:val="00B242E3"/>
    <w:pPr>
      <w:widowControl w:val="0"/>
      <w:shd w:val="clear" w:color="auto" w:fill="FFFFFF"/>
      <w:spacing w:after="60" w:line="104" w:lineRule="exact"/>
      <w:ind w:firstLine="0"/>
      <w:jc w:val="left"/>
    </w:pPr>
    <w:rPr>
      <w:rFonts w:ascii="Times New Roman" w:hAnsi="Times New Roman"/>
      <w:b/>
      <w:bCs/>
      <w:sz w:val="19"/>
      <w:szCs w:val="19"/>
      <w:lang w:val="ru-RU" w:eastAsia="ru-RU"/>
    </w:rPr>
  </w:style>
  <w:style w:type="paragraph" w:customStyle="1" w:styleId="282">
    <w:name w:val="Основной текст (28)"/>
    <w:basedOn w:val="af3"/>
    <w:link w:val="28Exact"/>
    <w:rsid w:val="00B242E3"/>
    <w:pPr>
      <w:widowControl w:val="0"/>
      <w:shd w:val="clear" w:color="auto" w:fill="FFFFFF"/>
      <w:spacing w:line="104" w:lineRule="exact"/>
      <w:ind w:firstLine="0"/>
      <w:jc w:val="left"/>
    </w:pPr>
    <w:rPr>
      <w:rFonts w:ascii="Trebuchet MS" w:eastAsia="Trebuchet MS" w:hAnsi="Trebuchet MS" w:cs="Trebuchet MS"/>
      <w:spacing w:val="-10"/>
      <w:w w:val="200"/>
      <w:sz w:val="11"/>
      <w:szCs w:val="11"/>
      <w:lang w:val="ru-RU" w:eastAsia="ru-RU"/>
    </w:rPr>
  </w:style>
  <w:style w:type="paragraph" w:customStyle="1" w:styleId="300">
    <w:name w:val="Основной текст (30)"/>
    <w:basedOn w:val="af3"/>
    <w:link w:val="30Exact"/>
    <w:rsid w:val="00B242E3"/>
    <w:pPr>
      <w:widowControl w:val="0"/>
      <w:shd w:val="clear" w:color="auto" w:fill="FFFFFF"/>
      <w:spacing w:line="216" w:lineRule="exact"/>
      <w:ind w:firstLine="0"/>
      <w:jc w:val="left"/>
    </w:pPr>
    <w:rPr>
      <w:rFonts w:ascii="Times New Roman" w:hAnsi="Times New Roman"/>
      <w:sz w:val="17"/>
      <w:szCs w:val="17"/>
      <w:lang w:val="ru-RU" w:eastAsia="ru-RU"/>
    </w:rPr>
  </w:style>
  <w:style w:type="paragraph" w:customStyle="1" w:styleId="95">
    <w:name w:val="Подпись к картинке (9)"/>
    <w:basedOn w:val="af3"/>
    <w:link w:val="9Exact0"/>
    <w:rsid w:val="00B242E3"/>
    <w:pPr>
      <w:widowControl w:val="0"/>
      <w:shd w:val="clear" w:color="auto" w:fill="FFFFFF"/>
      <w:spacing w:line="0" w:lineRule="atLeast"/>
      <w:ind w:firstLine="0"/>
      <w:jc w:val="left"/>
    </w:pPr>
    <w:rPr>
      <w:rFonts w:ascii="Times New Roman" w:hAnsi="Times New Roman"/>
      <w:sz w:val="20"/>
      <w:szCs w:val="20"/>
      <w:lang w:val="ru-RU" w:eastAsia="ru-RU"/>
    </w:rPr>
  </w:style>
  <w:style w:type="paragraph" w:customStyle="1" w:styleId="350">
    <w:name w:val="Основной текст (35)"/>
    <w:basedOn w:val="af3"/>
    <w:link w:val="35Exact"/>
    <w:rsid w:val="00B242E3"/>
    <w:pPr>
      <w:widowControl w:val="0"/>
      <w:shd w:val="clear" w:color="auto" w:fill="FFFFFF"/>
      <w:spacing w:line="104" w:lineRule="exact"/>
      <w:ind w:firstLine="0"/>
      <w:jc w:val="left"/>
    </w:pPr>
    <w:rPr>
      <w:rFonts w:ascii="Times New Roman" w:hAnsi="Times New Roman"/>
      <w:b/>
      <w:bCs/>
      <w:sz w:val="17"/>
      <w:szCs w:val="17"/>
      <w:lang w:val="ru-RU" w:eastAsia="ru-RU"/>
    </w:rPr>
  </w:style>
  <w:style w:type="paragraph" w:customStyle="1" w:styleId="670">
    <w:name w:val="Основной текст (67)"/>
    <w:basedOn w:val="af3"/>
    <w:link w:val="67Exact"/>
    <w:rsid w:val="00B242E3"/>
    <w:pPr>
      <w:widowControl w:val="0"/>
      <w:shd w:val="clear" w:color="auto" w:fill="FFFFFF"/>
      <w:spacing w:line="0" w:lineRule="atLeast"/>
      <w:ind w:firstLine="0"/>
      <w:jc w:val="left"/>
    </w:pPr>
    <w:rPr>
      <w:rFonts w:ascii="Trebuchet MS" w:eastAsia="Trebuchet MS" w:hAnsi="Trebuchet MS" w:cs="Trebuchet MS"/>
      <w:sz w:val="17"/>
      <w:szCs w:val="17"/>
      <w:lang w:val="ru-RU" w:eastAsia="ru-RU"/>
    </w:rPr>
  </w:style>
  <w:style w:type="paragraph" w:customStyle="1" w:styleId="700">
    <w:name w:val="Основной текст (70)"/>
    <w:basedOn w:val="af3"/>
    <w:link w:val="70Exact"/>
    <w:rsid w:val="00B242E3"/>
    <w:pPr>
      <w:widowControl w:val="0"/>
      <w:shd w:val="clear" w:color="auto" w:fill="FFFFFF"/>
      <w:spacing w:line="0" w:lineRule="atLeast"/>
      <w:ind w:firstLine="0"/>
      <w:jc w:val="left"/>
    </w:pPr>
    <w:rPr>
      <w:rFonts w:ascii="Trebuchet MS" w:eastAsia="Trebuchet MS" w:hAnsi="Trebuchet MS" w:cs="Trebuchet MS"/>
      <w:sz w:val="16"/>
      <w:szCs w:val="16"/>
      <w:lang w:val="ru-RU" w:eastAsia="ru-RU"/>
    </w:rPr>
  </w:style>
  <w:style w:type="paragraph" w:customStyle="1" w:styleId="550">
    <w:name w:val="Основной текст (55)"/>
    <w:basedOn w:val="af3"/>
    <w:link w:val="55Exact"/>
    <w:rsid w:val="00B242E3"/>
    <w:pPr>
      <w:widowControl w:val="0"/>
      <w:shd w:val="clear" w:color="auto" w:fill="FFFFFF"/>
      <w:spacing w:line="0" w:lineRule="atLeast"/>
      <w:ind w:firstLine="0"/>
      <w:jc w:val="left"/>
    </w:pPr>
    <w:rPr>
      <w:rFonts w:ascii="Times New Roman" w:hAnsi="Times New Roman"/>
      <w:sz w:val="18"/>
      <w:szCs w:val="18"/>
      <w:lang w:val="ru-RU" w:eastAsia="ru-RU"/>
    </w:rPr>
  </w:style>
  <w:style w:type="table" w:customStyle="1" w:styleId="1117">
    <w:name w:val="Средний список 1117"/>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4111">
    <w:name w:val="Сетка таблицы411"/>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1">
    <w:name w:val="Table Grid Report131"/>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 63"/>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83">
    <w:name w:val="Таблица-список 83"/>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style>
  <w:style w:type="table" w:styleId="1fffff7">
    <w:name w:val="Table 3D effects 1"/>
    <w:basedOn w:val="af5"/>
    <w:rsid w:val="00B242E3"/>
    <w:pPr>
      <w:ind w:left="1080"/>
    </w:pPr>
    <w:rPr>
      <w:rFonts w:ascii="Times New Roman" w:hAnsi="Times New Roman"/>
    </w:rPr>
    <w:tblPr/>
    <w:tcPr>
      <w:shd w:val="solid" w:color="C0C0C0" w:fill="FFFFFF"/>
    </w:tcPr>
    <w:tblStylePr w:type="firstRow">
      <w:rPr>
        <w:b/>
        <w:bCs/>
        <w:color w:val="800080"/>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il"/>
          <w:bottom w:val="none" w:sz="0" w:space="0" w:color="auto"/>
          <w:right w:val="nil"/>
          <w:insideH w:val="none" w:sz="0" w:space="0" w:color="auto"/>
          <w:insideV w:val="none" w:sz="0" w:space="0" w:color="auto"/>
          <w:tl2br w:val="nil"/>
          <w:tr2bl w:val="nil"/>
        </w:tcBorders>
      </w:tcPr>
    </w:tblStylePr>
    <w:tblStylePr w:type="seCell">
      <w:tblPr/>
      <w:tcPr>
        <w:tcBorders>
          <w:top w:val="nil"/>
          <w:left w:val="none" w:sz="0" w:space="0" w:color="auto"/>
          <w:bottom w:val="nil"/>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1230">
    <w:name w:val="Средний список 123"/>
    <w:basedOn w:val="af5"/>
    <w:uiPriority w:val="65"/>
    <w:rsid w:val="00B242E3"/>
    <w:rPr>
      <w:rFonts w:ascii="Times New Roman" w:hAnsi="Times New Roman"/>
      <w:color w:val="000000"/>
    </w:rPr>
    <w:tblPr>
      <w:tblBorders>
        <w:top w:val="single" w:sz="8" w:space="0" w:color="000000"/>
        <w:bottom w:val="single" w:sz="8" w:space="0" w:color="000000"/>
      </w:tblBorders>
    </w:tblPr>
    <w:tblStylePr w:type="firstRow">
      <w:rPr>
        <w:rFonts w:ascii="SimSun" w:eastAsia="Times New Roman" w:hAnsi="SimSun"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styleId="2fffe">
    <w:name w:val="Table 3D effects 2"/>
    <w:basedOn w:val="af5"/>
    <w:rsid w:val="00B242E3"/>
    <w:pPr>
      <w:ind w:left="1080"/>
    </w:pPr>
    <w:rPr>
      <w:rFonts w:ascii="Times New Roman" w:hAnsi="Times New Roman"/>
    </w:rPr>
    <w:tblPr>
      <w:tblStyleRowBandSize w:val="1"/>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il"/>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44">
    <w:name w:val="Светлая заливка24"/>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styleId="3ff3">
    <w:name w:val="Table 3D effects 3"/>
    <w:basedOn w:val="af5"/>
    <w:rsid w:val="00B242E3"/>
    <w:pPr>
      <w:ind w:left="1080"/>
    </w:pPr>
    <w:rPr>
      <w:rFonts w:ascii="Times New Roman" w:hAnsi="Times New Roman"/>
    </w:rPr>
    <w:tblPr>
      <w:tblStyleRowBandSize w:val="1"/>
      <w:tblStyleColBandSize w:val="1"/>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il"/>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3">
    <w:name w:val="Светлая заливка - Акцент 113"/>
    <w:basedOn w:val="af5"/>
    <w:uiPriority w:val="60"/>
    <w:rsid w:val="00B242E3"/>
    <w:rPr>
      <w:rFonts w:ascii="Times New Roman" w:hAnsi="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3DFEE"/>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3DFEE"/>
      </w:tcPr>
    </w:tblStylePr>
  </w:style>
  <w:style w:type="table" w:customStyle="1" w:styleId="11fd">
    <w:name w:val="Классическая таблица 11"/>
    <w:basedOn w:val="af5"/>
    <w:next w:val="1f"/>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32">
    <w:name w:val="Сетка таблицы 43"/>
    <w:basedOn w:val="af5"/>
    <w:rsid w:val="00B242E3"/>
    <w:pPr>
      <w:ind w:left="1080"/>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f0">
    <w:name w:val="Классическая таблица 21"/>
    <w:basedOn w:val="af5"/>
    <w:next w:val="2e"/>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3">
    <w:name w:val="Таблица-список 43"/>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solid" w:color="808080" w:fill="FFFFFF"/>
      </w:tcPr>
    </w:tblStylePr>
  </w:style>
  <w:style w:type="table" w:styleId="3ff4">
    <w:name w:val="Table Classic 3"/>
    <w:basedOn w:val="af5"/>
    <w:rsid w:val="00B242E3"/>
    <w:pPr>
      <w:ind w:left="1080"/>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16">
    <w:name w:val="3 варианта 7 групп16"/>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styleId="4f5">
    <w:name w:val="Table Classic 4"/>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73">
    <w:name w:val="Таблица-список 73"/>
    <w:basedOn w:val="af5"/>
    <w:rsid w:val="00B242E3"/>
    <w:pPr>
      <w:ind w:left="1080"/>
    </w:pPr>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single" w:sz="12" w:space="0" w:color="008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styleId="1fffff8">
    <w:name w:val="Table Colorful 1"/>
    <w:basedOn w:val="af5"/>
    <w:rsid w:val="00B242E3"/>
    <w:pPr>
      <w:ind w:left="1080"/>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53">
    <w:name w:val="Таблица-список 53"/>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2ffff">
    <w:name w:val="Table Colorful 2"/>
    <w:basedOn w:val="af5"/>
    <w:rsid w:val="00B242E3"/>
    <w:pPr>
      <w:ind w:left="1080"/>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63">
    <w:name w:val="Таблица-список 63"/>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style>
  <w:style w:type="table" w:styleId="3ff5">
    <w:name w:val="Table Colorful 3"/>
    <w:basedOn w:val="af5"/>
    <w:rsid w:val="00B242E3"/>
    <w:pPr>
      <w:ind w:left="1080"/>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none" w:sz="0" w:space="0" w:color="auto"/>
          <w:bottom w:val="single" w:sz="36" w:space="0" w:color="000000"/>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732">
    <w:name w:val="Сетка таблицы 73"/>
    <w:basedOn w:val="af5"/>
    <w:rsid w:val="00B242E3"/>
    <w:pPr>
      <w:ind w:left="1080"/>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styleId="1fffff9">
    <w:name w:val="Table Columns 1"/>
    <w:basedOn w:val="af5"/>
    <w:rsid w:val="00B242E3"/>
    <w:pPr>
      <w:ind w:left="1080"/>
    </w:pPr>
    <w:rPr>
      <w:rFonts w:ascii="Times New Roman" w:hAnsi="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doub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ff6">
    <w:name w:val="Тема таблицы3"/>
    <w:basedOn w:val="af5"/>
    <w:rsid w:val="00B242E3"/>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1">
    <w:name w:val="Столбцы таблицы 21"/>
    <w:basedOn w:val="af5"/>
    <w:next w:val="29"/>
    <w:rsid w:val="00B242E3"/>
    <w:pPr>
      <w:widowControl w:val="0"/>
      <w:adjustRightInd w:val="0"/>
      <w:spacing w:after="200" w:line="360" w:lineRule="atLeast"/>
      <w:ind w:firstLine="567"/>
      <w:jc w:val="both"/>
      <w:textAlignment w:val="baseline"/>
    </w:pPr>
    <w:rPr>
      <w:b/>
      <w:bCs/>
      <w:lang w:val="en-US" w:bidi="en-US"/>
    </w:rPr>
    <w:tblPr>
      <w:tblStyleColBandSize w:val="1"/>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32">
    <w:name w:val="Цветная таблица 33"/>
    <w:basedOn w:val="af5"/>
    <w:rsid w:val="00B242E3"/>
    <w:pPr>
      <w:ind w:left="1080"/>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none" w:sz="0" w:space="0" w:color="auto"/>
          <w:bottom w:val="single" w:sz="36" w:space="0" w:color="000000"/>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31a">
    <w:name w:val="Столбцы таблицы 31"/>
    <w:basedOn w:val="af5"/>
    <w:next w:val="37"/>
    <w:rsid w:val="00B242E3"/>
    <w:pPr>
      <w:widowControl w:val="0"/>
      <w:adjustRightInd w:val="0"/>
      <w:spacing w:after="200" w:line="360" w:lineRule="atLeast"/>
      <w:ind w:firstLine="567"/>
      <w:jc w:val="both"/>
      <w:textAlignment w:val="baseline"/>
    </w:pPr>
    <w:rPr>
      <w:b/>
      <w:bCs/>
      <w:lang w:val="en-US" w:bidi="en-U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3a">
    <w:name w:val="Столбцы таблицы 13"/>
    <w:basedOn w:val="af5"/>
    <w:rsid w:val="00B242E3"/>
    <w:pPr>
      <w:ind w:left="1080"/>
    </w:pPr>
    <w:rPr>
      <w:rFonts w:ascii="Times New Roman" w:hAnsi="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doub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15">
    <w:name w:val="Столбцы таблицы 41"/>
    <w:basedOn w:val="af5"/>
    <w:next w:val="47"/>
    <w:rsid w:val="00B242E3"/>
    <w:pPr>
      <w:widowControl w:val="0"/>
      <w:adjustRightInd w:val="0"/>
      <w:spacing w:after="200" w:line="360" w:lineRule="atLeast"/>
      <w:ind w:firstLine="567"/>
      <w:jc w:val="both"/>
      <w:textAlignment w:val="baseline"/>
    </w:pPr>
    <w:rPr>
      <w:lang w:val="en-US" w:bidi="en-US"/>
    </w:rPr>
    <w:tblPr>
      <w:tblStyleColBandSize w:val="1"/>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3717">
    <w:name w:val="3 варианта 7 групп17"/>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511">
    <w:name w:val="Столбцы таблицы 51"/>
    <w:basedOn w:val="af5"/>
    <w:next w:val="57"/>
    <w:rsid w:val="00B242E3"/>
    <w:pPr>
      <w:widowControl w:val="0"/>
      <w:adjustRightInd w:val="0"/>
      <w:spacing w:after="200" w:line="360" w:lineRule="atLeast"/>
      <w:ind w:firstLine="567"/>
      <w:jc w:val="both"/>
      <w:textAlignment w:val="baseline"/>
    </w:pPr>
    <w:rPr>
      <w:lang w:val="en-US" w:bidi="en-US"/>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GridReport19">
    <w:name w:val="Table Grid Report19"/>
    <w:basedOn w:val="af5"/>
    <w:uiPriority w:val="59"/>
    <w:locked/>
    <w:rsid w:val="00B242E3"/>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a">
    <w:name w:val="Современная таблица1"/>
    <w:basedOn w:val="af5"/>
    <w:next w:val="afffc"/>
    <w:rsid w:val="00B242E3"/>
    <w:pPr>
      <w:widowControl w:val="0"/>
      <w:adjustRightInd w:val="0"/>
      <w:spacing w:after="200" w:line="360" w:lineRule="atLeast"/>
      <w:ind w:firstLine="567"/>
      <w:jc w:val="both"/>
      <w:textAlignment w:val="baseline"/>
    </w:pPr>
    <w:rPr>
      <w:lang w:val="en-US" w:bidi="en-US"/>
    </w:rPr>
    <w:tblPr>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531">
    <w:name w:val="Сетка таблицы53"/>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b">
    <w:name w:val="Изысканная таблица1"/>
    <w:basedOn w:val="af5"/>
    <w:next w:val="affff0"/>
    <w:rsid w:val="00B242E3"/>
    <w:pPr>
      <w:widowControl w:val="0"/>
      <w:adjustRightInd w:val="0"/>
      <w:spacing w:before="120" w:after="120" w:line="276" w:lineRule="auto"/>
      <w:ind w:firstLine="567"/>
      <w:jc w:val="both"/>
      <w:textAlignment w:val="baseline"/>
    </w:pPr>
    <w:rPr>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63">
    <w:name w:val="3 варианта 7 групп63"/>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GridReport1">
    <w:name w:val="Table Grid Report1"/>
    <w:basedOn w:val="af5"/>
    <w:next w:val="afff1"/>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e">
    <w:name w:val="Сетка таблицы 11"/>
    <w:basedOn w:val="af5"/>
    <w:next w:val="1f5"/>
    <w:rsid w:val="00B242E3"/>
    <w:pPr>
      <w:widowControl w:val="0"/>
      <w:adjustRightInd w:val="0"/>
      <w:spacing w:before="120" w:after="120" w:line="276" w:lineRule="auto"/>
      <w:ind w:firstLine="567"/>
      <w:jc w:val="both"/>
      <w:textAlignment w:val="baseline"/>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344">
    <w:name w:val="Сетка таблицы34"/>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2">
    <w:name w:val="Сетка таблицы 21"/>
    <w:basedOn w:val="af5"/>
    <w:next w:val="2f3"/>
    <w:rsid w:val="00B242E3"/>
    <w:pPr>
      <w:widowControl w:val="0"/>
      <w:adjustRightInd w:val="0"/>
      <w:spacing w:before="120" w:after="120" w:line="276" w:lineRule="auto"/>
      <w:ind w:firstLine="567"/>
      <w:jc w:val="both"/>
      <w:textAlignment w:val="baseline"/>
    </w:pPr>
    <w:rPr>
      <w:lang w:val="en-US" w:bidi="en-US"/>
    </w:rPr>
    <w:tblPr>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41">
    <w:name w:val="Сетка таблицы44"/>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f7">
    <w:name w:val="Table Grid 3"/>
    <w:basedOn w:val="af5"/>
    <w:rsid w:val="00B242E3"/>
    <w:pPr>
      <w:ind w:left="1080"/>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3753">
    <w:name w:val="3 варианта 7 групп53"/>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styleId="4f6">
    <w:name w:val="Table Grid 4"/>
    <w:basedOn w:val="af5"/>
    <w:rsid w:val="00B242E3"/>
    <w:pPr>
      <w:ind w:left="1080"/>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23">
    <w:name w:val="3 варианта 7 групп23"/>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512">
    <w:name w:val="Сетка таблицы 51"/>
    <w:basedOn w:val="af5"/>
    <w:next w:val="53"/>
    <w:rsid w:val="00B242E3"/>
    <w:pPr>
      <w:spacing w:after="200" w:line="276" w:lineRule="auto"/>
      <w:ind w:left="1080"/>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3783">
    <w:name w:val="3 варианта 7 групп83"/>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styleId="6e">
    <w:name w:val="Table Grid 6"/>
    <w:basedOn w:val="af5"/>
    <w:rsid w:val="00B242E3"/>
    <w:pPr>
      <w:widowControl w:val="0"/>
      <w:adjustRightInd w:val="0"/>
      <w:spacing w:before="120" w:after="120"/>
      <w:ind w:firstLine="567"/>
      <w:jc w:val="both"/>
      <w:textAlignment w:val="baseline"/>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3773">
    <w:name w:val="3 варианта 7 групп73"/>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styleId="7e">
    <w:name w:val="Table Grid 7"/>
    <w:basedOn w:val="af5"/>
    <w:rsid w:val="00B242E3"/>
    <w:pPr>
      <w:ind w:left="1080"/>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3733">
    <w:name w:val="3 варианта 7 групп33"/>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812">
    <w:name w:val="Сетка таблицы 81"/>
    <w:basedOn w:val="af5"/>
    <w:next w:val="82"/>
    <w:rsid w:val="00B242E3"/>
    <w:pPr>
      <w:widowControl w:val="0"/>
      <w:adjustRightInd w:val="0"/>
      <w:spacing w:before="120" w:after="120" w:line="276" w:lineRule="auto"/>
      <w:ind w:firstLine="567"/>
      <w:jc w:val="both"/>
      <w:textAlignment w:val="baseline"/>
    </w:pPr>
    <w:rPr>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514">
    <w:name w:val="Сетка таблицы 514"/>
    <w:basedOn w:val="af5"/>
    <w:locked/>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12">
    <w:name w:val="Таблица-список 11"/>
    <w:basedOn w:val="af5"/>
    <w:next w:val="-1"/>
    <w:rsid w:val="00B242E3"/>
    <w:pPr>
      <w:widowControl w:val="0"/>
      <w:adjustRightInd w:val="0"/>
      <w:spacing w:after="200" w:line="360" w:lineRule="atLeast"/>
      <w:ind w:firstLine="567"/>
      <w:jc w:val="both"/>
      <w:textAlignment w:val="baseline"/>
    </w:pPr>
    <w:rPr>
      <w:lang w:val="en-US" w:bidi="en-US"/>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112">
    <w:name w:val="Table Grid112"/>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0">
    <w:name w:val="Таблица-список 21"/>
    <w:basedOn w:val="af5"/>
    <w:next w:val="-2"/>
    <w:rsid w:val="00B242E3"/>
    <w:pPr>
      <w:widowControl w:val="0"/>
      <w:adjustRightInd w:val="0"/>
      <w:spacing w:after="200" w:line="360" w:lineRule="atLeast"/>
      <w:ind w:firstLine="567"/>
      <w:jc w:val="both"/>
      <w:textAlignment w:val="baseline"/>
    </w:pPr>
    <w:rPr>
      <w:lang w:val="en-US" w:bidi="en-US"/>
    </w:rPr>
    <w:tblPr>
      <w:tblBorders>
        <w:bottom w:val="single" w:sz="12" w:space="0" w:color="808080"/>
      </w:tblBorders>
    </w:tblPr>
    <w:tblStylePr w:type="firstRow">
      <w:rPr>
        <w:b/>
        <w:b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43">
    <w:name w:val="3 варианта 7 групп43"/>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styleId="-30">
    <w:name w:val="Table List 3"/>
    <w:basedOn w:val="af5"/>
    <w:rsid w:val="00B242E3"/>
    <w:pPr>
      <w:ind w:left="1080"/>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32">
    <w:name w:val="Простая таблица 113"/>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top w:val="none" w:sz="0" w:space="0" w:color="auto"/>
          <w:left w:val="single" w:sz="6" w:space="0" w:color="008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4">
    <w:name w:val="Table List 4"/>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solid" w:color="808080" w:fill="FFFFFF"/>
      </w:tcPr>
    </w:tblStylePr>
  </w:style>
  <w:style w:type="table" w:customStyle="1" w:styleId="1133">
    <w:name w:val="Классическая таблица 113"/>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5">
    <w:name w:val="Table List 5"/>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3b">
    <w:name w:val="Современная таблица13"/>
    <w:basedOn w:val="af5"/>
    <w:rsid w:val="00B242E3"/>
    <w:pPr>
      <w:widowControl w:val="0"/>
      <w:adjustRightInd w:val="0"/>
      <w:spacing w:line="360" w:lineRule="atLeast"/>
      <w:ind w:firstLine="567"/>
      <w:textAlignment w:val="baseline"/>
    </w:pPr>
    <w:rPr>
      <w:rFonts w:ascii="Times New Roman" w:hAnsi="Times New Roman"/>
    </w:rPr>
    <w:tblPr>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styleId="-6">
    <w:name w:val="Table List 6"/>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3c">
    <w:name w:val="Папушкин13"/>
    <w:basedOn w:val="afff1"/>
    <w:rsid w:val="00B242E3"/>
    <w:pPr>
      <w:ind w:left="0"/>
      <w:jc w:val="center"/>
    </w:pPr>
    <w:rPr>
      <w:rFonts w:ascii="Arial" w:hAnsi="Arial"/>
      <w:sz w:val="18"/>
      <w:szCs w:val="18"/>
    </w:rPr>
    <w:tblPr/>
    <w:tcPr>
      <w:shd w:val="clear" w:color="auto" w:fill="auto"/>
      <w:vAlign w:val="center"/>
    </w:tcPr>
    <w:tblStylePr w:type="firstRow">
      <w:rPr>
        <w:b/>
      </w:rPr>
      <w:tblPr/>
      <w:tcPr>
        <w:tcBorders>
          <w:top w:val="thinThickSmallGap" w:sz="24" w:space="0" w:color="auto"/>
          <w:left w:val="thinThickSmallGap" w:sz="24" w:space="0" w:color="auto"/>
          <w:bottom w:val="none" w:sz="0" w:space="0" w:color="auto"/>
          <w:right w:val="none" w:sz="0" w:space="0" w:color="auto"/>
          <w:insideH w:val="none" w:sz="0" w:space="0" w:color="auto"/>
          <w:insideV w:val="single" w:sz="6" w:space="0" w:color="auto"/>
          <w:tl2br w:val="none" w:sz="0" w:space="0" w:color="auto"/>
          <w:tr2bl w:val="none" w:sz="0" w:space="0" w:color="auto"/>
        </w:tcBorders>
        <w:shd w:val="clear" w:color="auto" w:fill="D9D9D9"/>
      </w:tcPr>
    </w:tblStylePr>
    <w:tblStylePr w:type="lastRow">
      <w:tblPr/>
      <w:tcPr>
        <w:tcBorders>
          <w:top w:val="none" w:sz="0" w:space="0" w:color="auto"/>
          <w:left w:val="thinThickSmallGap" w:sz="24" w:space="0" w:color="auto"/>
          <w:bottom w:val="none" w:sz="0" w:space="0" w:color="auto"/>
          <w:right w:val="none" w:sz="0" w:space="0" w:color="auto"/>
          <w:insideH w:val="none" w:sz="0" w:space="0" w:color="auto"/>
          <w:insideV w:val="nil"/>
          <w:tl2br w:val="none" w:sz="0" w:space="0" w:color="auto"/>
          <w:tr2bl w:val="none" w:sz="0" w:space="0" w:color="auto"/>
        </w:tcBorders>
        <w:shd w:val="clear" w:color="auto" w:fill="D9D9D9"/>
      </w:tcPr>
    </w:tblStylePr>
    <w:tblStylePr w:type="band1Horz">
      <w:tblPr/>
      <w:tcPr>
        <w:tcBorders>
          <w:top w:val="single" w:sz="6" w:space="0" w:color="auto"/>
          <w:left w:val="single" w:sz="6"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D9D9D9"/>
      </w:tcPr>
    </w:tblStylePr>
    <w:tblStylePr w:type="band2Horz">
      <w:tblPr/>
      <w:tcPr>
        <w:shd w:val="clear" w:color="auto" w:fill="FFFFFF"/>
      </w:tcPr>
    </w:tblStylePr>
  </w:style>
  <w:style w:type="table" w:styleId="-7">
    <w:name w:val="Table List 7"/>
    <w:basedOn w:val="af5"/>
    <w:rsid w:val="00B242E3"/>
    <w:pPr>
      <w:ind w:left="1080"/>
    </w:pPr>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single" w:sz="12" w:space="0" w:color="008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3131">
    <w:name w:val="Простая таблица 313"/>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styleId="-8">
    <w:name w:val="Table List 8"/>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auto"/>
          <w:tr2bl w:val="nil"/>
        </w:tcBorders>
      </w:tcPr>
    </w:tblStylePr>
  </w:style>
  <w:style w:type="table" w:customStyle="1" w:styleId="-213">
    <w:name w:val="Таблица-список 213"/>
    <w:basedOn w:val="af5"/>
    <w:rsid w:val="00B242E3"/>
    <w:pPr>
      <w:widowControl w:val="0"/>
      <w:adjustRightInd w:val="0"/>
      <w:spacing w:line="360" w:lineRule="atLeast"/>
      <w:ind w:firstLine="567"/>
      <w:textAlignment w:val="baseline"/>
    </w:pPr>
    <w:rPr>
      <w:rFonts w:ascii="Times New Roman" w:hAnsi="Times New Roman"/>
    </w:rPr>
    <w:tblPr>
      <w:tblBorders>
        <w:bottom w:val="single" w:sz="12" w:space="0" w:color="808080"/>
      </w:tblBorders>
    </w:tblPr>
    <w:tblStylePr w:type="firstRow">
      <w:rPr>
        <w:b/>
        <w:b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fffffc">
    <w:name w:val="Стандартная таблица1"/>
    <w:basedOn w:val="af5"/>
    <w:next w:val="afffd"/>
    <w:rsid w:val="00B242E3"/>
    <w:pPr>
      <w:widowControl w:val="0"/>
      <w:adjustRightInd w:val="0"/>
      <w:spacing w:before="120" w:after="120" w:line="276" w:lineRule="auto"/>
      <w:ind w:firstLine="567"/>
      <w:jc w:val="both"/>
      <w:textAlignment w:val="baseline"/>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513">
    <w:name w:val="Столбцы таблицы 513"/>
    <w:basedOn w:val="af5"/>
    <w:rsid w:val="00B242E3"/>
    <w:pPr>
      <w:widowControl w:val="0"/>
      <w:adjustRightInd w:val="0"/>
      <w:spacing w:line="360" w:lineRule="atLeast"/>
      <w:ind w:firstLine="567"/>
      <w:textAlignment w:val="baseline"/>
    </w:pPr>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ff">
    <w:name w:val="Простая таблица 11"/>
    <w:basedOn w:val="af5"/>
    <w:next w:val="1f0"/>
    <w:rsid w:val="00B242E3"/>
    <w:pPr>
      <w:widowControl w:val="0"/>
      <w:adjustRightInd w:val="0"/>
      <w:spacing w:before="120" w:after="120" w:line="276" w:lineRule="auto"/>
      <w:ind w:firstLine="567"/>
      <w:jc w:val="both"/>
      <w:textAlignment w:val="baseline"/>
    </w:pPr>
    <w:rPr>
      <w:lang w:val="en-US" w:bidi="en-US"/>
    </w:rPr>
    <w:tblPr>
      <w:tblBorders>
        <w:top w:val="single" w:sz="12" w:space="0" w:color="008000"/>
        <w:bottom w:val="single" w:sz="12" w:space="0" w:color="008000"/>
      </w:tblBorders>
    </w:tblPr>
    <w:tcPr>
      <w:shd w:val="clear" w:color="auto" w:fill="auto"/>
    </w:tcPr>
    <w:tblStylePr w:type="firstRow">
      <w:tblPr/>
      <w:tcPr>
        <w:tcBorders>
          <w:top w:val="none" w:sz="0" w:space="0" w:color="auto"/>
          <w:left w:val="single" w:sz="6" w:space="0" w:color="008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30">
    <w:name w:val="Изящная таблица 213"/>
    <w:basedOn w:val="af5"/>
    <w:rsid w:val="00B242E3"/>
    <w:pPr>
      <w:widowControl w:val="0"/>
      <w:adjustRightInd w:val="0"/>
      <w:spacing w:before="120" w:after="120"/>
      <w:ind w:firstLine="567"/>
      <w:textAlignment w:val="baseline"/>
    </w:pPr>
    <w:rPr>
      <w:rFonts w:ascii="Times New Roman" w:hAnsi="Times New Roman"/>
    </w:rPr>
    <w:tblPr>
      <w:tblBorders>
        <w:left w:val="single" w:sz="6" w:space="0" w:color="000000"/>
        <w:right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f3">
    <w:name w:val="Простая таблица 21"/>
    <w:basedOn w:val="af5"/>
    <w:next w:val="2a"/>
    <w:rsid w:val="00B242E3"/>
    <w:pPr>
      <w:widowControl w:val="0"/>
      <w:adjustRightInd w:val="0"/>
      <w:spacing w:after="200" w:line="360" w:lineRule="atLeast"/>
      <w:ind w:firstLine="567"/>
      <w:jc w:val="both"/>
      <w:textAlignment w:val="baseline"/>
    </w:pPr>
    <w:rPr>
      <w:lang w:val="en-US" w:bidi="en-US"/>
    </w:rPr>
    <w:tbl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one" w:sz="0" w:space="0" w:color="auto"/>
          <w:bottom w:val="nil"/>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5213">
    <w:name w:val="Сетка таблицы 5213"/>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styleId="3ff8">
    <w:name w:val="Table Simple 3"/>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4130">
    <w:name w:val="Столбцы таблицы 413"/>
    <w:basedOn w:val="af5"/>
    <w:rsid w:val="00B242E3"/>
    <w:pPr>
      <w:widowControl w:val="0"/>
      <w:adjustRightInd w:val="0"/>
      <w:spacing w:line="360" w:lineRule="atLeast"/>
      <w:ind w:firstLine="567"/>
      <w:textAlignment w:val="baseline"/>
    </w:pPr>
    <w:rPr>
      <w:rFonts w:ascii="Times New Roman" w:hAnsi="Times New Roman"/>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ff0">
    <w:name w:val="Изящная таблица 11"/>
    <w:basedOn w:val="af5"/>
    <w:next w:val="1f1"/>
    <w:rsid w:val="00B242E3"/>
    <w:pPr>
      <w:widowControl w:val="0"/>
      <w:adjustRightInd w:val="0"/>
      <w:spacing w:before="120" w:after="120" w:line="276" w:lineRule="auto"/>
      <w:ind w:firstLine="567"/>
      <w:jc w:val="both"/>
      <w:textAlignment w:val="baseline"/>
    </w:pPr>
    <w:rPr>
      <w:lang w:val="en-US" w:bidi="en-US"/>
    </w:rPr>
    <w:tblPr>
      <w:tblStyleRowBandSize w:val="1"/>
    </w:tblPr>
    <w:tblStylePr w:type="firstRow">
      <w:tblPr/>
      <w:tcPr>
        <w:tcBorders>
          <w:top w:val="single" w:sz="6" w:space="0" w:color="000000"/>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13">
    <w:name w:val="Средний список 1 - Акцент 1113"/>
    <w:basedOn w:val="af5"/>
    <w:uiPriority w:val="65"/>
    <w:rsid w:val="00B242E3"/>
    <w:rPr>
      <w:rFonts w:ascii="Times New Roman" w:hAnsi="Times New Roman"/>
      <w:color w:val="000000"/>
    </w:rPr>
    <w:tblPr>
      <w:tblBorders>
        <w:top w:val="single" w:sz="8" w:space="0" w:color="4F81BD"/>
        <w:bottom w:val="single" w:sz="8" w:space="0" w:color="4F81BD"/>
      </w:tblBorders>
    </w:tblPr>
    <w:tblStylePr w:type="firstRow">
      <w:rPr>
        <w:rFonts w:ascii="SimSun" w:eastAsia="Times New Roman" w:hAnsi="SimSun"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21f4">
    <w:name w:val="Изящная таблица 21"/>
    <w:basedOn w:val="af5"/>
    <w:next w:val="2b"/>
    <w:rsid w:val="00B242E3"/>
    <w:pPr>
      <w:widowControl w:val="0"/>
      <w:adjustRightInd w:val="0"/>
      <w:spacing w:before="120" w:after="120" w:line="276" w:lineRule="auto"/>
      <w:ind w:firstLine="567"/>
      <w:jc w:val="both"/>
      <w:textAlignment w:val="baseline"/>
    </w:pPr>
    <w:rPr>
      <w:lang w:val="en-US" w:bidi="en-US"/>
    </w:rPr>
    <w:tblPr>
      <w:tblBorders>
        <w:left w:val="single" w:sz="6" w:space="0" w:color="000000"/>
        <w:right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30">
    <w:name w:val="Таблица-список 113"/>
    <w:basedOn w:val="af5"/>
    <w:rsid w:val="00B242E3"/>
    <w:pPr>
      <w:widowControl w:val="0"/>
      <w:adjustRightInd w:val="0"/>
      <w:spacing w:line="360" w:lineRule="atLeast"/>
      <w:ind w:firstLine="567"/>
      <w:textAlignment w:val="baseline"/>
    </w:pPr>
    <w:rPr>
      <w:rFonts w:ascii="Times New Roman" w:hAnsi="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afffffffffffffa">
    <w:name w:val="Table Theme"/>
    <w:basedOn w:val="af5"/>
    <w:rsid w:val="00B242E3"/>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толбцы таблицы 213"/>
    <w:basedOn w:val="af5"/>
    <w:rsid w:val="00B242E3"/>
    <w:pPr>
      <w:widowControl w:val="0"/>
      <w:adjustRightInd w:val="0"/>
      <w:spacing w:line="360" w:lineRule="atLeast"/>
      <w:ind w:firstLine="567"/>
      <w:textAlignment w:val="baseline"/>
    </w:pPr>
    <w:rPr>
      <w:rFonts w:ascii="Times New Roman" w:hAnsi="Times New Roman"/>
      <w:b/>
      <w:bC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4">
    <w:name w:val="Веб-таблица 11"/>
    <w:basedOn w:val="af5"/>
    <w:next w:val="-10"/>
    <w:rsid w:val="00B242E3"/>
    <w:pPr>
      <w:widowControl w:val="0"/>
      <w:adjustRightInd w:val="0"/>
      <w:spacing w:before="120" w:after="120" w:line="276" w:lineRule="auto"/>
      <w:ind w:firstLine="567"/>
      <w:jc w:val="both"/>
      <w:textAlignment w:val="baseline"/>
    </w:pPr>
    <w:rPr>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32">
    <w:name w:val="Столбцы таблицы 313"/>
    <w:basedOn w:val="af5"/>
    <w:rsid w:val="00B242E3"/>
    <w:pPr>
      <w:widowControl w:val="0"/>
      <w:adjustRightInd w:val="0"/>
      <w:spacing w:line="360" w:lineRule="atLeast"/>
      <w:ind w:firstLine="567"/>
      <w:textAlignment w:val="baseline"/>
    </w:pPr>
    <w:rPr>
      <w:rFonts w:ascii="Times New Roman" w:hAnsi="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1">
    <w:name w:val="Веб-таблица 21"/>
    <w:basedOn w:val="af5"/>
    <w:next w:val="-20"/>
    <w:rsid w:val="00B242E3"/>
    <w:pPr>
      <w:widowControl w:val="0"/>
      <w:adjustRightInd w:val="0"/>
      <w:spacing w:before="120" w:after="120" w:line="276" w:lineRule="auto"/>
      <w:ind w:firstLine="567"/>
      <w:jc w:val="both"/>
      <w:textAlignment w:val="baseline"/>
    </w:pPr>
    <w:rPr>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13">
    <w:name w:val="Средний список 11113"/>
    <w:basedOn w:val="af5"/>
    <w:uiPriority w:val="65"/>
    <w:rsid w:val="00B242E3"/>
    <w:rPr>
      <w:rFonts w:ascii="Times New Roman" w:hAnsi="Times New Roman"/>
      <w:color w:val="000000"/>
    </w:rPr>
    <w:tblPr>
      <w:tblBorders>
        <w:top w:val="single" w:sz="8" w:space="0" w:color="000000"/>
        <w:bottom w:val="single" w:sz="8" w:space="0" w:color="000000"/>
      </w:tblBorders>
    </w:tblPr>
    <w:tblStylePr w:type="firstRow">
      <w:rPr>
        <w:rFonts w:ascii="SimSun" w:eastAsia="Times New Roman" w:hAnsi="SimSun"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31">
    <w:name w:val="Веб-таблица 31"/>
    <w:basedOn w:val="af5"/>
    <w:next w:val="-3"/>
    <w:rsid w:val="00B242E3"/>
    <w:pPr>
      <w:widowControl w:val="0"/>
      <w:adjustRightInd w:val="0"/>
      <w:spacing w:before="120" w:after="120" w:line="276" w:lineRule="auto"/>
      <w:ind w:firstLine="567"/>
      <w:jc w:val="both"/>
      <w:textAlignment w:val="baseline"/>
    </w:pPr>
    <w:rPr>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40">
    <w:name w:val="Light Grid Accent 4"/>
    <w:basedOn w:val="af5"/>
    <w:uiPriority w:val="62"/>
    <w:rsid w:val="00B242E3"/>
    <w:rPr>
      <w:rFonts w:ascii="Times New Roman" w:hAnsi="Times New Roman"/>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w:eastAsia="Times New Roman" w:hAnsi="Wingding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8064A2"/>
          <w:tl2br w:val="none" w:sz="0" w:space="0" w:color="auto"/>
          <w:tr2bl w:val="none" w:sz="0" w:space="0" w:color="auto"/>
        </w:tcBorders>
      </w:tcPr>
    </w:tblStylePr>
    <w:tblStylePr w:type="lastRow">
      <w:pPr>
        <w:spacing w:before="0" w:after="0" w:line="240" w:lineRule="auto"/>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l2br w:val="none" w:sz="0" w:space="0" w:color="auto"/>
          <w:tr2bl w:val="none" w:sz="0" w:space="0" w:color="auto"/>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insideH w:val="none" w:sz="0" w:space="0" w:color="auto"/>
          <w:insideV w:val="none" w:sz="0" w:space="0" w:color="auto"/>
          <w:tl2br w:val="none" w:sz="0" w:space="0" w:color="auto"/>
          <w:tr2bl w:val="none" w:sz="0" w:space="0" w:color="auto"/>
        </w:tcBorders>
      </w:tcPr>
    </w:tblStylePr>
    <w:tblStylePr w:type="band1Vert">
      <w:tblPr/>
      <w:tcPr>
        <w:tcBorders>
          <w:top w:val="single" w:sz="8" w:space="0" w:color="8064A2"/>
          <w:left w:val="single" w:sz="8" w:space="0" w:color="8064A2"/>
          <w:bottom w:val="single" w:sz="8" w:space="0" w:color="8064A2"/>
          <w:right w:val="single" w:sz="8" w:space="0" w:color="8064A2"/>
          <w:insideH w:val="none" w:sz="0" w:space="0" w:color="auto"/>
          <w:insideV w:val="none" w:sz="0" w:space="0" w:color="auto"/>
          <w:tl2br w:val="none" w:sz="0" w:space="0" w:color="auto"/>
          <w:tr2bl w:val="none" w:sz="0" w:space="0" w:color="auto"/>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H w:val="none" w:sz="0" w:space="0" w:color="auto"/>
          <w:insideV w:val="single" w:sz="8" w:space="0" w:color="8064A2"/>
          <w:tl2br w:val="none" w:sz="0" w:space="0" w:color="auto"/>
          <w:tr2bl w:val="none" w:sz="0"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H w:val="none" w:sz="0" w:space="0" w:color="auto"/>
          <w:insideV w:val="single" w:sz="8" w:space="0" w:color="8064A2"/>
          <w:tl2br w:val="none" w:sz="0" w:space="0" w:color="auto"/>
          <w:tr2bl w:val="none" w:sz="0" w:space="0" w:color="auto"/>
        </w:tcBorders>
      </w:tcPr>
    </w:tblStylePr>
  </w:style>
  <w:style w:type="table" w:customStyle="1" w:styleId="11ff1">
    <w:name w:val="Сетка таблицы11"/>
    <w:basedOn w:val="af5"/>
    <w:uiPriority w:val="59"/>
    <w:rsid w:val="00B242E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5">
    <w:name w:val="Сетка таблицы21"/>
    <w:basedOn w:val="af5"/>
    <w:rsid w:val="00B242E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2">
    <w:name w:val="Сетка таблицы5"/>
    <w:basedOn w:val="af5"/>
    <w:rsid w:val="00B242E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
    <w:name w:val="Сетка таблицы6"/>
    <w:basedOn w:val="af5"/>
    <w:uiPriority w:val="39"/>
    <w:rsid w:val="00B242E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f">
    <w:name w:val="Сетка таблицы7"/>
    <w:basedOn w:val="af5"/>
    <w:uiPriority w:val="39"/>
    <w:rsid w:val="00B242E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c">
    <w:name w:val="Сетка таблицы8"/>
    <w:basedOn w:val="af5"/>
    <w:uiPriority w:val="39"/>
    <w:rsid w:val="00B242E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d">
    <w:name w:val="Папушкин1"/>
    <w:basedOn w:val="afff1"/>
    <w:rsid w:val="00B242E3"/>
    <w:pPr>
      <w:spacing w:after="200" w:line="276" w:lineRule="auto"/>
      <w:ind w:left="0"/>
      <w:jc w:val="center"/>
    </w:pPr>
    <w:rPr>
      <w:rFonts w:ascii="Arial" w:hAnsi="Arial"/>
      <w:sz w:val="18"/>
      <w:szCs w:val="18"/>
      <w:lang w:val="en-US" w:bidi="en-US"/>
    </w:rPr>
    <w:tblPr/>
    <w:tcPr>
      <w:shd w:val="clear" w:color="auto" w:fill="auto"/>
      <w:vAlign w:val="center"/>
    </w:tcPr>
    <w:tblStylePr w:type="firstRow">
      <w:rPr>
        <w:b/>
      </w:rPr>
      <w:tblPr/>
      <w:tcPr>
        <w:tcBorders>
          <w:top w:val="thinThickSmallGap" w:sz="24" w:space="0" w:color="auto"/>
          <w:left w:val="thinThickSmallGap" w:sz="24" w:space="0" w:color="auto"/>
          <w:bottom w:val="none" w:sz="0" w:space="0" w:color="auto"/>
          <w:right w:val="none" w:sz="0" w:space="0" w:color="auto"/>
          <w:insideH w:val="none" w:sz="0" w:space="0" w:color="auto"/>
          <w:insideV w:val="single" w:sz="6" w:space="0" w:color="auto"/>
          <w:tl2br w:val="none" w:sz="0" w:space="0" w:color="auto"/>
          <w:tr2bl w:val="none" w:sz="0" w:space="0" w:color="auto"/>
        </w:tcBorders>
        <w:shd w:val="clear" w:color="auto" w:fill="D9D9D9"/>
      </w:tcPr>
    </w:tblStylePr>
    <w:tblStylePr w:type="lastRow">
      <w:tblPr/>
      <w:tcPr>
        <w:tcBorders>
          <w:top w:val="none" w:sz="0" w:space="0" w:color="auto"/>
          <w:left w:val="thinThickSmallGap" w:sz="24" w:space="0" w:color="auto"/>
          <w:bottom w:val="none" w:sz="0" w:space="0" w:color="auto"/>
          <w:right w:val="none" w:sz="0" w:space="0" w:color="auto"/>
          <w:insideH w:val="none" w:sz="0" w:space="0" w:color="auto"/>
          <w:insideV w:val="nil"/>
          <w:tl2br w:val="none" w:sz="0" w:space="0" w:color="auto"/>
          <w:tr2bl w:val="none" w:sz="0" w:space="0" w:color="auto"/>
        </w:tcBorders>
        <w:shd w:val="clear" w:color="auto" w:fill="D9D9D9"/>
      </w:tcPr>
    </w:tblStylePr>
    <w:tblStylePr w:type="band1Horz">
      <w:tblPr/>
      <w:tcPr>
        <w:tcBorders>
          <w:top w:val="single" w:sz="6" w:space="0" w:color="auto"/>
          <w:left w:val="single" w:sz="6"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D9D9D9"/>
      </w:tcPr>
    </w:tblStylePr>
    <w:tblStylePr w:type="band2Horz">
      <w:tblPr/>
      <w:tcPr>
        <w:shd w:val="clear" w:color="auto" w:fill="FFFFFF"/>
      </w:tcPr>
    </w:tblStylePr>
  </w:style>
  <w:style w:type="table" w:customStyle="1" w:styleId="1150">
    <w:name w:val="Светлая заливка115"/>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112">
    <w:name w:val="Сетка таблицы211"/>
    <w:basedOn w:val="af5"/>
    <w:rsid w:val="00B242E3"/>
    <w:pPr>
      <w:spacing w:after="200" w:line="276"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5"/>
    <w:rsid w:val="00B242E3"/>
    <w:pPr>
      <w:spacing w:after="200" w:line="276"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f5"/>
    <w:uiPriority w:val="59"/>
    <w:locked/>
    <w:rsid w:val="00B242E3"/>
    <w:pPr>
      <w:spacing w:after="200" w:line="276" w:lineRule="auto"/>
      <w:ind w:left="1080"/>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f5"/>
    <w:rsid w:val="00B242E3"/>
    <w:pPr>
      <w:spacing w:after="200" w:line="276"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210">
    <w:name w:val="Сетка таблицы 521"/>
    <w:basedOn w:val="af5"/>
    <w:rsid w:val="00B242E3"/>
    <w:pPr>
      <w:spacing w:after="200" w:line="276" w:lineRule="auto"/>
      <w:ind w:left="1080"/>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113">
    <w:name w:val="Средний список 1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5"/>
    <w:uiPriority w:val="65"/>
    <w:rsid w:val="00B242E3"/>
    <w:pPr>
      <w:spacing w:after="200" w:line="276" w:lineRule="auto"/>
    </w:pPr>
    <w:rPr>
      <w:color w:val="000000"/>
      <w:lang w:val="en-US" w:bidi="en-US"/>
    </w:rPr>
    <w:tblPr>
      <w:tblBorders>
        <w:top w:val="single" w:sz="8" w:space="0" w:color="4F81BD"/>
        <w:bottom w:val="single" w:sz="8" w:space="0" w:color="4F81BD"/>
      </w:tblBorders>
    </w:tblPr>
    <w:tblStylePr w:type="firstRow">
      <w:rPr>
        <w:rFonts w:ascii="Wingdings" w:eastAsia="Times New Roman" w:hAnsi="Wingdings"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1115">
    <w:name w:val="Сетка таблицы111"/>
    <w:basedOn w:val="af5"/>
    <w:uiPriority w:val="59"/>
    <w:rsid w:val="00B242E3"/>
    <w:pPr>
      <w:spacing w:after="200" w:line="276"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2">
    <w:name w:val="Светлая заливка11"/>
    <w:basedOn w:val="af5"/>
    <w:uiPriority w:val="60"/>
    <w:rsid w:val="00B242E3"/>
    <w:pPr>
      <w:spacing w:after="200" w:line="276" w:lineRule="auto"/>
    </w:pPr>
    <w:rPr>
      <w:rFonts w:ascii="Arial" w:hAnsi="Arial"/>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210">
    <w:name w:val="Средний список 12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Segoe UI" w:eastAsia="Times New Roman" w:hAnsi="Segoe U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21f6">
    <w:name w:val="Светлая заливка21"/>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1b">
    <w:name w:val="Сетка таблицы31"/>
    <w:basedOn w:val="af5"/>
    <w:uiPriority w:val="59"/>
    <w:rsid w:val="00B242E3"/>
    <w:pPr>
      <w:spacing w:after="200" w:line="276" w:lineRule="auto"/>
    </w:pPr>
    <w:rPr>
      <w:rFonts w:ascii="Calibri" w:eastAsia="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ветлая заливка111"/>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41">
    <w:name w:val="Средняя заливка 2 - Акцент 41"/>
    <w:basedOn w:val="af5"/>
    <w:uiPriority w:val="64"/>
    <w:rsid w:val="00B242E3"/>
    <w:pPr>
      <w:spacing w:after="200" w:line="276" w:lineRule="auto"/>
    </w:pPr>
    <w:rPr>
      <w:lang w:val="en-US" w:bidi="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134">
    <w:name w:val="Светлая заливка113"/>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ff9">
    <w:name w:val="Светлая заливка3"/>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LightShading1">
    <w:name w:val="Light Shading1"/>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20">
    <w:name w:val="Светлая заливка112"/>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416">
    <w:name w:val="Сетка таблицы41"/>
    <w:basedOn w:val="af5"/>
    <w:uiPriority w:val="59"/>
    <w:rsid w:val="00B242E3"/>
    <w:pPr>
      <w:spacing w:after="200" w:line="276" w:lineRule="auto"/>
    </w:pPr>
    <w:rPr>
      <w:rFonts w:ascii="Calibri" w:eastAsia="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afffffffffffffb">
    <w:name w:val="рпдлпжлопж"/>
    <w:basedOn w:val="af5"/>
    <w:uiPriority w:val="99"/>
    <w:rsid w:val="00B242E3"/>
    <w:pPr>
      <w:spacing w:after="200" w:line="276" w:lineRule="auto"/>
      <w:jc w:val="right"/>
    </w:pPr>
    <w:rPr>
      <w:rFonts w:ascii="Arial" w:eastAsia="Calibri" w:hAnsi="Arial"/>
      <w:sz w:val="18"/>
      <w:lang w:val="en-US" w:bidi="en-US"/>
    </w:rPr>
    <w:tblPr/>
    <w:tcPr>
      <w:vAlign w:val="center"/>
    </w:tcPr>
    <w:tblStylePr w:type="firstRow">
      <w:pPr>
        <w:jc w:val="right"/>
      </w:pPr>
      <w:rPr>
        <w:rFonts w:ascii="New York" w:hAnsi="New York"/>
        <w:b/>
        <w:sz w:val="18"/>
      </w:rPr>
      <w:tblPr/>
      <w:tcPr>
        <w:tcBorders>
          <w:top w:val="none" w:sz="0" w:space="0" w:color="auto"/>
          <w:left w:val="single" w:sz="4"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BFBFBF"/>
      </w:tcPr>
    </w:tblStylePr>
    <w:tblStylePr w:type="firstCol">
      <w:rPr>
        <w:rFonts w:ascii="New York" w:hAnsi="New York"/>
        <w:sz w:val="18"/>
      </w:rPr>
      <w:tblPr/>
      <w:tcPr>
        <w:tcBorders>
          <w:top w:val="none" w:sz="0" w:space="0" w:color="auto"/>
          <w:left w:val="none" w:sz="0" w:space="0" w:color="auto"/>
          <w:bottom w:val="none" w:sz="0" w:space="0" w:color="auto"/>
          <w:right w:val="single" w:sz="4" w:space="0" w:color="auto"/>
          <w:insideH w:val="none" w:sz="0" w:space="0" w:color="auto"/>
          <w:insideV w:val="none" w:sz="0" w:space="0" w:color="auto"/>
          <w:tl2br w:val="none" w:sz="0" w:space="0" w:color="auto"/>
          <w:tr2bl w:val="none" w:sz="0" w:space="0" w:color="auto"/>
        </w:tcBorders>
      </w:tcPr>
    </w:tblStylePr>
    <w:tblStylePr w:type="band1Vert">
      <w:pPr>
        <w:jc w:val="right"/>
      </w:pPr>
      <w:rPr>
        <w:rFonts w:ascii="New York" w:hAnsi="New York"/>
        <w:sz w:val="18"/>
      </w:rPr>
    </w:tblStylePr>
    <w:tblStylePr w:type="band2Vert">
      <w:pPr>
        <w:jc w:val="right"/>
      </w:pPr>
      <w:rPr>
        <w:rFonts w:ascii="New York" w:hAnsi="New York"/>
        <w:sz w:val="18"/>
      </w:rPr>
    </w:tblStylePr>
    <w:tblStylePr w:type="band1Horz">
      <w:pPr>
        <w:jc w:val="right"/>
      </w:pPr>
      <w:rPr>
        <w:rFonts w:ascii="New York" w:hAnsi="New York"/>
        <w:sz w:val="18"/>
      </w:rPr>
    </w:tblStylePr>
    <w:tblStylePr w:type="band2Horz">
      <w:pPr>
        <w:jc w:val="right"/>
      </w:pPr>
      <w:rPr>
        <w:rFonts w:ascii="New York" w:hAnsi="New York"/>
        <w:sz w:val="18"/>
      </w:rPr>
      <w:tblPr/>
      <w:tcPr>
        <w:shd w:val="clear" w:color="auto" w:fill="BFBFBF"/>
      </w:tcPr>
    </w:tblStylePr>
  </w:style>
  <w:style w:type="table" w:customStyle="1" w:styleId="31c">
    <w:name w:val="Светлая заливка31"/>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515">
    <w:name w:val="Сетка таблицы51"/>
    <w:basedOn w:val="af5"/>
    <w:rsid w:val="00B242E3"/>
    <w:pPr>
      <w:spacing w:after="200" w:line="276" w:lineRule="auto"/>
      <w:ind w:left="1080"/>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толбцы таблицы 411"/>
    <w:basedOn w:val="af5"/>
    <w:rsid w:val="00B242E3"/>
    <w:pPr>
      <w:widowControl w:val="0"/>
      <w:adjustRightInd w:val="0"/>
      <w:spacing w:after="200" w:line="360" w:lineRule="atLeast"/>
      <w:ind w:firstLine="567"/>
      <w:jc w:val="both"/>
      <w:textAlignment w:val="baseline"/>
    </w:pPr>
    <w:rPr>
      <w:lang w:val="en-US" w:bidi="en-U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2113">
    <w:name w:val="Столбцы таблицы 211"/>
    <w:basedOn w:val="af5"/>
    <w:rsid w:val="00B242E3"/>
    <w:pPr>
      <w:widowControl w:val="0"/>
      <w:adjustRightInd w:val="0"/>
      <w:spacing w:after="200" w:line="360" w:lineRule="atLeast"/>
      <w:ind w:firstLine="567"/>
      <w:jc w:val="both"/>
      <w:textAlignment w:val="baseline"/>
    </w:pPr>
    <w:rPr>
      <w:b/>
      <w:bCs/>
      <w:lang w:val="en-US" w:bidi="en-U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8">
    <w:name w:val="Изящная таблица 111"/>
    <w:basedOn w:val="af5"/>
    <w:rsid w:val="00B242E3"/>
    <w:pPr>
      <w:widowControl w:val="0"/>
      <w:adjustRightInd w:val="0"/>
      <w:spacing w:before="120" w:after="120" w:line="276" w:lineRule="auto"/>
      <w:ind w:firstLine="567"/>
      <w:jc w:val="both"/>
      <w:textAlignment w:val="baseline"/>
    </w:pPr>
    <w:rPr>
      <w:lang w:val="en-US" w:bidi="en-US"/>
    </w:rPr>
    <w:tblPr/>
    <w:tblStylePr w:type="firstRow">
      <w:tblPr/>
      <w:tcPr>
        <w:tcBorders>
          <w:top w:val="single" w:sz="6" w:space="0" w:color="000000"/>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9">
    <w:name w:val="Сетка таблицы 111"/>
    <w:basedOn w:val="af5"/>
    <w:rsid w:val="00B242E3"/>
    <w:pPr>
      <w:widowControl w:val="0"/>
      <w:adjustRightInd w:val="0"/>
      <w:spacing w:before="120" w:after="120" w:line="276" w:lineRule="auto"/>
      <w:ind w:firstLine="567"/>
      <w:jc w:val="both"/>
      <w:textAlignment w:val="baseline"/>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d">
    <w:name w:val="Простая таблица 31"/>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2-411">
    <w:name w:val="Средняя заливка 2 - Акцент 411"/>
    <w:basedOn w:val="af5"/>
    <w:uiPriority w:val="64"/>
    <w:rsid w:val="00B242E3"/>
    <w:pPr>
      <w:spacing w:after="200" w:line="276" w:lineRule="auto"/>
    </w:pPr>
    <w:rPr>
      <w:lang w:val="en-US" w:bidi="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3d">
    <w:name w:val="Средний список 13"/>
    <w:basedOn w:val="af5"/>
    <w:uiPriority w:val="65"/>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111"/>
    <w:basedOn w:val="af5"/>
    <w:uiPriority w:val="65"/>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4f7">
    <w:name w:val="Светлая заливка4"/>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21">
    <w:name w:val="Средний список 11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35">
    <w:name w:val="Средний список 113"/>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2a">
    <w:name w:val="Светлая заливка12"/>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41">
    <w:name w:val="Средний список 114"/>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70">
    <w:name w:val="Средний список 117"/>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110">
    <w:name w:val="Средний список 111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326">
    <w:name w:val="Светлая заливка32"/>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120">
    <w:name w:val="Средний список 111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33">
    <w:name w:val="Светлая заливка33"/>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3e">
    <w:name w:val="Светлая заливка13"/>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5110">
    <w:name w:val="Сетка таблицы 511"/>
    <w:basedOn w:val="af5"/>
    <w:rsid w:val="00B242E3"/>
    <w:pPr>
      <w:spacing w:after="200" w:line="276" w:lineRule="auto"/>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182">
    <w:name w:val="Средний список 118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2310">
    <w:name w:val="Сетка таблицы231"/>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f5"/>
    <w:uiPriority w:val="39"/>
    <w:rsid w:val="00B242E3"/>
    <w:pPr>
      <w:spacing w:after="200" w:line="276" w:lineRule="auto"/>
    </w:pPr>
    <w:rPr>
      <w:rFonts w:ascii="Calibri" w:eastAsia="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e">
    <w:name w:val="3.1 Таблица"/>
    <w:basedOn w:val="af5"/>
    <w:uiPriority w:val="99"/>
    <w:rsid w:val="00B242E3"/>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FFFFFF"/>
          <w:tl2br w:val="none" w:sz="0" w:space="0" w:color="auto"/>
          <w:tr2bl w:val="none" w:sz="0"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one" w:sz="0" w:space="0" w:color="auto"/>
          <w:tr2bl w:val="none" w:sz="0" w:space="0" w:color="auto"/>
        </w:tcBorders>
        <w:shd w:val="clear" w:color="auto" w:fill="9BBB59"/>
      </w:tcPr>
    </w:tblStylePr>
    <w:tblStylePr w:type="firstCol">
      <w:rPr>
        <w:b/>
        <w:bCs/>
        <w:i w:val="0"/>
        <w:iCs w:val="0"/>
        <w:color w:val="FFFFFF"/>
      </w:rPr>
      <w:tblPr/>
      <w:tcPr>
        <w:tcBorders>
          <w:top w:val="none" w:sz="0" w:space="0" w:color="auto"/>
          <w:left w:val="none" w:sz="0" w:space="0" w:color="auto"/>
          <w:bottom w:val="single" w:sz="8" w:space="0" w:color="FFFFFF"/>
          <w:right w:val="single" w:sz="24" w:space="0" w:color="FFFFFF"/>
          <w:insideH w:val="nil"/>
          <w:insideV w:val="nil"/>
          <w:tl2br w:val="none" w:sz="0" w:space="0" w:color="auto"/>
          <w:tr2bl w:val="none" w:sz="0" w:space="0" w:color="auto"/>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l2br w:val="none" w:sz="0" w:space="0" w:color="auto"/>
          <w:tr2bl w:val="none" w:sz="0" w:space="0" w:color="auto"/>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one" w:sz="0" w:space="0" w:color="auto"/>
          <w:tr2bl w:val="none" w:sz="0" w:space="0" w:color="auto"/>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one" w:sz="0" w:space="0" w:color="auto"/>
          <w:tr2bl w:val="none" w:sz="0" w:space="0" w:color="auto"/>
        </w:tcBorders>
        <w:shd w:val="clear" w:color="auto" w:fill="CDDDAC"/>
      </w:tcPr>
    </w:tblStylePr>
  </w:style>
  <w:style w:type="table" w:customStyle="1" w:styleId="11162">
    <w:name w:val="Средний список 1116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442">
    <w:name w:val="Классическая таблица 44"/>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Report4">
    <w:name w:val="Table Grid Report4"/>
    <w:basedOn w:val="af5"/>
    <w:uiPriority w:val="59"/>
    <w:rsid w:val="00B242E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5"/>
    <w:uiPriority w:val="3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f5"/>
    <w:uiPriority w:val="59"/>
    <w:rsid w:val="00B242E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3">
    <w:name w:val="Сетка таблицы светлая11"/>
    <w:basedOn w:val="af5"/>
    <w:uiPriority w:val="40"/>
    <w:rsid w:val="00B242E3"/>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111">
    <w:name w:val="Table Normal111"/>
    <w:uiPriority w:val="2"/>
    <w:unhideWhenUsed/>
    <w:qFormat/>
    <w:rsid w:val="00B242E3"/>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613">
    <w:name w:val="Сетка таблицы61"/>
    <w:basedOn w:val="af5"/>
    <w:uiPriority w:val="39"/>
    <w:rsid w:val="00B242E3"/>
    <w:pPr>
      <w:spacing w:after="200" w:line="276" w:lineRule="auto"/>
    </w:pPr>
    <w:rPr>
      <w:rFonts w:ascii="Calibri" w:eastAsia="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
    <w:name w:val="Table Grid Report111"/>
    <w:basedOn w:val="af5"/>
    <w:uiPriority w:val="59"/>
    <w:rsid w:val="00B242E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1">
    <w:name w:val="Table Grid Report1111"/>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Таблица-сетка 5 темная — акцент 31"/>
    <w:basedOn w:val="af5"/>
    <w:uiPriority w:val="50"/>
    <w:rsid w:val="00B242E3"/>
    <w:rPr>
      <w:rFonts w:ascii="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none" w:sz="0" w:space="0" w:color="auto"/>
          <w:bottom w:val="single" w:sz="4" w:space="0" w:color="FFFFFF"/>
          <w:right w:val="single" w:sz="4" w:space="0" w:color="FFFFFF"/>
          <w:insideH w:val="nil"/>
          <w:insideV w:val="nil"/>
          <w:tl2br w:val="none" w:sz="0" w:space="0" w:color="auto"/>
          <w:tr2bl w:val="none" w:sz="0" w:space="0" w:color="auto"/>
        </w:tcBorders>
        <w:shd w:val="clear" w:color="auto" w:fill="9BBB59"/>
      </w:tcPr>
    </w:tblStylePr>
    <w:tblStylePr w:type="lastRow">
      <w:rPr>
        <w:b/>
        <w:bCs/>
        <w:color w:val="FFFFFF"/>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9BBB59"/>
      </w:tcPr>
    </w:tblStylePr>
    <w:tblStylePr w:type="lastCol">
      <w:rPr>
        <w:b/>
        <w:bCs/>
        <w:color w:val="FFFFFF"/>
      </w:rPr>
      <w:tblPr/>
      <w:tcPr>
        <w:tcBorders>
          <w:top w:val="single" w:sz="4" w:space="0" w:color="FFFFFF"/>
          <w:left w:val="single" w:sz="4" w:space="0" w:color="FFFFFF"/>
          <w:bottom w:val="none" w:sz="0" w:space="0" w:color="auto"/>
          <w:right w:val="single" w:sz="4" w:space="0" w:color="FFFFFF"/>
          <w:insideH w:val="none" w:sz="0" w:space="0" w:color="auto"/>
          <w:insideV w:val="nil"/>
          <w:tl2br w:val="none" w:sz="0" w:space="0" w:color="auto"/>
          <w:tr2bl w:val="none" w:sz="0" w:space="0" w:color="auto"/>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5"/>
    <w:uiPriority w:val="49"/>
    <w:rsid w:val="00B242E3"/>
    <w:rPr>
      <w:rFonts w:ascii="Calibri" w:hAnsi="Calibri"/>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l2br w:val="none" w:sz="0" w:space="0" w:color="auto"/>
          <w:tr2bl w:val="none" w:sz="0" w:space="0" w:color="auto"/>
        </w:tcBorders>
        <w:shd w:val="clear" w:color="auto" w:fill="9BBB59"/>
      </w:tcPr>
    </w:tblStylePr>
    <w:tblStylePr w:type="lastRow">
      <w:rPr>
        <w:b/>
        <w:bCs/>
      </w:rPr>
      <w:tblPr/>
      <w:tcPr>
        <w:tcBorders>
          <w:top w:val="double" w:sz="4" w:space="0" w:color="9BBB59"/>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5"/>
    <w:uiPriority w:val="50"/>
    <w:rsid w:val="00B242E3"/>
    <w:rPr>
      <w:rFonts w:ascii="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none" w:sz="0" w:space="0" w:color="auto"/>
          <w:bottom w:val="single" w:sz="4" w:space="0" w:color="FFFFFF"/>
          <w:right w:val="single" w:sz="4" w:space="0" w:color="FFFFFF"/>
          <w:insideH w:val="nil"/>
          <w:insideV w:val="nil"/>
          <w:tl2br w:val="none" w:sz="0" w:space="0" w:color="auto"/>
          <w:tr2bl w:val="none" w:sz="0" w:space="0" w:color="auto"/>
        </w:tcBorders>
        <w:shd w:val="clear" w:color="auto" w:fill="000000"/>
      </w:tcPr>
    </w:tblStylePr>
    <w:tblStylePr w:type="lastRow">
      <w:rPr>
        <w:b/>
        <w:bCs/>
        <w:color w:val="FFFFFF"/>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000000"/>
      </w:tcPr>
    </w:tblStylePr>
    <w:tblStylePr w:type="lastCol">
      <w:rPr>
        <w:b/>
        <w:bCs/>
        <w:color w:val="FFFFFF"/>
      </w:rPr>
      <w:tblPr/>
      <w:tcPr>
        <w:tcBorders>
          <w:top w:val="single" w:sz="4" w:space="0" w:color="FFFFFF"/>
          <w:left w:val="single" w:sz="4" w:space="0" w:color="FFFFFF"/>
          <w:bottom w:val="none" w:sz="0" w:space="0" w:color="auto"/>
          <w:right w:val="single" w:sz="4" w:space="0" w:color="FFFFFF"/>
          <w:insideH w:val="none" w:sz="0" w:space="0" w:color="auto"/>
          <w:insideV w:val="nil"/>
          <w:tl2br w:val="none" w:sz="0" w:space="0" w:color="auto"/>
          <w:tr2bl w:val="none" w:sz="0" w:space="0" w:color="auto"/>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31">
    <w:name w:val="Средняя сетка 3 - Акцент 31"/>
    <w:basedOn w:val="af5"/>
    <w:uiPriority w:val="69"/>
    <w:unhideWhenUsed/>
    <w:rsid w:val="00B242E3"/>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FFFFFF"/>
          <w:tl2br w:val="none" w:sz="0" w:space="0" w:color="auto"/>
          <w:tr2bl w:val="none" w:sz="0"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one" w:sz="0" w:space="0" w:color="auto"/>
          <w:tr2bl w:val="none" w:sz="0" w:space="0" w:color="auto"/>
        </w:tcBorders>
        <w:shd w:val="clear" w:color="auto" w:fill="9BBB59"/>
      </w:tcPr>
    </w:tblStylePr>
    <w:tblStylePr w:type="firstCol">
      <w:rPr>
        <w:b/>
        <w:bCs/>
        <w:i w:val="0"/>
        <w:iCs w:val="0"/>
        <w:color w:val="FFFFFF"/>
      </w:rPr>
      <w:tblPr/>
      <w:tcPr>
        <w:tcBorders>
          <w:top w:val="none" w:sz="0" w:space="0" w:color="auto"/>
          <w:left w:val="none" w:sz="0" w:space="0" w:color="auto"/>
          <w:bottom w:val="single" w:sz="8" w:space="0" w:color="FFFFFF"/>
          <w:right w:val="single" w:sz="24" w:space="0" w:color="FFFFFF"/>
          <w:insideH w:val="nil"/>
          <w:insideV w:val="nil"/>
          <w:tl2br w:val="none" w:sz="0" w:space="0" w:color="auto"/>
          <w:tr2bl w:val="none" w:sz="0" w:space="0" w:color="auto"/>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l2br w:val="none" w:sz="0" w:space="0" w:color="auto"/>
          <w:tr2bl w:val="none" w:sz="0" w:space="0" w:color="auto"/>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one" w:sz="0" w:space="0" w:color="auto"/>
          <w:tr2bl w:val="none" w:sz="0" w:space="0" w:color="auto"/>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one" w:sz="0" w:space="0" w:color="auto"/>
          <w:tr2bl w:val="none" w:sz="0" w:space="0" w:color="auto"/>
        </w:tcBorders>
        <w:shd w:val="clear" w:color="auto" w:fill="CDDDAC"/>
      </w:tcPr>
    </w:tblStylePr>
  </w:style>
  <w:style w:type="table" w:customStyle="1" w:styleId="1fffffe">
    <w:name w:val="Сетка таблицы светлая1"/>
    <w:basedOn w:val="af5"/>
    <w:uiPriority w:val="40"/>
    <w:rsid w:val="00B242E3"/>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b">
    <w:name w:val="Сетка таблицы12"/>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3.1 Таблица1"/>
    <w:basedOn w:val="af5"/>
    <w:uiPriority w:val="99"/>
    <w:rsid w:val="00B242E3"/>
    <w:rPr>
      <w:rFonts w:ascii="Times New Roman" w:hAnsi="Times New Roman"/>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vAlign w:val="center"/>
      </w:tcPr>
    </w:tblStylePr>
  </w:style>
  <w:style w:type="table" w:customStyle="1" w:styleId="714">
    <w:name w:val="Сетка таблицы71"/>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
    <w:name w:val="Сетка таблицы13"/>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3.1 Таблица11"/>
    <w:basedOn w:val="af5"/>
    <w:uiPriority w:val="99"/>
    <w:rsid w:val="00B242E3"/>
    <w:rPr>
      <w:rFonts w:ascii="Times New Roman" w:hAnsi="Times New Roman"/>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vAlign w:val="center"/>
      </w:tcPr>
    </w:tblStylePr>
  </w:style>
  <w:style w:type="table" w:customStyle="1" w:styleId="1410">
    <w:name w:val="Сетка таблицы141"/>
    <w:basedOn w:val="af5"/>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f5"/>
    <w:uiPriority w:val="59"/>
    <w:rsid w:val="00B242E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f5"/>
    <w:uiPriority w:val="59"/>
    <w:rsid w:val="00B242E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
    <w:name w:val="Сетка таблицы22"/>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
    <w:basedOn w:val="af5"/>
    <w:uiPriority w:val="39"/>
    <w:rsid w:val="00B242E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6">
    <w:name w:val="Сетка таблицы16"/>
    <w:basedOn w:val="af5"/>
    <w:uiPriority w:val="39"/>
    <w:rsid w:val="00B242E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3">
    <w:name w:val="Сетка таблицы81"/>
    <w:basedOn w:val="af5"/>
    <w:uiPriority w:val="3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Веб-таблица 32"/>
    <w:basedOn w:val="af5"/>
    <w:rsid w:val="00B242E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Report13">
    <w:name w:val="Table Grid Report13"/>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Сетка таблицы24"/>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
    <w:basedOn w:val="af5"/>
    <w:uiPriority w:val="39"/>
    <w:rsid w:val="00B242E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9">
    <w:name w:val="Сетка таблицы9"/>
    <w:basedOn w:val="af5"/>
    <w:uiPriority w:val="3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Веб-таблица 33"/>
    <w:basedOn w:val="af5"/>
    <w:rsid w:val="00B242E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Report14">
    <w:name w:val="Table Grid Report14"/>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
    <w:basedOn w:val="af5"/>
    <w:uiPriority w:val="39"/>
    <w:rsid w:val="00B242E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8">
    <w:name w:val="Сетка таблицы10"/>
    <w:basedOn w:val="af5"/>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12">
    <w:name w:val="3 варианта 7 групп41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4">
    <w:name w:val="Средний список 1 - Акцент 114"/>
    <w:basedOn w:val="af5"/>
    <w:uiPriority w:val="65"/>
    <w:rsid w:val="00B242E3"/>
    <w:rPr>
      <w:rFonts w:ascii="Times New Roman" w:hAnsi="Times New Roman"/>
      <w:color w:val="000000"/>
    </w:rPr>
    <w:tblPr>
      <w:tblBorders>
        <w:top w:val="single" w:sz="8" w:space="0" w:color="4F81BD"/>
        <w:bottom w:val="single" w:sz="8" w:space="0" w:color="4F81BD"/>
      </w:tblBorders>
    </w:tblPr>
    <w:tblStylePr w:type="firstRow">
      <w:rPr>
        <w:rFonts w:ascii="SimSun" w:eastAsia="Times New Roman" w:hAnsi="SimSun"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2114">
    <w:name w:val="Объемная таблица 211"/>
    <w:basedOn w:val="af5"/>
    <w:rsid w:val="00B242E3"/>
    <w:pPr>
      <w:ind w:left="1080"/>
    </w:pPr>
    <w:rPr>
      <w:rFonts w:ascii="Times New Roman" w:hAnsi="Times New Roman"/>
    </w:rPr>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il"/>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42">
    <w:name w:val="3 варианта 7 групп4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GridReport5">
    <w:name w:val="Table Grid Report5"/>
    <w:basedOn w:val="af5"/>
    <w:uiPriority w:val="59"/>
    <w:rsid w:val="00B242E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
    <w:basedOn w:val="af5"/>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5"/>
    <w:uiPriority w:val="59"/>
    <w:rsid w:val="00B242E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
    <w:basedOn w:val="af5"/>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Веб-таблица 34"/>
    <w:basedOn w:val="af5"/>
    <w:rsid w:val="00B242E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22">
    <w:name w:val="Сетка таблицы112"/>
    <w:basedOn w:val="af5"/>
    <w:uiPriority w:val="59"/>
    <w:rsid w:val="00B242E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
    <w:name w:val="Сетка таблицы311"/>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Таблица-сетка 5 темная — акцент 311"/>
    <w:basedOn w:val="af5"/>
    <w:uiPriority w:val="50"/>
    <w:rsid w:val="00B242E3"/>
    <w:rPr>
      <w:rFonts w:ascii="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none" w:sz="0" w:space="0" w:color="auto"/>
          <w:bottom w:val="single" w:sz="4" w:space="0" w:color="FFFFFF"/>
          <w:right w:val="single" w:sz="4" w:space="0" w:color="FFFFFF"/>
          <w:insideH w:val="nil"/>
          <w:insideV w:val="nil"/>
          <w:tl2br w:val="none" w:sz="0" w:space="0" w:color="auto"/>
          <w:tr2bl w:val="none" w:sz="0" w:space="0" w:color="auto"/>
        </w:tcBorders>
        <w:shd w:val="clear" w:color="auto" w:fill="9BBB59"/>
      </w:tcPr>
    </w:tblStylePr>
    <w:tblStylePr w:type="lastRow">
      <w:rPr>
        <w:b/>
        <w:bCs/>
        <w:color w:val="FFFFFF"/>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9BBB59"/>
      </w:tcPr>
    </w:tblStylePr>
    <w:tblStylePr w:type="lastCol">
      <w:rPr>
        <w:b/>
        <w:bCs/>
        <w:color w:val="FFFFFF"/>
      </w:rPr>
      <w:tblPr/>
      <w:tcPr>
        <w:tcBorders>
          <w:top w:val="single" w:sz="4" w:space="0" w:color="FFFFFF"/>
          <w:left w:val="single" w:sz="4" w:space="0" w:color="FFFFFF"/>
          <w:bottom w:val="none" w:sz="0" w:space="0" w:color="auto"/>
          <w:right w:val="single" w:sz="4" w:space="0" w:color="FFFFFF"/>
          <w:insideH w:val="none" w:sz="0" w:space="0" w:color="auto"/>
          <w:insideV w:val="nil"/>
          <w:tl2br w:val="none" w:sz="0" w:space="0" w:color="auto"/>
          <w:tr2bl w:val="none" w:sz="0" w:space="0" w:color="auto"/>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1">
    <w:name w:val="Таблица-сетка 4 — акцент 311"/>
    <w:basedOn w:val="af5"/>
    <w:uiPriority w:val="49"/>
    <w:rsid w:val="00B242E3"/>
    <w:rPr>
      <w:rFonts w:ascii="Calibri" w:hAnsi="Calibri"/>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l2br w:val="none" w:sz="0" w:space="0" w:color="auto"/>
          <w:tr2bl w:val="none" w:sz="0" w:space="0" w:color="auto"/>
        </w:tcBorders>
        <w:shd w:val="clear" w:color="auto" w:fill="9BBB59"/>
      </w:tcPr>
    </w:tblStylePr>
    <w:tblStylePr w:type="lastRow">
      <w:rPr>
        <w:b/>
        <w:bCs/>
      </w:rPr>
      <w:tblPr/>
      <w:tcPr>
        <w:tcBorders>
          <w:top w:val="double" w:sz="4" w:space="0" w:color="9BBB59"/>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1">
    <w:name w:val="Таблица-сетка 5 темная11"/>
    <w:basedOn w:val="af5"/>
    <w:uiPriority w:val="50"/>
    <w:rsid w:val="00B242E3"/>
    <w:rPr>
      <w:rFonts w:ascii="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none" w:sz="0" w:space="0" w:color="auto"/>
          <w:bottom w:val="single" w:sz="4" w:space="0" w:color="FFFFFF"/>
          <w:right w:val="single" w:sz="4" w:space="0" w:color="FFFFFF"/>
          <w:insideH w:val="nil"/>
          <w:insideV w:val="nil"/>
          <w:tl2br w:val="none" w:sz="0" w:space="0" w:color="auto"/>
          <w:tr2bl w:val="none" w:sz="0" w:space="0" w:color="auto"/>
        </w:tcBorders>
        <w:shd w:val="clear" w:color="auto" w:fill="000000"/>
      </w:tcPr>
    </w:tblStylePr>
    <w:tblStylePr w:type="lastRow">
      <w:rPr>
        <w:b/>
        <w:bCs/>
        <w:color w:val="FFFFFF"/>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000000"/>
      </w:tcPr>
    </w:tblStylePr>
    <w:tblStylePr w:type="lastCol">
      <w:rPr>
        <w:b/>
        <w:bCs/>
        <w:color w:val="FFFFFF"/>
      </w:rPr>
      <w:tblPr/>
      <w:tcPr>
        <w:tcBorders>
          <w:top w:val="single" w:sz="4" w:space="0" w:color="FFFFFF"/>
          <w:left w:val="single" w:sz="4" w:space="0" w:color="FFFFFF"/>
          <w:bottom w:val="none" w:sz="0" w:space="0" w:color="auto"/>
          <w:right w:val="single" w:sz="4" w:space="0" w:color="FFFFFF"/>
          <w:insideH w:val="none" w:sz="0" w:space="0" w:color="auto"/>
          <w:insideV w:val="nil"/>
          <w:tl2br w:val="none" w:sz="0" w:space="0" w:color="auto"/>
          <w:tr2bl w:val="none" w:sz="0" w:space="0" w:color="auto"/>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20">
    <w:name w:val="3.1 Таблица2"/>
    <w:basedOn w:val="af5"/>
    <w:uiPriority w:val="99"/>
    <w:rsid w:val="00B242E3"/>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FFFFFF"/>
          <w:tl2br w:val="none" w:sz="0" w:space="0" w:color="auto"/>
          <w:tr2bl w:val="none" w:sz="0"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one" w:sz="0" w:space="0" w:color="auto"/>
          <w:tr2bl w:val="none" w:sz="0" w:space="0" w:color="auto"/>
        </w:tcBorders>
        <w:shd w:val="clear" w:color="auto" w:fill="9BBB59"/>
      </w:tcPr>
    </w:tblStylePr>
    <w:tblStylePr w:type="firstCol">
      <w:rPr>
        <w:b/>
        <w:bCs/>
        <w:i w:val="0"/>
        <w:iCs w:val="0"/>
        <w:color w:val="FFFFFF"/>
      </w:rPr>
      <w:tblPr/>
      <w:tcPr>
        <w:tcBorders>
          <w:top w:val="none" w:sz="0" w:space="0" w:color="auto"/>
          <w:left w:val="none" w:sz="0" w:space="0" w:color="auto"/>
          <w:bottom w:val="single" w:sz="8" w:space="0" w:color="FFFFFF"/>
          <w:right w:val="single" w:sz="24" w:space="0" w:color="FFFFFF"/>
          <w:insideH w:val="nil"/>
          <w:insideV w:val="nil"/>
          <w:tl2br w:val="none" w:sz="0" w:space="0" w:color="auto"/>
          <w:tr2bl w:val="none" w:sz="0" w:space="0" w:color="auto"/>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l2br w:val="none" w:sz="0" w:space="0" w:color="auto"/>
          <w:tr2bl w:val="none" w:sz="0" w:space="0" w:color="auto"/>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one" w:sz="0" w:space="0" w:color="auto"/>
          <w:tr2bl w:val="none" w:sz="0" w:space="0" w:color="auto"/>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one" w:sz="0" w:space="0" w:color="auto"/>
          <w:tr2bl w:val="none" w:sz="0" w:space="0" w:color="auto"/>
        </w:tcBorders>
        <w:shd w:val="clear" w:color="auto" w:fill="CDDDAC"/>
      </w:tcPr>
    </w:tblStylePr>
  </w:style>
  <w:style w:type="table" w:customStyle="1" w:styleId="621">
    <w:name w:val="Сетка таблицы62"/>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3.1 Таблица12"/>
    <w:basedOn w:val="af5"/>
    <w:uiPriority w:val="99"/>
    <w:rsid w:val="00B242E3"/>
    <w:rPr>
      <w:rFonts w:ascii="Times New Roman" w:hAnsi="Times New Roman"/>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vAlign w:val="center"/>
      </w:tcPr>
    </w:tblStylePr>
  </w:style>
  <w:style w:type="table" w:customStyle="1" w:styleId="1311">
    <w:name w:val="Сетка таблицы131"/>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3.1 Таблица111"/>
    <w:basedOn w:val="af5"/>
    <w:uiPriority w:val="99"/>
    <w:rsid w:val="00B242E3"/>
    <w:rPr>
      <w:rFonts w:ascii="Times New Roman" w:hAnsi="Times New Roman"/>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one" w:sz="0" w:space="0" w:color="auto"/>
          <w:tr2bl w:val="none" w:sz="0" w:space="0" w:color="auto"/>
        </w:tcBorders>
        <w:vAlign w:val="center"/>
      </w:tcPr>
    </w:tblStylePr>
  </w:style>
  <w:style w:type="table" w:customStyle="1" w:styleId="145">
    <w:name w:val="Светлая заливка14"/>
    <w:basedOn w:val="af5"/>
    <w:uiPriority w:val="60"/>
    <w:rsid w:val="00B242E3"/>
    <w:pPr>
      <w:jc w:val="right"/>
    </w:pPr>
    <w:rPr>
      <w:rFonts w:ascii="Arial" w:hAnsi="Arial"/>
      <w:color w:val="000000"/>
      <w:sz w:val="18"/>
    </w:rPr>
    <w:tblPr>
      <w:tblBorders>
        <w:top w:val="single" w:sz="8" w:space="0" w:color="000000"/>
        <w:bottom w:val="single" w:sz="8" w:space="0" w:color="000000"/>
      </w:tblBorders>
    </w:tblPr>
    <w:tcPr>
      <w:vAlign w:val="center"/>
    </w:tc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TableGridReport21">
    <w:name w:val="Table Grid Report21"/>
    <w:basedOn w:val="af5"/>
    <w:uiPriority w:val="59"/>
    <w:rsid w:val="00B242E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
    <w:name w:val="Table Grid Report31"/>
    <w:basedOn w:val="af5"/>
    <w:uiPriority w:val="59"/>
    <w:rsid w:val="00B242E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Веб-таблица 311"/>
    <w:basedOn w:val="af5"/>
    <w:rsid w:val="00B242E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Report121">
    <w:name w:val="Table Grid Report121"/>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f5"/>
    <w:uiPriority w:val="39"/>
    <w:rsid w:val="00B242E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1">
    <w:name w:val="Table Grid Report41"/>
    <w:basedOn w:val="af5"/>
    <w:uiPriority w:val="59"/>
    <w:rsid w:val="00B242E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
    <w:basedOn w:val="af5"/>
    <w:uiPriority w:val="39"/>
    <w:rsid w:val="00B242E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Веб-таблица 321"/>
    <w:basedOn w:val="af5"/>
    <w:rsid w:val="00B242E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410">
    <w:name w:val="Сетка таблицы241"/>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5"/>
    <w:uiPriority w:val="39"/>
    <w:rsid w:val="00B242E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
    <w:name w:val="Веб-таблица 331"/>
    <w:basedOn w:val="af5"/>
    <w:rsid w:val="00B242E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Report141">
    <w:name w:val="Table Grid Report141"/>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5"/>
    <w:uiPriority w:val="39"/>
    <w:rsid w:val="00B242E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f5"/>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rsid w:val="00B242E3"/>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3113">
    <w:name w:val="Цветная таблица 311"/>
    <w:basedOn w:val="af5"/>
    <w:rsid w:val="00B242E3"/>
    <w:pPr>
      <w:ind w:left="1080"/>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none" w:sz="0" w:space="0" w:color="auto"/>
          <w:bottom w:val="single" w:sz="36" w:space="0" w:color="000000"/>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851">
    <w:name w:val="Сетка таблицы 851"/>
    <w:basedOn w:val="af5"/>
    <w:rsid w:val="00B242E3"/>
    <w:pPr>
      <w:widowControl w:val="0"/>
      <w:adjustRightInd w:val="0"/>
      <w:spacing w:before="120" w:after="120" w:line="360" w:lineRule="auto"/>
      <w:ind w:firstLine="567"/>
      <w:jc w:val="both"/>
      <w:textAlignment w:val="baseline"/>
    </w:pPr>
    <w:rPr>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2">
    <w:name w:val="Средний список 1 - Акцент 112"/>
    <w:basedOn w:val="af5"/>
    <w:uiPriority w:val="65"/>
    <w:rsid w:val="00B242E3"/>
    <w:pPr>
      <w:spacing w:after="200" w:line="276" w:lineRule="auto"/>
    </w:pPr>
    <w:rPr>
      <w:color w:val="000000"/>
      <w:lang w:val="en-US" w:bidi="en-US"/>
    </w:rPr>
    <w:tblPr>
      <w:tblBorders>
        <w:top w:val="single" w:sz="8" w:space="0" w:color="4F81BD"/>
        <w:bottom w:val="single" w:sz="8" w:space="0" w:color="4F81BD"/>
      </w:tblBorders>
    </w:tblPr>
    <w:tblStylePr w:type="firstRow">
      <w:rPr>
        <w:rFonts w:ascii="Calibri" w:eastAsia="Times New Roman" w:hAnsi="Calibri"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379">
    <w:name w:val="3 варианта 7 групп9"/>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ff4">
    <w:name w:val="Современная таблица11"/>
    <w:basedOn w:val="af5"/>
    <w:rsid w:val="00B242E3"/>
    <w:pPr>
      <w:widowControl w:val="0"/>
      <w:adjustRightInd w:val="0"/>
      <w:spacing w:after="200" w:line="360" w:lineRule="atLeast"/>
      <w:ind w:firstLine="567"/>
      <w:jc w:val="both"/>
    </w:pPr>
    <w:rPr>
      <w:lang w:val="en-US" w:bidi="en-US"/>
    </w:rPr>
    <w:tblPr>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12110">
    <w:name w:val="Средний список 1211"/>
    <w:basedOn w:val="af5"/>
    <w:uiPriority w:val="65"/>
    <w:rsid w:val="00B242E3"/>
    <w:rPr>
      <w:rFonts w:ascii="Times New Roman" w:hAnsi="Times New Roman"/>
      <w:color w:val="000000"/>
    </w:rPr>
    <w:tblPr>
      <w:tblBorders>
        <w:top w:val="single" w:sz="8" w:space="0" w:color="000000"/>
        <w:bottom w:val="single" w:sz="8" w:space="0" w:color="000000"/>
      </w:tblBorders>
    </w:tblPr>
    <w:tblStylePr w:type="firstRow">
      <w:rPr>
        <w:rFonts w:ascii="SimSun" w:eastAsia="Times New Roman" w:hAnsi="SimSun"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820">
    <w:name w:val="Сетка таблицы182"/>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редняя заливка 2 - Акцент 42"/>
    <w:basedOn w:val="af5"/>
    <w:uiPriority w:val="64"/>
    <w:rsid w:val="00B242E3"/>
    <w:pPr>
      <w:spacing w:after="200" w:line="276" w:lineRule="auto"/>
    </w:pPr>
    <w:rPr>
      <w:lang w:val="en-US" w:bidi="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3114">
    <w:name w:val="Объемная таблица 311"/>
    <w:basedOn w:val="af5"/>
    <w:rsid w:val="00B242E3"/>
    <w:pPr>
      <w:ind w:left="1080"/>
    </w:pPr>
    <w:rPr>
      <w:rFonts w:ascii="Times New Roman" w:hAnsi="Times New Roman"/>
    </w:rPr>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il"/>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520">
    <w:name w:val="Сетка таблицы152"/>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ветлая заливка117"/>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1a">
    <w:name w:val="Столбцы таблицы 111"/>
    <w:basedOn w:val="af5"/>
    <w:rsid w:val="00B242E3"/>
    <w:pPr>
      <w:ind w:left="1080"/>
    </w:pPr>
    <w:rPr>
      <w:rFonts w:ascii="Times New Roman" w:hAnsi="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doub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Report17">
    <w:name w:val="Table Grid Report17"/>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0">
    <w:name w:val="Средний список 1118"/>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6111">
    <w:name w:val="Сетка таблицы 611"/>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820">
    <w:name w:val="Сетка таблицы82"/>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редний список 1 - Акцент 1111"/>
    <w:basedOn w:val="af5"/>
    <w:uiPriority w:val="65"/>
    <w:rsid w:val="00B242E3"/>
    <w:pPr>
      <w:spacing w:after="200" w:line="276" w:lineRule="auto"/>
    </w:pPr>
    <w:rPr>
      <w:color w:val="000000"/>
      <w:lang w:val="en-US" w:bidi="en-US"/>
    </w:rPr>
    <w:tblPr>
      <w:tblBorders>
        <w:top w:val="single" w:sz="8" w:space="0" w:color="4F81BD"/>
        <w:bottom w:val="single" w:sz="8" w:space="0" w:color="4F81BD"/>
      </w:tblBorders>
    </w:tblPr>
    <w:tblStylePr w:type="firstRow">
      <w:rPr>
        <w:rFonts w:ascii="Calibri" w:eastAsia="Times New Roman" w:hAnsi="Calibri"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11200">
    <w:name w:val="Светлая заливка1120"/>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720">
    <w:name w:val="Сетка таблицы172"/>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редний список 131"/>
    <w:basedOn w:val="af5"/>
    <w:uiPriority w:val="65"/>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23">
    <w:name w:val="Сетка таблицы 112"/>
    <w:basedOn w:val="af5"/>
    <w:rsid w:val="00B242E3"/>
    <w:pPr>
      <w:widowControl w:val="0"/>
      <w:adjustRightInd w:val="0"/>
      <w:spacing w:before="120" w:after="120"/>
      <w:ind w:firstLine="567"/>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920">
    <w:name w:val="Сетка таблицы92"/>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редний список 11112"/>
    <w:basedOn w:val="af5"/>
    <w:uiPriority w:val="65"/>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2132">
    <w:name w:val="Сетка таблицы213"/>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5"/>
    <w:rsid w:val="00B242E3"/>
    <w:pPr>
      <w:spacing w:after="200" w:line="360" w:lineRule="auto"/>
      <w:ind w:firstLine="567"/>
      <w:jc w:val="both"/>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редний список 112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2-416">
    <w:name w:val="Средняя заливка 2 - Акцент 416"/>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321">
    <w:name w:val="Сетка таблицы132"/>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редний список 113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42">
    <w:name w:val="Сетка таблицы114"/>
    <w:basedOn w:val="af5"/>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f5"/>
    <w:rsid w:val="00B242E3"/>
    <w:pPr>
      <w:spacing w:after="200" w:line="360" w:lineRule="auto"/>
      <w:ind w:firstLine="567"/>
      <w:jc w:val="both"/>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редний список 114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ff5">
    <w:name w:val="Тема таблицы11"/>
    <w:basedOn w:val="af5"/>
    <w:rsid w:val="00B242E3"/>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f5"/>
    <w:uiPriority w:val="59"/>
    <w:rsid w:val="00B242E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10">
    <w:name w:val="Средний список 115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711">
    <w:name w:val="Таблица-список 711"/>
    <w:basedOn w:val="af5"/>
    <w:rsid w:val="00B242E3"/>
    <w:pPr>
      <w:ind w:left="1080"/>
    </w:pPr>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single" w:sz="12" w:space="0" w:color="008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2512">
    <w:name w:val="Классическая таблица 251"/>
    <w:basedOn w:val="af5"/>
    <w:rsid w:val="00B242E3"/>
    <w:pPr>
      <w:widowControl w:val="0"/>
      <w:adjustRightInd w:val="0"/>
      <w:spacing w:before="120" w:after="120" w:line="360" w:lineRule="auto"/>
      <w:ind w:firstLine="567"/>
      <w:jc w:val="both"/>
      <w:textAlignment w:val="baseline"/>
    </w:pPr>
    <w:rPr>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610">
    <w:name w:val="Средний список 116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b">
    <w:name w:val="Объемная таблица 111"/>
    <w:basedOn w:val="af5"/>
    <w:rsid w:val="00B242E3"/>
    <w:pPr>
      <w:ind w:left="1080"/>
    </w:pPr>
    <w:rPr>
      <w:rFonts w:ascii="Times New Roman" w:hAnsi="Times New Roman"/>
    </w:rPr>
    <w:tblPr/>
    <w:tcPr>
      <w:shd w:val="solid" w:color="C0C0C0" w:fill="FFFFFF"/>
    </w:tcPr>
    <w:tblStylePr w:type="firstRow">
      <w:rPr>
        <w:b/>
        <w:bCs/>
        <w:color w:val="800080"/>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il"/>
          <w:bottom w:val="none" w:sz="0" w:space="0" w:color="auto"/>
          <w:right w:val="nil"/>
          <w:insideH w:val="none" w:sz="0" w:space="0" w:color="auto"/>
          <w:insideV w:val="none" w:sz="0" w:space="0" w:color="auto"/>
          <w:tl2br w:val="nil"/>
          <w:tr2bl w:val="nil"/>
        </w:tcBorders>
      </w:tcPr>
    </w:tblStylePr>
    <w:tblStylePr w:type="seCell">
      <w:tblPr/>
      <w:tcPr>
        <w:tcBorders>
          <w:top w:val="nil"/>
          <w:left w:val="none" w:sz="0" w:space="0" w:color="auto"/>
          <w:bottom w:val="nil"/>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1220">
    <w:name w:val="Сетка таблицы122"/>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редний список 117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4113">
    <w:name w:val="Сетка таблицы 411"/>
    <w:basedOn w:val="af5"/>
    <w:rsid w:val="00B242E3"/>
    <w:pPr>
      <w:ind w:left="1080"/>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621">
    <w:name w:val="Сетка таблицы162"/>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редний список 118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411">
    <w:name w:val="Таблица-список 411"/>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solid" w:color="808080" w:fill="FFFFFF"/>
      </w:tcPr>
    </w:tblStylePr>
  </w:style>
  <w:style w:type="table" w:customStyle="1" w:styleId="1512">
    <w:name w:val="Изящная таблица 151"/>
    <w:basedOn w:val="af5"/>
    <w:rsid w:val="00B242E3"/>
    <w:pPr>
      <w:widowControl w:val="0"/>
      <w:adjustRightInd w:val="0"/>
      <w:spacing w:before="120" w:after="120" w:line="360" w:lineRule="auto"/>
      <w:ind w:firstLine="567"/>
      <w:jc w:val="both"/>
      <w:textAlignment w:val="baseline"/>
    </w:pPr>
    <w:rPr>
      <w:lang w:val="en-US" w:bidi="en-US"/>
    </w:rPr>
    <w:tblPr/>
    <w:tblStylePr w:type="firstRow">
      <w:tblPr/>
      <w:tcPr>
        <w:tcBorders>
          <w:top w:val="single" w:sz="6" w:space="0" w:color="000000"/>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91">
    <w:name w:val="Средний список 119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7110">
    <w:name w:val="Сетка таблицы 711"/>
    <w:basedOn w:val="af5"/>
    <w:rsid w:val="00B242E3"/>
    <w:pPr>
      <w:ind w:left="1080"/>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020">
    <w:name w:val="Сетка таблицы102"/>
    <w:basedOn w:val="af5"/>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редний список 1110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3110">
    <w:name w:val="Таблица-список 311"/>
    <w:basedOn w:val="af5"/>
    <w:rsid w:val="00B242E3"/>
    <w:pPr>
      <w:ind w:left="1080"/>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20">
    <w:name w:val="Сетка таблицы212"/>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редний список 1111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5110">
    <w:name w:val="Таблица-список 511"/>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211">
    <w:name w:val="Сетка таблицы1121"/>
    <w:basedOn w:val="af5"/>
    <w:uiPriority w:val="59"/>
    <w:rsid w:val="00B242E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0">
    <w:name w:val="Средний список 1112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3115">
    <w:name w:val="Сетка таблицы 311"/>
    <w:basedOn w:val="af5"/>
    <w:rsid w:val="00B242E3"/>
    <w:pPr>
      <w:ind w:left="1080"/>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7111">
    <w:name w:val="Сетка таблицы711"/>
    <w:basedOn w:val="af5"/>
    <w:uiPriority w:val="39"/>
    <w:rsid w:val="00B242E3"/>
    <w:pPr>
      <w:spacing w:after="200" w:line="276" w:lineRule="auto"/>
    </w:pPr>
    <w:rPr>
      <w:rFonts w:ascii="Calibri" w:eastAsia="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редний список 1113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611">
    <w:name w:val="Таблица-список 611"/>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style>
  <w:style w:type="table" w:customStyle="1" w:styleId="12111">
    <w:name w:val="Сетка таблицы1211"/>
    <w:basedOn w:val="af5"/>
    <w:uiPriority w:val="59"/>
    <w:rsid w:val="00B242E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1">
    <w:name w:val="Средний список 1114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ветлая заливка - Акцент 1111"/>
    <w:basedOn w:val="af5"/>
    <w:uiPriority w:val="60"/>
    <w:rsid w:val="00B242E3"/>
    <w:rPr>
      <w:rFonts w:ascii="Times New Roman" w:hAnsi="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3DFEE"/>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3DFEE"/>
      </w:tcPr>
    </w:tblStylePr>
  </w:style>
  <w:style w:type="table" w:customStyle="1" w:styleId="1100">
    <w:name w:val="Сетка таблицы110"/>
    <w:basedOn w:val="af5"/>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редний список 1115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2121">
    <w:name w:val="Светлая заливка212"/>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TableGridReport22">
    <w:name w:val="Table Grid Report22"/>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редний список 1116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221">
    <w:name w:val="Светлая заливка122"/>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20">
    <w:name w:val="Веб-таблица 112"/>
    <w:basedOn w:val="af5"/>
    <w:rsid w:val="00B242E3"/>
    <w:pPr>
      <w:widowControl w:val="0"/>
      <w:adjustRightInd w:val="0"/>
      <w:spacing w:before="120" w:after="120"/>
      <w:ind w:firstLine="567"/>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522">
    <w:name w:val="Сетка таблицы52"/>
    <w:basedOn w:val="af5"/>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толбцы таблицы 314"/>
    <w:basedOn w:val="af5"/>
    <w:rsid w:val="00B242E3"/>
    <w:pPr>
      <w:widowControl w:val="0"/>
      <w:adjustRightInd w:val="0"/>
      <w:spacing w:after="200" w:line="360" w:lineRule="atLeast"/>
      <w:ind w:firstLine="567"/>
      <w:jc w:val="both"/>
      <w:textAlignment w:val="baseline"/>
    </w:pPr>
    <w:rPr>
      <w:b/>
      <w:bCs/>
      <w:lang w:val="en-US" w:bidi="en-U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212">
    <w:name w:val="Средний список 1 - Акцент 1212"/>
    <w:basedOn w:val="af5"/>
    <w:uiPriority w:val="65"/>
    <w:rsid w:val="00B242E3"/>
    <w:rPr>
      <w:rFonts w:ascii="Times New Roman" w:hAnsi="Times New Roman"/>
      <w:color w:val="000000"/>
    </w:rPr>
    <w:tblPr>
      <w:tblBorders>
        <w:top w:val="single" w:sz="8" w:space="0" w:color="4F81BD"/>
        <w:bottom w:val="single" w:sz="8" w:space="0" w:color="4F81BD"/>
      </w:tblBorders>
    </w:tblPr>
    <w:tblStylePr w:type="firstRow">
      <w:rPr>
        <w:rFonts w:ascii="SimSun" w:eastAsia="Times New Roman" w:hAnsi="SimSun"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8120">
    <w:name w:val="Сетка таблицы 812"/>
    <w:basedOn w:val="af5"/>
    <w:rsid w:val="00B242E3"/>
    <w:pPr>
      <w:widowControl w:val="0"/>
      <w:adjustRightInd w:val="0"/>
      <w:spacing w:before="120" w:after="120"/>
      <w:ind w:firstLine="567"/>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541">
    <w:name w:val="Сетка таблицы54"/>
    <w:basedOn w:val="af5"/>
    <w:uiPriority w:val="59"/>
    <w:rsid w:val="00B242E3"/>
    <w:pPr>
      <w:spacing w:after="200" w:line="276" w:lineRule="auto"/>
      <w:ind w:left="1080"/>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редняя заливка 2 - Акцент 410"/>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821">
    <w:name w:val="Сетка таблицы 82"/>
    <w:basedOn w:val="af5"/>
    <w:unhideWhenUsed/>
    <w:rsid w:val="00B242E3"/>
    <w:pPr>
      <w:widowControl w:val="0"/>
      <w:adjustRightInd w:val="0"/>
      <w:spacing w:before="120" w:after="120" w:line="276" w:lineRule="auto"/>
      <w:ind w:firstLine="567"/>
      <w:jc w:val="both"/>
    </w:pPr>
    <w:rPr>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
    <w:name w:val="Веб-таблица 37"/>
    <w:basedOn w:val="af5"/>
    <w:rsid w:val="00B242E3"/>
    <w:pPr>
      <w:widowControl w:val="0"/>
      <w:adjustRightInd w:val="0"/>
      <w:spacing w:before="120" w:after="120" w:line="276" w:lineRule="auto"/>
      <w:ind w:firstLine="567"/>
      <w:jc w:val="both"/>
      <w:textAlignment w:val="baseline"/>
    </w:pPr>
    <w:rPr>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36">
    <w:name w:val="Изящная таблица 113"/>
    <w:basedOn w:val="af5"/>
    <w:rsid w:val="00B242E3"/>
    <w:pPr>
      <w:widowControl w:val="0"/>
      <w:adjustRightInd w:val="0"/>
      <w:spacing w:before="120" w:after="120"/>
      <w:ind w:firstLine="567"/>
      <w:textAlignment w:val="baseline"/>
    </w:pPr>
    <w:rPr>
      <w:rFonts w:ascii="Times New Roman" w:hAnsi="Times New Roman"/>
    </w:rPr>
    <w:tblPr/>
    <w:tblStylePr w:type="firstRow">
      <w:tblPr/>
      <w:tcPr>
        <w:tcBorders>
          <w:top w:val="single" w:sz="6" w:space="0" w:color="000000"/>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111">
    <w:name w:val="Table Grid111"/>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25">
    <w:name w:val="Сетка таблицы 42"/>
    <w:basedOn w:val="af5"/>
    <w:rsid w:val="00B242E3"/>
    <w:pPr>
      <w:ind w:left="1080"/>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53">
    <w:name w:val="Сетка таблицы35"/>
    <w:basedOn w:val="af5"/>
    <w:uiPriority w:val="59"/>
    <w:rsid w:val="00B242E3"/>
    <w:pPr>
      <w:spacing w:after="200" w:line="276" w:lineRule="auto"/>
    </w:pPr>
    <w:rPr>
      <w:rFonts w:ascii="Calibri" w:eastAsia="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Сетка таблицы118"/>
    <w:basedOn w:val="af5"/>
    <w:uiPriority w:val="59"/>
    <w:rsid w:val="00B242E3"/>
    <w:pPr>
      <w:spacing w:after="200" w:line="276"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Таблица-список 51"/>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16">
    <w:name w:val="Простая таблица 311"/>
    <w:basedOn w:val="af5"/>
    <w:rsid w:val="00B242E3"/>
    <w:pPr>
      <w:widowControl w:val="0"/>
      <w:adjustRightInd w:val="0"/>
      <w:spacing w:before="120" w:after="120" w:line="276" w:lineRule="auto"/>
      <w:ind w:firstLine="567"/>
      <w:jc w:val="both"/>
    </w:pPr>
    <w:rPr>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1143">
    <w:name w:val="Простая таблица 114"/>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8000"/>
        <w:bottom w:val="single" w:sz="12" w:space="0" w:color="008000"/>
      </w:tblBorders>
    </w:tblPr>
    <w:tcPr>
      <w:shd w:val="clear" w:color="auto" w:fill="auto"/>
    </w:tcPr>
    <w:tblStylePr w:type="firstRow">
      <w:tblPr/>
      <w:tcPr>
        <w:tcBorders>
          <w:top w:val="none" w:sz="0" w:space="0" w:color="auto"/>
          <w:left w:val="single" w:sz="6" w:space="0" w:color="008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3f0">
    <w:name w:val="Цветная таблица 13"/>
    <w:basedOn w:val="af5"/>
    <w:rsid w:val="00B242E3"/>
    <w:pPr>
      <w:ind w:left="1080"/>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120">
    <w:name w:val="Классическая таблица 412"/>
    <w:basedOn w:val="af5"/>
    <w:rsid w:val="00B242E3"/>
    <w:pPr>
      <w:ind w:left="1080"/>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2">
    <w:name w:val="Таблица-список 212"/>
    <w:basedOn w:val="af5"/>
    <w:rsid w:val="00B242E3"/>
    <w:pPr>
      <w:widowControl w:val="0"/>
      <w:adjustRightInd w:val="0"/>
      <w:spacing w:line="360" w:lineRule="atLeast"/>
      <w:ind w:firstLine="567"/>
      <w:textAlignment w:val="baseline"/>
    </w:pPr>
    <w:rPr>
      <w:rFonts w:ascii="Times New Roman" w:hAnsi="Times New Roman"/>
    </w:rPr>
    <w:tblPr>
      <w:tblBorders>
        <w:bottom w:val="single" w:sz="12" w:space="0" w:color="808080"/>
      </w:tblBorders>
    </w:tblPr>
    <w:tblStylePr w:type="firstRow">
      <w:rPr>
        <w:b/>
        <w:b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52">
    <w:name w:val="Таблица-список 52"/>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48">
    <w:name w:val="Средняя заливка 2 - Акцент 48"/>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5220">
    <w:name w:val="Сетка таблицы 522"/>
    <w:basedOn w:val="af5"/>
    <w:rsid w:val="00B242E3"/>
    <w:pPr>
      <w:spacing w:after="200" w:line="276" w:lineRule="auto"/>
      <w:ind w:left="1080"/>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254">
    <w:name w:val="Простая таблица 25"/>
    <w:basedOn w:val="af5"/>
    <w:rsid w:val="00B242E3"/>
    <w:pPr>
      <w:widowControl w:val="0"/>
      <w:adjustRightInd w:val="0"/>
      <w:spacing w:after="200" w:line="360" w:lineRule="atLeast"/>
      <w:ind w:firstLine="567"/>
      <w:jc w:val="both"/>
      <w:textAlignment w:val="baseline"/>
    </w:pPr>
    <w:rPr>
      <w:lang w:val="en-US" w:bidi="en-US"/>
    </w:rPr>
    <w:tbl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one" w:sz="0" w:space="0" w:color="auto"/>
          <w:bottom w:val="nil"/>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40">
    <w:name w:val="Простая таблица 214"/>
    <w:basedOn w:val="af5"/>
    <w:rsid w:val="00B242E3"/>
    <w:pPr>
      <w:widowControl w:val="0"/>
      <w:adjustRightInd w:val="0"/>
      <w:spacing w:after="200" w:line="360" w:lineRule="atLeast"/>
      <w:ind w:firstLine="567"/>
      <w:jc w:val="both"/>
      <w:textAlignment w:val="baseline"/>
    </w:pPr>
    <w:rPr>
      <w:lang w:val="en-US" w:bidi="en-US"/>
    </w:rPr>
    <w:tbl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one" w:sz="0" w:space="0" w:color="auto"/>
          <w:bottom w:val="nil"/>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112">
    <w:name w:val="3 варианта 7 групп11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34">
    <w:name w:val="Объемная таблица 33"/>
    <w:basedOn w:val="af5"/>
    <w:rsid w:val="00B242E3"/>
    <w:pPr>
      <w:ind w:left="1080"/>
    </w:pPr>
    <w:rPr>
      <w:rFonts w:ascii="Times New Roman" w:hAnsi="Times New Roman"/>
    </w:rPr>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il"/>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2c">
    <w:name w:val="Столбцы таблицы 12"/>
    <w:basedOn w:val="af5"/>
    <w:rsid w:val="00B242E3"/>
    <w:pPr>
      <w:ind w:left="1080"/>
    </w:pPr>
    <w:rPr>
      <w:rFonts w:ascii="Times New Roman" w:hAnsi="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doub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21">
    <w:name w:val="Сетка таблицы312"/>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f5"/>
    <w:uiPriority w:val="59"/>
    <w:rsid w:val="00B242E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a">
    <w:name w:val="Классическая таблица 22"/>
    <w:basedOn w:val="af5"/>
    <w:unhideWhenUsed/>
    <w:rsid w:val="00B242E3"/>
    <w:pPr>
      <w:widowControl w:val="0"/>
      <w:adjustRightInd w:val="0"/>
      <w:spacing w:before="120" w:after="120" w:line="276" w:lineRule="auto"/>
      <w:ind w:firstLine="567"/>
      <w:jc w:val="both"/>
    </w:pPr>
    <w:rPr>
      <w:lang w:val="en-US" w:bidi="en-US"/>
    </w:rPr>
    <w:tblPr>
      <w:tblBorders>
        <w:top w:val="single" w:sz="12" w:space="0" w:color="000000"/>
        <w:bottom w:val="single" w:sz="12" w:space="0" w:color="000000"/>
      </w:tblBorders>
    </w:tblPr>
    <w:tblStylePr w:type="firstRow">
      <w:rPr>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30">
    <w:name w:val="Веб-таблица 13"/>
    <w:basedOn w:val="af5"/>
    <w:rsid w:val="00B242E3"/>
    <w:pPr>
      <w:widowControl w:val="0"/>
      <w:adjustRightInd w:val="0"/>
      <w:spacing w:before="120" w:after="120"/>
      <w:ind w:firstLine="567"/>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45">
    <w:name w:val="Столбцы таблицы 34"/>
    <w:basedOn w:val="af5"/>
    <w:rsid w:val="00B242E3"/>
    <w:pPr>
      <w:widowControl w:val="0"/>
      <w:adjustRightInd w:val="0"/>
      <w:spacing w:line="360" w:lineRule="atLeast"/>
      <w:ind w:firstLine="567"/>
      <w:textAlignment w:val="baseline"/>
    </w:pPr>
    <w:rPr>
      <w:rFonts w:ascii="Times New Roman" w:hAnsi="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ff6">
    <w:name w:val="Столбцы таблицы 11"/>
    <w:basedOn w:val="af5"/>
    <w:rsid w:val="00B242E3"/>
    <w:pPr>
      <w:ind w:left="1080"/>
    </w:pPr>
    <w:rPr>
      <w:rFonts w:ascii="Times New Roman" w:hAnsi="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doub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15">
    <w:name w:val="Сетка таблицы 1111"/>
    <w:basedOn w:val="af5"/>
    <w:rsid w:val="00B242E3"/>
    <w:pPr>
      <w:widowControl w:val="0"/>
      <w:adjustRightInd w:val="0"/>
      <w:spacing w:before="120" w:after="120" w:line="276" w:lineRule="auto"/>
      <w:ind w:firstLine="567"/>
      <w:jc w:val="both"/>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14">
    <w:name w:val="Table Grid14"/>
    <w:basedOn w:val="af5"/>
    <w:rsid w:val="00B242E3"/>
    <w:pPr>
      <w:spacing w:after="200" w:line="276"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7511">
    <w:name w:val="3 варианта 7 групп51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
    <w:name w:val="3 варианта 7 групп6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2115">
    <w:name w:val="Светлая заливка211"/>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58">
    <w:name w:val="Светлая заливка15"/>
    <w:basedOn w:val="af5"/>
    <w:uiPriority w:val="60"/>
    <w:rsid w:val="00B242E3"/>
    <w:rPr>
      <w:rFonts w:ascii="Arial" w:hAnsi="Arial"/>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411">
    <w:name w:val="Светлая заливка1141"/>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412">
    <w:name w:val="Таблица-список 412"/>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solid" w:color="808080" w:fill="FFFFFF"/>
      </w:tcPr>
    </w:tblStylePr>
  </w:style>
  <w:style w:type="table" w:customStyle="1" w:styleId="TableNormal2">
    <w:name w:val="Table Normal2"/>
    <w:uiPriority w:val="2"/>
    <w:unhideWhenUsed/>
    <w:qFormat/>
    <w:rsid w:val="00B242E3"/>
    <w:pPr>
      <w:widowControl w:val="0"/>
    </w:pPr>
    <w:rPr>
      <w:rFonts w:ascii="Calibri" w:eastAsia="Calibri" w:hAnsi="Calibri" w:cs="Arial"/>
      <w:sz w:val="22"/>
      <w:szCs w:val="22"/>
      <w:lang w:val="en-US" w:eastAsia="en-US"/>
    </w:rPr>
    <w:tblPr>
      <w:tblCellMar>
        <w:top w:w="0" w:type="dxa"/>
        <w:left w:w="0" w:type="dxa"/>
        <w:bottom w:w="0" w:type="dxa"/>
        <w:right w:w="0" w:type="dxa"/>
      </w:tblCellMar>
    </w:tblPr>
  </w:style>
  <w:style w:type="table" w:customStyle="1" w:styleId="12d">
    <w:name w:val="Простая таблица 12"/>
    <w:basedOn w:val="af5"/>
    <w:unhideWhenUsed/>
    <w:rsid w:val="00B242E3"/>
    <w:pPr>
      <w:widowControl w:val="0"/>
      <w:adjustRightInd w:val="0"/>
      <w:spacing w:before="120" w:after="120" w:line="276" w:lineRule="auto"/>
      <w:ind w:firstLine="567"/>
      <w:jc w:val="both"/>
    </w:pPr>
    <w:rPr>
      <w:lang w:val="en-US" w:bidi="en-US"/>
    </w:rPr>
    <w:tblPr>
      <w:tblBorders>
        <w:top w:val="single" w:sz="12" w:space="0" w:color="008000"/>
        <w:bottom w:val="single" w:sz="12" w:space="0" w:color="008000"/>
      </w:tblBorders>
    </w:tblPr>
    <w:tblStylePr w:type="firstRow">
      <w:tblPr/>
      <w:tcPr>
        <w:tcBorders>
          <w:top w:val="none" w:sz="0" w:space="0" w:color="auto"/>
          <w:left w:val="single" w:sz="6" w:space="0" w:color="008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111">
    <w:name w:val="3 варианта 7 групп11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27">
    <w:name w:val="Сетка таблицы32"/>
    <w:basedOn w:val="af5"/>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b">
    <w:name w:val="Простая таблица 22"/>
    <w:basedOn w:val="af5"/>
    <w:unhideWhenUsed/>
    <w:rsid w:val="00B242E3"/>
    <w:pPr>
      <w:widowControl w:val="0"/>
      <w:adjustRightInd w:val="0"/>
      <w:spacing w:after="200" w:line="360" w:lineRule="atLeast"/>
      <w:ind w:firstLine="567"/>
      <w:jc w:val="both"/>
    </w:pPr>
    <w:rPr>
      <w:lang w:val="en-US" w:bidi="en-US"/>
    </w:rPr>
    <w:tbl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one" w:sz="0" w:space="0" w:color="auto"/>
          <w:bottom w:val="nil"/>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1110">
    <w:name w:val="Сетка таблицы4111"/>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Веб-таблица 312"/>
    <w:basedOn w:val="af5"/>
    <w:rsid w:val="00B242E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28">
    <w:name w:val="Простая таблица 32"/>
    <w:basedOn w:val="af5"/>
    <w:unhideWhenUsed/>
    <w:rsid w:val="00B242E3"/>
    <w:pPr>
      <w:widowControl w:val="0"/>
      <w:adjustRightInd w:val="0"/>
      <w:spacing w:before="120" w:after="120" w:line="276" w:lineRule="auto"/>
      <w:ind w:firstLine="567"/>
      <w:jc w:val="both"/>
    </w:pPr>
    <w:rPr>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811">
    <w:name w:val="Таблица-список 811"/>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style>
  <w:style w:type="table" w:customStyle="1" w:styleId="-313">
    <w:name w:val="Веб-таблица 313"/>
    <w:basedOn w:val="af5"/>
    <w:rsid w:val="00B242E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2e">
    <w:name w:val="Классическая таблица 12"/>
    <w:basedOn w:val="af5"/>
    <w:unhideWhenUsed/>
    <w:rsid w:val="00B242E3"/>
    <w:pPr>
      <w:widowControl w:val="0"/>
      <w:adjustRightInd w:val="0"/>
      <w:spacing w:before="120" w:after="120" w:line="276" w:lineRule="auto"/>
      <w:ind w:firstLine="567"/>
      <w:jc w:val="both"/>
    </w:pPr>
    <w:rPr>
      <w:lang w:val="en-US" w:bidi="en-US"/>
    </w:rPr>
    <w:tblPr>
      <w:tblBorders>
        <w:top w:val="single" w:sz="12" w:space="0" w:color="000000"/>
        <w:bottom w:val="single" w:sz="12" w:space="0" w:color="000000"/>
      </w:tblBorders>
    </w:tblPr>
    <w:tblStylePr w:type="firstRow">
      <w:rPr>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6120">
    <w:name w:val="Сетка таблицы612"/>
    <w:basedOn w:val="af5"/>
    <w:uiPriority w:val="39"/>
    <w:rsid w:val="00B242E3"/>
    <w:pPr>
      <w:spacing w:after="200" w:line="276" w:lineRule="auto"/>
    </w:pPr>
    <w:rPr>
      <w:rFonts w:ascii="Calibri" w:eastAsia="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c">
    <w:name w:val="Столбцы таблицы 22"/>
    <w:basedOn w:val="af5"/>
    <w:unhideWhenUsed/>
    <w:rsid w:val="00B242E3"/>
    <w:pPr>
      <w:widowControl w:val="0"/>
      <w:adjustRightInd w:val="0"/>
      <w:spacing w:after="200" w:line="360" w:lineRule="atLeast"/>
      <w:ind w:firstLine="567"/>
      <w:jc w:val="both"/>
    </w:pPr>
    <w:rPr>
      <w:b/>
      <w:bCs/>
      <w:lang w:val="en-US" w:bidi="en-U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51110">
    <w:name w:val="Сетка таблицы5111"/>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unhideWhenUsed/>
    <w:qFormat/>
    <w:rsid w:val="00B242E3"/>
    <w:pPr>
      <w:widowControl w:val="0"/>
    </w:pPr>
    <w:rPr>
      <w:rFonts w:ascii="Calibri" w:eastAsia="Calibri" w:hAnsi="Calibri" w:cs="Arial"/>
      <w:sz w:val="22"/>
      <w:szCs w:val="22"/>
      <w:lang w:val="en-US" w:eastAsia="en-US"/>
    </w:rPr>
    <w:tblPr>
      <w:tblCellMar>
        <w:top w:w="0" w:type="dxa"/>
        <w:left w:w="0" w:type="dxa"/>
        <w:bottom w:w="0" w:type="dxa"/>
        <w:right w:w="0" w:type="dxa"/>
      </w:tblCellMar>
    </w:tblPr>
  </w:style>
  <w:style w:type="table" w:customStyle="1" w:styleId="329">
    <w:name w:val="Столбцы таблицы 32"/>
    <w:basedOn w:val="af5"/>
    <w:unhideWhenUsed/>
    <w:rsid w:val="00B242E3"/>
    <w:pPr>
      <w:widowControl w:val="0"/>
      <w:adjustRightInd w:val="0"/>
      <w:spacing w:after="200" w:line="360" w:lineRule="atLeast"/>
      <w:ind w:firstLine="567"/>
      <w:jc w:val="both"/>
    </w:pPr>
    <w:rPr>
      <w:b/>
      <w:bCs/>
      <w:lang w:val="en-US" w:bidi="en-U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91">
    <w:name w:val="3 варианта 7 групп9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46">
    <w:name w:val="Классическая таблица 14"/>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26">
    <w:name w:val="Столбцы таблицы 42"/>
    <w:basedOn w:val="af5"/>
    <w:unhideWhenUsed/>
    <w:rsid w:val="00B242E3"/>
    <w:pPr>
      <w:widowControl w:val="0"/>
      <w:adjustRightInd w:val="0"/>
      <w:spacing w:after="200" w:line="360" w:lineRule="atLeast"/>
      <w:ind w:firstLine="567"/>
      <w:jc w:val="both"/>
    </w:pPr>
    <w:rPr>
      <w:lang w:val="en-US" w:bidi="en-U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37211">
    <w:name w:val="3 варианта 7 групп21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3f1">
    <w:name w:val="Классическая таблица 13"/>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523">
    <w:name w:val="Столбцы таблицы 52"/>
    <w:basedOn w:val="af5"/>
    <w:unhideWhenUsed/>
    <w:rsid w:val="00B242E3"/>
    <w:pPr>
      <w:widowControl w:val="0"/>
      <w:adjustRightInd w:val="0"/>
      <w:spacing w:after="200" w:line="360" w:lineRule="atLeast"/>
      <w:ind w:firstLine="567"/>
      <w:jc w:val="both"/>
    </w:pPr>
    <w:rPr>
      <w:lang w:val="en-US" w:bidi="en-US"/>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31112">
    <w:name w:val="Сетка таблицы3111"/>
    <w:basedOn w:val="af5"/>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
    <w:name w:val="Сетка таблицы 12"/>
    <w:basedOn w:val="af5"/>
    <w:unhideWhenUsed/>
    <w:rsid w:val="00B242E3"/>
    <w:pPr>
      <w:widowControl w:val="0"/>
      <w:adjustRightInd w:val="0"/>
      <w:spacing w:before="120" w:after="120" w:line="276" w:lineRule="auto"/>
      <w:ind w:firstLine="567"/>
      <w:jc w:val="both"/>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44">
    <w:name w:val="Средняя заливка 2 - Акцент 44"/>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22d">
    <w:name w:val="Сетка таблицы 22"/>
    <w:basedOn w:val="af5"/>
    <w:unhideWhenUsed/>
    <w:rsid w:val="00B242E3"/>
    <w:pPr>
      <w:widowControl w:val="0"/>
      <w:adjustRightInd w:val="0"/>
      <w:spacing w:before="120" w:after="120" w:line="276" w:lineRule="auto"/>
      <w:ind w:firstLine="567"/>
      <w:jc w:val="both"/>
    </w:pPr>
    <w:rPr>
      <w:lang w:val="en-US" w:bidi="en-US"/>
    </w:rPr>
    <w:tblPr>
      <w:tblBorders>
        <w:insideH w:val="single" w:sz="6" w:space="0" w:color="000000"/>
        <w:insideV w:val="single" w:sz="6" w:space="0" w:color="000000"/>
      </w:tblBorders>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43">
    <w:name w:val="Средняя заливка 2 - Акцент 43"/>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532">
    <w:name w:val="Сетка таблицы 53"/>
    <w:basedOn w:val="af5"/>
    <w:unhideWhenUsed/>
    <w:rsid w:val="00B242E3"/>
    <w:pPr>
      <w:spacing w:after="200" w:line="276" w:lineRule="auto"/>
      <w:ind w:left="1080"/>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192">
    <w:name w:val="Светлая заливка119"/>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20">
    <w:name w:val="Таблица-список 12"/>
    <w:basedOn w:val="af5"/>
    <w:unhideWhenUsed/>
    <w:rsid w:val="00B242E3"/>
    <w:pPr>
      <w:widowControl w:val="0"/>
      <w:adjustRightInd w:val="0"/>
      <w:spacing w:after="200" w:line="360" w:lineRule="atLeast"/>
      <w:ind w:firstLine="567"/>
      <w:jc w:val="both"/>
    </w:pPr>
    <w:rPr>
      <w:lang w:val="en-US" w:bidi="en-US"/>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32">
    <w:name w:val="Светлая заливка1113"/>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20">
    <w:name w:val="Таблица-список 22"/>
    <w:basedOn w:val="af5"/>
    <w:unhideWhenUsed/>
    <w:rsid w:val="00B242E3"/>
    <w:pPr>
      <w:widowControl w:val="0"/>
      <w:adjustRightInd w:val="0"/>
      <w:spacing w:after="200" w:line="360" w:lineRule="atLeast"/>
      <w:ind w:firstLine="567"/>
      <w:jc w:val="both"/>
    </w:pPr>
    <w:rPr>
      <w:lang w:val="en-US" w:bidi="en-US"/>
    </w:rPr>
    <w:tblPr>
      <w:tblBorders>
        <w:bottom w:val="single" w:sz="12" w:space="0" w:color="808080"/>
      </w:tblBorders>
    </w:tblPr>
    <w:tblStylePr w:type="firstRow">
      <w:rPr>
        <w:b/>
        <w:b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42">
    <w:name w:val="Светлая заливка1114"/>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ffff0">
    <w:name w:val="Современная таблица2"/>
    <w:basedOn w:val="af5"/>
    <w:unhideWhenUsed/>
    <w:rsid w:val="00B242E3"/>
    <w:pPr>
      <w:widowControl w:val="0"/>
      <w:adjustRightInd w:val="0"/>
      <w:spacing w:after="200" w:line="360" w:lineRule="atLeast"/>
      <w:ind w:firstLine="567"/>
      <w:jc w:val="both"/>
    </w:pPr>
    <w:rPr>
      <w:lang w:val="en-US" w:bidi="en-US"/>
    </w:rPr>
    <w:tblPr>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1184">
    <w:name w:val="Светлая заливка118"/>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ffff1">
    <w:name w:val="Изысканная таблица2"/>
    <w:basedOn w:val="af5"/>
    <w:unhideWhenUsed/>
    <w:rsid w:val="00B242E3"/>
    <w:pPr>
      <w:widowControl w:val="0"/>
      <w:adjustRightInd w:val="0"/>
      <w:spacing w:before="120" w:after="120" w:line="276" w:lineRule="auto"/>
      <w:ind w:firstLine="567"/>
      <w:jc w:val="both"/>
    </w:pPr>
    <w:rPr>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49">
    <w:name w:val="Средняя заливка 2 - Акцент 49"/>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2ffff2">
    <w:name w:val="Стандартная таблица2"/>
    <w:basedOn w:val="af5"/>
    <w:unhideWhenUsed/>
    <w:rsid w:val="00B242E3"/>
    <w:pPr>
      <w:widowControl w:val="0"/>
      <w:adjustRightInd w:val="0"/>
      <w:spacing w:before="120" w:after="120" w:line="276" w:lineRule="auto"/>
      <w:ind w:firstLine="567"/>
      <w:jc w:val="both"/>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2-47">
    <w:name w:val="Средняя заливка 2 - Акцент 47"/>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2f0">
    <w:name w:val="Изящная таблица 12"/>
    <w:basedOn w:val="af5"/>
    <w:unhideWhenUsed/>
    <w:rsid w:val="00B242E3"/>
    <w:pPr>
      <w:widowControl w:val="0"/>
      <w:adjustRightInd w:val="0"/>
      <w:spacing w:before="120" w:after="120" w:line="276" w:lineRule="auto"/>
      <w:ind w:firstLine="567"/>
      <w:jc w:val="both"/>
    </w:pPr>
    <w:rPr>
      <w:lang w:val="en-US" w:bidi="en-US"/>
    </w:rPr>
    <w:tblPr/>
    <w:tblStylePr w:type="firstRow">
      <w:tblPr/>
      <w:tcPr>
        <w:tcBorders>
          <w:top w:val="single" w:sz="6" w:space="0" w:color="000000"/>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52">
    <w:name w:val="Светлая заливка1115"/>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2e">
    <w:name w:val="Изящная таблица 22"/>
    <w:basedOn w:val="af5"/>
    <w:unhideWhenUsed/>
    <w:rsid w:val="00B242E3"/>
    <w:pPr>
      <w:widowControl w:val="0"/>
      <w:adjustRightInd w:val="0"/>
      <w:spacing w:before="120" w:after="120" w:line="276" w:lineRule="auto"/>
      <w:ind w:firstLine="567"/>
      <w:jc w:val="both"/>
    </w:pPr>
    <w:rPr>
      <w:lang w:val="en-US" w:bidi="en-US"/>
    </w:rPr>
    <w:tblPr>
      <w:tblBorders>
        <w:left w:val="single" w:sz="6" w:space="0" w:color="000000"/>
        <w:right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6210">
    <w:name w:val="Сетка таблицы621"/>
    <w:basedOn w:val="af5"/>
    <w:uiPriority w:val="39"/>
    <w:rsid w:val="00B242E3"/>
    <w:pPr>
      <w:spacing w:after="200" w:line="276" w:lineRule="auto"/>
    </w:pPr>
    <w:rPr>
      <w:rFonts w:ascii="Calibri" w:eastAsia="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Веб-таблица 12"/>
    <w:basedOn w:val="af5"/>
    <w:unhideWhenUsed/>
    <w:rsid w:val="00B242E3"/>
    <w:pPr>
      <w:widowControl w:val="0"/>
      <w:adjustRightInd w:val="0"/>
      <w:spacing w:before="120" w:after="120" w:line="276" w:lineRule="auto"/>
      <w:ind w:firstLine="567"/>
      <w:jc w:val="both"/>
    </w:pPr>
    <w:rPr>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46">
    <w:name w:val="Средняя заливка 2 - Акцент 46"/>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221">
    <w:name w:val="Веб-таблица 22"/>
    <w:basedOn w:val="af5"/>
    <w:unhideWhenUsed/>
    <w:rsid w:val="00B242E3"/>
    <w:pPr>
      <w:widowControl w:val="0"/>
      <w:adjustRightInd w:val="0"/>
      <w:spacing w:before="120" w:after="120" w:line="276" w:lineRule="auto"/>
      <w:ind w:firstLine="567"/>
      <w:jc w:val="both"/>
    </w:pPr>
    <w:rPr>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02">
    <w:name w:val="Светлая заливка1110"/>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22">
    <w:name w:val="Веб-таблица 322"/>
    <w:basedOn w:val="af5"/>
    <w:unhideWhenUsed/>
    <w:rsid w:val="00B242E3"/>
    <w:pPr>
      <w:widowControl w:val="0"/>
      <w:adjustRightInd w:val="0"/>
      <w:spacing w:before="120" w:after="120" w:line="276" w:lineRule="auto"/>
      <w:ind w:firstLine="567"/>
      <w:jc w:val="both"/>
    </w:pPr>
    <w:rPr>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45">
    <w:name w:val="Средняя заливка 2 - Акцент 45"/>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2-421">
    <w:name w:val="Средняя заливка 2 - Акцент 421"/>
    <w:basedOn w:val="af5"/>
    <w:uiPriority w:val="64"/>
    <w:unhideWhenUsed/>
    <w:rsid w:val="00B242E3"/>
    <w:pPr>
      <w:spacing w:after="200" w:line="276" w:lineRule="auto"/>
    </w:pPr>
    <w:rPr>
      <w:lang w:val="en-US" w:bidi="en-US"/>
    </w:rPr>
    <w:tblPr>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1122">
    <w:name w:val="Светлая заливка1112"/>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ffff3">
    <w:name w:val="Папушкин2"/>
    <w:basedOn w:val="afff1"/>
    <w:rsid w:val="00B242E3"/>
    <w:pPr>
      <w:spacing w:after="200" w:line="276" w:lineRule="auto"/>
      <w:ind w:left="0"/>
      <w:jc w:val="center"/>
    </w:pPr>
    <w:rPr>
      <w:rFonts w:ascii="Arial" w:hAnsi="Arial"/>
      <w:sz w:val="18"/>
      <w:szCs w:val="18"/>
      <w:lang w:val="en-US" w:bidi="en-US"/>
    </w:rPr>
    <w:tblPr/>
    <w:tcPr>
      <w:vAlign w:val="center"/>
    </w:tcPr>
    <w:tblStylePr w:type="firstRow">
      <w:rPr>
        <w:b/>
      </w:rPr>
      <w:tblPr/>
      <w:tcPr>
        <w:tcBorders>
          <w:top w:val="thinThickSmallGap" w:sz="24" w:space="0" w:color="auto"/>
          <w:left w:val="thinThickSmallGap" w:sz="24" w:space="0" w:color="auto"/>
          <w:bottom w:val="none" w:sz="0" w:space="0" w:color="auto"/>
          <w:right w:val="none" w:sz="0" w:space="0" w:color="auto"/>
          <w:insideH w:val="none" w:sz="0" w:space="0" w:color="auto"/>
          <w:insideV w:val="single" w:sz="6" w:space="0" w:color="auto"/>
          <w:tl2br w:val="none" w:sz="0" w:space="0" w:color="auto"/>
          <w:tr2bl w:val="none" w:sz="0" w:space="0" w:color="auto"/>
        </w:tcBorders>
        <w:shd w:val="clear" w:color="auto" w:fill="D9D9D9"/>
      </w:tcPr>
    </w:tblStylePr>
    <w:tblStylePr w:type="lastRow">
      <w:tblPr/>
      <w:tcPr>
        <w:tcBorders>
          <w:top w:val="none" w:sz="0" w:space="0" w:color="auto"/>
          <w:left w:val="thinThickSmallGap" w:sz="24" w:space="0" w:color="auto"/>
          <w:bottom w:val="none" w:sz="0" w:space="0" w:color="auto"/>
          <w:right w:val="none" w:sz="0" w:space="0" w:color="auto"/>
          <w:insideH w:val="none" w:sz="0" w:space="0" w:color="auto"/>
          <w:insideV w:val="nil"/>
          <w:tl2br w:val="none" w:sz="0" w:space="0" w:color="auto"/>
          <w:tr2bl w:val="none" w:sz="0" w:space="0" w:color="auto"/>
        </w:tcBorders>
        <w:shd w:val="clear" w:color="auto" w:fill="D9D9D9"/>
      </w:tcPr>
    </w:tblStylePr>
    <w:tblStylePr w:type="band1Horz">
      <w:tblPr/>
      <w:tcPr>
        <w:tcBorders>
          <w:top w:val="single" w:sz="6" w:space="0" w:color="auto"/>
          <w:left w:val="single" w:sz="6"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D9D9D9"/>
      </w:tcPr>
    </w:tblStylePr>
    <w:tblStylePr w:type="band2Horz">
      <w:tblPr/>
      <w:tcPr>
        <w:shd w:val="clear" w:color="auto" w:fill="FFFFFF"/>
      </w:tcPr>
    </w:tblStylePr>
  </w:style>
  <w:style w:type="table" w:customStyle="1" w:styleId="375">
    <w:name w:val="3 варианта 7 групп5"/>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71">
    <w:name w:val="Средний список 1117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372">
    <w:name w:val="3 варианта 7 групп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21">
    <w:name w:val="Средний список 1 - Акцент 1121"/>
    <w:basedOn w:val="af5"/>
    <w:uiPriority w:val="65"/>
    <w:rsid w:val="00B242E3"/>
    <w:pPr>
      <w:spacing w:after="200" w:line="276" w:lineRule="auto"/>
    </w:pPr>
    <w:rPr>
      <w:color w:val="000000"/>
      <w:lang w:val="en-US" w:bidi="en-US"/>
    </w:rPr>
    <w:tblPr>
      <w:tblBorders>
        <w:top w:val="single" w:sz="8" w:space="0" w:color="4F81BD"/>
        <w:bottom w:val="single" w:sz="8" w:space="0" w:color="4F81BD"/>
      </w:tblBorders>
    </w:tblPr>
    <w:tblStylePr w:type="firstRow">
      <w:rPr>
        <w:rFonts w:ascii="Calibri" w:eastAsia="Times New Roman" w:hAnsi="Calibri" w:cs="Times New Roman" w:hint="default"/>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2-413">
    <w:name w:val="Средняя заливка 2 - Акцент 413"/>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411">
    <w:name w:val="Светлая заливка141"/>
    <w:basedOn w:val="af5"/>
    <w:uiPriority w:val="60"/>
    <w:rsid w:val="00B242E3"/>
    <w:pPr>
      <w:spacing w:after="200" w:line="276" w:lineRule="auto"/>
    </w:pPr>
    <w:rPr>
      <w:rFonts w:ascii="Arial" w:hAnsi="Arial"/>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412">
    <w:name w:val="Средняя заливка 2 - Акцент 412"/>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212">
    <w:name w:val="Средний список 121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81">
    <w:name w:val="Светлая заливка1118"/>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2f">
    <w:name w:val="Светлая заливка22"/>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74">
    <w:name w:val="3 варианта 7 групп4"/>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711">
    <w:name w:val="Светлая заливка1171"/>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414">
    <w:name w:val="Средняя заливка 2 - Акцент 414"/>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1311">
    <w:name w:val="Светлая заливка1131"/>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73">
    <w:name w:val="3 варианта 7 групп3"/>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511">
    <w:name w:val="Светлая заливка1151"/>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710">
    <w:name w:val="3 варианта 7 групп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16">
    <w:name w:val="Светлая заливка1111"/>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163">
    <w:name w:val="Светлая заливка1116"/>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46">
    <w:name w:val="Светлая заливка34"/>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190">
    <w:name w:val="Светлая заливка1119"/>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LightShading11">
    <w:name w:val="Light Shading11"/>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76">
    <w:name w:val="3 варианта 7 групп6"/>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212">
    <w:name w:val="Светлая заливка1121"/>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77">
    <w:name w:val="3 варианта 7 групп"/>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ffffff">
    <w:name w:val="рпдлпжлопж1"/>
    <w:basedOn w:val="af5"/>
    <w:uiPriority w:val="99"/>
    <w:rsid w:val="00B242E3"/>
    <w:pPr>
      <w:spacing w:after="200" w:line="276" w:lineRule="auto"/>
      <w:jc w:val="right"/>
    </w:pPr>
    <w:rPr>
      <w:rFonts w:ascii="Arial" w:eastAsia="Calibri" w:hAnsi="Arial"/>
      <w:sz w:val="18"/>
      <w:lang w:val="en-US" w:bidi="en-US"/>
    </w:rPr>
    <w:tblPr/>
    <w:tcPr>
      <w:vAlign w:val="center"/>
    </w:tcPr>
    <w:tblStylePr w:type="firstRow">
      <w:pPr>
        <w:jc w:val="right"/>
      </w:pPr>
      <w:rPr>
        <w:rFonts w:ascii="New York" w:hAnsi="New York" w:cs="New York" w:hint="default"/>
        <w:b/>
        <w:sz w:val="18"/>
        <w:szCs w:val="18"/>
      </w:rPr>
      <w:tblPr/>
      <w:tcPr>
        <w:tcBorders>
          <w:top w:val="none" w:sz="0" w:space="0" w:color="auto"/>
          <w:left w:val="single" w:sz="4"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BFBFBF"/>
      </w:tcPr>
    </w:tblStylePr>
    <w:tblStylePr w:type="firstCol">
      <w:rPr>
        <w:rFonts w:ascii="New York" w:hAnsi="New York" w:cs="New York" w:hint="default"/>
        <w:sz w:val="18"/>
        <w:szCs w:val="18"/>
      </w:rPr>
      <w:tblPr/>
      <w:tcPr>
        <w:tcBorders>
          <w:top w:val="none" w:sz="0" w:space="0" w:color="auto"/>
          <w:left w:val="none" w:sz="0" w:space="0" w:color="auto"/>
          <w:bottom w:val="none" w:sz="0" w:space="0" w:color="auto"/>
          <w:right w:val="single" w:sz="4" w:space="0" w:color="auto"/>
          <w:insideH w:val="none" w:sz="0" w:space="0" w:color="auto"/>
          <w:insideV w:val="none" w:sz="0" w:space="0" w:color="auto"/>
          <w:tl2br w:val="none" w:sz="0" w:space="0" w:color="auto"/>
          <w:tr2bl w:val="none" w:sz="0" w:space="0" w:color="auto"/>
        </w:tcBorders>
      </w:tcPr>
    </w:tblStylePr>
    <w:tblStylePr w:type="band1Vert">
      <w:pPr>
        <w:jc w:val="right"/>
      </w:pPr>
      <w:rPr>
        <w:rFonts w:ascii="New York" w:hAnsi="New York" w:cs="New York" w:hint="default"/>
        <w:sz w:val="18"/>
        <w:szCs w:val="18"/>
      </w:rPr>
    </w:tblStylePr>
    <w:tblStylePr w:type="band2Vert">
      <w:pPr>
        <w:jc w:val="right"/>
      </w:pPr>
      <w:rPr>
        <w:rFonts w:ascii="New York" w:hAnsi="New York" w:cs="New York" w:hint="default"/>
        <w:sz w:val="18"/>
        <w:szCs w:val="18"/>
      </w:rPr>
    </w:tblStylePr>
    <w:tblStylePr w:type="band1Horz">
      <w:pPr>
        <w:jc w:val="right"/>
      </w:pPr>
      <w:rPr>
        <w:rFonts w:ascii="New York" w:hAnsi="New York" w:cs="New York" w:hint="default"/>
        <w:sz w:val="18"/>
        <w:szCs w:val="18"/>
      </w:rPr>
    </w:tblStylePr>
    <w:tblStylePr w:type="band2Horz">
      <w:pPr>
        <w:jc w:val="right"/>
      </w:pPr>
      <w:rPr>
        <w:rFonts w:ascii="New York" w:hAnsi="New York" w:cs="New York" w:hint="default"/>
        <w:sz w:val="18"/>
        <w:szCs w:val="18"/>
      </w:rPr>
      <w:tblPr/>
      <w:tcPr>
        <w:shd w:val="clear" w:color="auto" w:fill="BFBFBF"/>
      </w:tcPr>
    </w:tblStylePr>
  </w:style>
  <w:style w:type="table" w:customStyle="1" w:styleId="-41">
    <w:name w:val="Светлая сетка - Акцент 41"/>
    <w:basedOn w:val="af5"/>
    <w:uiPriority w:val="62"/>
    <w:rsid w:val="00B242E3"/>
    <w:rPr>
      <w:rFonts w:ascii="Times New Roman" w:hAnsi="Times New Roman"/>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w:eastAsia="Times New Roman" w:hAnsi="Wingding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8064A2"/>
          <w:tl2br w:val="none" w:sz="0" w:space="0" w:color="auto"/>
          <w:tr2bl w:val="none" w:sz="0" w:space="0" w:color="auto"/>
        </w:tcBorders>
      </w:tcPr>
    </w:tblStylePr>
    <w:tblStylePr w:type="lastRow">
      <w:pPr>
        <w:spacing w:before="0" w:after="0" w:line="240" w:lineRule="auto"/>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l2br w:val="none" w:sz="0" w:space="0" w:color="auto"/>
          <w:tr2bl w:val="none" w:sz="0" w:space="0" w:color="auto"/>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insideH w:val="none" w:sz="0" w:space="0" w:color="auto"/>
          <w:insideV w:val="none" w:sz="0" w:space="0" w:color="auto"/>
          <w:tl2br w:val="none" w:sz="0" w:space="0" w:color="auto"/>
          <w:tr2bl w:val="none" w:sz="0" w:space="0" w:color="auto"/>
        </w:tcBorders>
      </w:tcPr>
    </w:tblStylePr>
    <w:tblStylePr w:type="band1Vert">
      <w:tblPr/>
      <w:tcPr>
        <w:tcBorders>
          <w:top w:val="single" w:sz="8" w:space="0" w:color="8064A2"/>
          <w:left w:val="single" w:sz="8" w:space="0" w:color="8064A2"/>
          <w:bottom w:val="single" w:sz="8" w:space="0" w:color="8064A2"/>
          <w:right w:val="single" w:sz="8" w:space="0" w:color="8064A2"/>
          <w:insideH w:val="none" w:sz="0" w:space="0" w:color="auto"/>
          <w:insideV w:val="none" w:sz="0" w:space="0" w:color="auto"/>
          <w:tl2br w:val="none" w:sz="0" w:space="0" w:color="auto"/>
          <w:tr2bl w:val="none" w:sz="0" w:space="0" w:color="auto"/>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H w:val="none" w:sz="0" w:space="0" w:color="auto"/>
          <w:insideV w:val="single" w:sz="8" w:space="0" w:color="8064A2"/>
          <w:tl2br w:val="none" w:sz="0" w:space="0" w:color="auto"/>
          <w:tr2bl w:val="none" w:sz="0"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H w:val="none" w:sz="0" w:space="0" w:color="auto"/>
          <w:insideV w:val="single" w:sz="8" w:space="0" w:color="8064A2"/>
          <w:tl2br w:val="none" w:sz="0" w:space="0" w:color="auto"/>
          <w:tr2bl w:val="none" w:sz="0" w:space="0" w:color="auto"/>
        </w:tcBorders>
      </w:tcPr>
    </w:tblStylePr>
  </w:style>
  <w:style w:type="table" w:customStyle="1" w:styleId="3117">
    <w:name w:val="Светлая заливка311"/>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170">
    <w:name w:val="Светлая заливка1117"/>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5120">
    <w:name w:val="Сетка таблицы 512"/>
    <w:basedOn w:val="af5"/>
    <w:rsid w:val="00B242E3"/>
    <w:pPr>
      <w:spacing w:after="200" w:line="276" w:lineRule="auto"/>
      <w:ind w:left="1080"/>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12">
    <w:name w:val="Средний список 1 - Акцент 12"/>
    <w:basedOn w:val="af5"/>
    <w:uiPriority w:val="65"/>
    <w:rsid w:val="00B242E3"/>
    <w:rPr>
      <w:rFonts w:ascii="Times New Roman" w:hAnsi="Times New Roman"/>
      <w:color w:val="000000"/>
    </w:rPr>
    <w:tblPr>
      <w:tblBorders>
        <w:top w:val="single" w:sz="8" w:space="0" w:color="4F81BD"/>
        <w:bottom w:val="single" w:sz="8" w:space="0" w:color="4F81BD"/>
      </w:tblBorders>
    </w:tblPr>
    <w:tblStylePr w:type="firstRow">
      <w:rPr>
        <w:rFonts w:ascii="SimSun" w:eastAsia="Times New Roman" w:hAnsi="SimSun"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11ff7">
    <w:name w:val="Папушкин11"/>
    <w:basedOn w:val="afff1"/>
    <w:rsid w:val="00B242E3"/>
    <w:pPr>
      <w:spacing w:after="200" w:line="276" w:lineRule="auto"/>
      <w:ind w:left="0"/>
      <w:jc w:val="center"/>
    </w:pPr>
    <w:rPr>
      <w:rFonts w:ascii="Arial" w:hAnsi="Arial"/>
      <w:sz w:val="18"/>
      <w:szCs w:val="18"/>
      <w:lang w:val="en-US" w:bidi="en-US"/>
    </w:rPr>
    <w:tblPr/>
    <w:tcPr>
      <w:vAlign w:val="center"/>
    </w:tcPr>
    <w:tblStylePr w:type="firstRow">
      <w:rPr>
        <w:b/>
      </w:rPr>
      <w:tblPr/>
      <w:tcPr>
        <w:tcBorders>
          <w:top w:val="thinThickSmallGap" w:sz="24" w:space="0" w:color="auto"/>
          <w:left w:val="thinThickSmallGap" w:sz="24" w:space="0" w:color="auto"/>
          <w:bottom w:val="none" w:sz="0" w:space="0" w:color="auto"/>
          <w:right w:val="none" w:sz="0" w:space="0" w:color="auto"/>
          <w:insideH w:val="none" w:sz="0" w:space="0" w:color="auto"/>
          <w:insideV w:val="single" w:sz="6" w:space="0" w:color="auto"/>
          <w:tl2br w:val="none" w:sz="0" w:space="0" w:color="auto"/>
          <w:tr2bl w:val="none" w:sz="0" w:space="0" w:color="auto"/>
        </w:tcBorders>
        <w:shd w:val="clear" w:color="auto" w:fill="D9D9D9"/>
      </w:tcPr>
    </w:tblStylePr>
    <w:tblStylePr w:type="lastRow">
      <w:tblPr/>
      <w:tcPr>
        <w:tcBorders>
          <w:top w:val="none" w:sz="0" w:space="0" w:color="auto"/>
          <w:left w:val="thinThickSmallGap" w:sz="24" w:space="0" w:color="auto"/>
          <w:bottom w:val="none" w:sz="0" w:space="0" w:color="auto"/>
          <w:right w:val="none" w:sz="0" w:space="0" w:color="auto"/>
          <w:insideH w:val="none" w:sz="0" w:space="0" w:color="auto"/>
          <w:insideV w:val="nil"/>
          <w:tl2br w:val="none" w:sz="0" w:space="0" w:color="auto"/>
          <w:tr2bl w:val="none" w:sz="0" w:space="0" w:color="auto"/>
        </w:tcBorders>
        <w:shd w:val="clear" w:color="auto" w:fill="D9D9D9"/>
      </w:tcPr>
    </w:tblStylePr>
    <w:tblStylePr w:type="band1Horz">
      <w:tblPr/>
      <w:tcPr>
        <w:tcBorders>
          <w:top w:val="single" w:sz="6" w:space="0" w:color="auto"/>
          <w:left w:val="single" w:sz="6"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D9D9D9"/>
      </w:tcPr>
    </w:tblStylePr>
    <w:tblStylePr w:type="band2Horz">
      <w:tblPr/>
      <w:tcPr>
        <w:shd w:val="clear" w:color="auto" w:fill="FFFFFF"/>
      </w:tcPr>
    </w:tblStylePr>
  </w:style>
  <w:style w:type="table" w:customStyle="1" w:styleId="1-121">
    <w:name w:val="Средний список 1 - Акцент 121"/>
    <w:basedOn w:val="af5"/>
    <w:uiPriority w:val="65"/>
    <w:rsid w:val="00B242E3"/>
    <w:rPr>
      <w:rFonts w:ascii="Times New Roman" w:hAnsi="Times New Roman"/>
      <w:color w:val="000000"/>
    </w:rPr>
    <w:tblPr>
      <w:tblBorders>
        <w:top w:val="single" w:sz="8" w:space="0" w:color="4F81BD"/>
        <w:bottom w:val="single" w:sz="8" w:space="0" w:color="4F81BD"/>
      </w:tblBorders>
    </w:tblPr>
    <w:tblStylePr w:type="firstRow">
      <w:rPr>
        <w:rFonts w:ascii="SimSun" w:eastAsia="Times New Roman" w:hAnsi="SimSun"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5211">
    <w:name w:val="Сетка таблицы 5211"/>
    <w:basedOn w:val="af5"/>
    <w:rsid w:val="00B242E3"/>
    <w:pPr>
      <w:spacing w:after="200" w:line="276" w:lineRule="auto"/>
      <w:ind w:left="1080"/>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15">
    <w:name w:val="Светлая заливка - Акцент 11"/>
    <w:basedOn w:val="af5"/>
    <w:uiPriority w:val="60"/>
    <w:rsid w:val="00B242E3"/>
    <w:rPr>
      <w:rFonts w:ascii="Times New Roman" w:hAnsi="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3DFEE"/>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3DFEE"/>
      </w:tcPr>
    </w:tblStylePr>
  </w:style>
  <w:style w:type="table" w:customStyle="1" w:styleId="3118">
    <w:name w:val="Столбцы таблицы 311"/>
    <w:basedOn w:val="af5"/>
    <w:rsid w:val="00B242E3"/>
    <w:pPr>
      <w:widowControl w:val="0"/>
      <w:adjustRightInd w:val="0"/>
      <w:spacing w:after="200" w:line="360" w:lineRule="atLeast"/>
      <w:ind w:firstLine="567"/>
      <w:jc w:val="both"/>
    </w:pPr>
    <w:rPr>
      <w:b/>
      <w:bCs/>
      <w:lang w:val="en-US" w:bidi="en-U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ff8">
    <w:name w:val="Объемная таблица 11"/>
    <w:basedOn w:val="af5"/>
    <w:rsid w:val="00B242E3"/>
    <w:pPr>
      <w:ind w:left="1080"/>
    </w:pPr>
    <w:rPr>
      <w:rFonts w:ascii="Times New Roman" w:hAnsi="Times New Roman"/>
    </w:rPr>
    <w:tblPr/>
    <w:tcPr>
      <w:shd w:val="solid" w:color="C0C0C0" w:fill="FFFFFF"/>
    </w:tcPr>
    <w:tblStylePr w:type="firstRow">
      <w:rPr>
        <w:b/>
        <w:bCs/>
        <w:color w:val="800080"/>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il"/>
          <w:bottom w:val="none" w:sz="0" w:space="0" w:color="auto"/>
          <w:right w:val="nil"/>
          <w:insideH w:val="none" w:sz="0" w:space="0" w:color="auto"/>
          <w:insideV w:val="none" w:sz="0" w:space="0" w:color="auto"/>
          <w:tl2br w:val="nil"/>
          <w:tr2bl w:val="nil"/>
        </w:tcBorders>
      </w:tcPr>
    </w:tblStylePr>
    <w:tblStylePr w:type="seCell">
      <w:tblPr/>
      <w:tcPr>
        <w:tcBorders>
          <w:top w:val="nil"/>
          <w:left w:val="none" w:sz="0" w:space="0" w:color="auto"/>
          <w:bottom w:val="nil"/>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41111">
    <w:name w:val="Столбцы таблицы 4111"/>
    <w:basedOn w:val="af5"/>
    <w:rsid w:val="00B242E3"/>
    <w:pPr>
      <w:widowControl w:val="0"/>
      <w:adjustRightInd w:val="0"/>
      <w:spacing w:after="200" w:line="360" w:lineRule="atLeast"/>
      <w:ind w:firstLine="567"/>
      <w:jc w:val="both"/>
    </w:pPr>
    <w:rPr>
      <w:lang w:val="en-US" w:bidi="en-U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3712">
    <w:name w:val="3 варианта 7 групп1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5112">
    <w:name w:val="Столбцы таблицы 511"/>
    <w:basedOn w:val="af5"/>
    <w:rsid w:val="00B242E3"/>
    <w:pPr>
      <w:widowControl w:val="0"/>
      <w:adjustRightInd w:val="0"/>
      <w:spacing w:after="200" w:line="360" w:lineRule="atLeast"/>
      <w:ind w:firstLine="567"/>
      <w:jc w:val="both"/>
    </w:pPr>
    <w:rPr>
      <w:lang w:val="en-US" w:bidi="en-US"/>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378">
    <w:name w:val="3 варианта 7 групп8"/>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0">
    <w:name w:val="Таблица-список 111"/>
    <w:basedOn w:val="af5"/>
    <w:rsid w:val="00B242E3"/>
    <w:pPr>
      <w:widowControl w:val="0"/>
      <w:adjustRightInd w:val="0"/>
      <w:spacing w:after="200" w:line="360" w:lineRule="atLeast"/>
      <w:ind w:firstLine="567"/>
      <w:jc w:val="both"/>
    </w:pPr>
    <w:rPr>
      <w:lang w:val="en-US" w:bidi="en-US"/>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f">
    <w:name w:val="Объемная таблица 31"/>
    <w:basedOn w:val="af5"/>
    <w:rsid w:val="00B242E3"/>
    <w:pPr>
      <w:ind w:left="1080"/>
    </w:pPr>
    <w:rPr>
      <w:rFonts w:ascii="Times New Roman" w:hAnsi="Times New Roman"/>
    </w:rPr>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il"/>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111">
    <w:name w:val="Столбцы таблицы 2111"/>
    <w:basedOn w:val="af5"/>
    <w:rsid w:val="00B242E3"/>
    <w:pPr>
      <w:widowControl w:val="0"/>
      <w:adjustRightInd w:val="0"/>
      <w:spacing w:after="200" w:line="360" w:lineRule="atLeast"/>
      <w:ind w:firstLine="567"/>
      <w:jc w:val="both"/>
    </w:pPr>
    <w:rPr>
      <w:b/>
      <w:bCs/>
      <w:lang w:val="en-US" w:bidi="en-U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70">
    <w:name w:val="3 варианта 7 групп7"/>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2110">
    <w:name w:val="Таблица-список 211"/>
    <w:basedOn w:val="af5"/>
    <w:rsid w:val="00B242E3"/>
    <w:pPr>
      <w:widowControl w:val="0"/>
      <w:adjustRightInd w:val="0"/>
      <w:spacing w:after="200" w:line="360" w:lineRule="atLeast"/>
      <w:ind w:firstLine="567"/>
      <w:jc w:val="both"/>
    </w:pPr>
    <w:rPr>
      <w:lang w:val="en-US" w:bidi="en-US"/>
    </w:rPr>
    <w:tblPr>
      <w:tblBorders>
        <w:bottom w:val="single" w:sz="12" w:space="0" w:color="808080"/>
      </w:tblBorders>
    </w:tblPr>
    <w:tblStylePr w:type="firstRow">
      <w:rPr>
        <w:b/>
        <w:b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f7">
    <w:name w:val="Объемная таблица 21"/>
    <w:basedOn w:val="af5"/>
    <w:rsid w:val="00B242E3"/>
    <w:pPr>
      <w:ind w:left="1080"/>
    </w:pPr>
    <w:rPr>
      <w:rFonts w:ascii="Times New Roman" w:hAnsi="Times New Roman"/>
    </w:rPr>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il"/>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810">
    <w:name w:val="Средний список 1118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3711">
    <w:name w:val="3 варианта 7 групп1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111">
    <w:name w:val="Средний список 1 - Акцент 11111"/>
    <w:basedOn w:val="af5"/>
    <w:uiPriority w:val="65"/>
    <w:rsid w:val="00B242E3"/>
    <w:pPr>
      <w:spacing w:after="200" w:line="276" w:lineRule="auto"/>
    </w:pPr>
    <w:rPr>
      <w:color w:val="000000"/>
      <w:lang w:val="en-US" w:bidi="en-US"/>
    </w:rPr>
    <w:tblPr>
      <w:tblBorders>
        <w:top w:val="single" w:sz="8" w:space="0" w:color="4F81BD"/>
        <w:bottom w:val="single" w:sz="8" w:space="0" w:color="4F81BD"/>
      </w:tblBorders>
    </w:tblPr>
    <w:tblStylePr w:type="firstRow">
      <w:rPr>
        <w:rFonts w:ascii="Calibri" w:eastAsia="Times New Roman" w:hAnsi="Calibri" w:cs="Times New Roman" w:hint="default"/>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2116">
    <w:name w:val="Простая таблица 211"/>
    <w:basedOn w:val="af5"/>
    <w:rsid w:val="00B242E3"/>
    <w:pPr>
      <w:widowControl w:val="0"/>
      <w:adjustRightInd w:val="0"/>
      <w:spacing w:after="200" w:line="360" w:lineRule="atLeast"/>
      <w:ind w:firstLine="567"/>
      <w:jc w:val="both"/>
    </w:pPr>
    <w:rPr>
      <w:lang w:val="en-US" w:bidi="en-US"/>
    </w:rPr>
    <w:tbl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one" w:sz="0" w:space="0" w:color="auto"/>
          <w:bottom w:val="nil"/>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f0">
    <w:name w:val="Классическая таблица 31"/>
    <w:basedOn w:val="af5"/>
    <w:rsid w:val="00B242E3"/>
    <w:pPr>
      <w:ind w:left="1080"/>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ff9">
    <w:name w:val="Стандартная таблица11"/>
    <w:basedOn w:val="af5"/>
    <w:rsid w:val="00B242E3"/>
    <w:pPr>
      <w:widowControl w:val="0"/>
      <w:adjustRightInd w:val="0"/>
      <w:spacing w:before="120" w:after="120" w:line="276" w:lineRule="auto"/>
      <w:ind w:firstLine="567"/>
      <w:jc w:val="both"/>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417">
    <w:name w:val="Классическая таблица 41"/>
    <w:basedOn w:val="af5"/>
    <w:rsid w:val="00B242E3"/>
    <w:pPr>
      <w:ind w:left="1080"/>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c">
    <w:name w:val="Классическая таблица 111"/>
    <w:basedOn w:val="af5"/>
    <w:rsid w:val="00B242E3"/>
    <w:pPr>
      <w:widowControl w:val="0"/>
      <w:adjustRightInd w:val="0"/>
      <w:spacing w:before="120" w:after="120" w:line="276" w:lineRule="auto"/>
      <w:ind w:firstLine="567"/>
      <w:jc w:val="both"/>
    </w:pPr>
    <w:rPr>
      <w:lang w:val="en-US" w:bidi="en-US"/>
    </w:rPr>
    <w:tblPr>
      <w:tblBorders>
        <w:top w:val="single" w:sz="12" w:space="0" w:color="000000"/>
        <w:bottom w:val="single" w:sz="12" w:space="0" w:color="000000"/>
      </w:tblBorders>
    </w:tblPr>
    <w:tblStylePr w:type="firstRow">
      <w:rPr>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100">
    <w:name w:val="3 варианта 7 групп10"/>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d">
    <w:name w:val="Простая таблица 111"/>
    <w:basedOn w:val="af5"/>
    <w:rsid w:val="00B242E3"/>
    <w:pPr>
      <w:widowControl w:val="0"/>
      <w:adjustRightInd w:val="0"/>
      <w:spacing w:before="120" w:after="120" w:line="276" w:lineRule="auto"/>
      <w:ind w:firstLine="567"/>
      <w:jc w:val="both"/>
    </w:pPr>
    <w:rPr>
      <w:lang w:val="en-US" w:bidi="en-US"/>
    </w:rPr>
    <w:tblPr>
      <w:tblBorders>
        <w:top w:val="single" w:sz="12" w:space="0" w:color="008000"/>
        <w:bottom w:val="single" w:sz="12" w:space="0" w:color="008000"/>
      </w:tblBorders>
    </w:tblPr>
    <w:tblStylePr w:type="firstRow">
      <w:tblPr/>
      <w:tcPr>
        <w:tcBorders>
          <w:top w:val="none" w:sz="0" w:space="0" w:color="auto"/>
          <w:left w:val="single" w:sz="6" w:space="0" w:color="008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13">
    <w:name w:val="3 варианта 7 групп13"/>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2117">
    <w:name w:val="Изящная таблица 211"/>
    <w:basedOn w:val="af5"/>
    <w:rsid w:val="00B242E3"/>
    <w:pPr>
      <w:widowControl w:val="0"/>
      <w:adjustRightInd w:val="0"/>
      <w:spacing w:before="120" w:after="120" w:line="276" w:lineRule="auto"/>
      <w:ind w:firstLine="567"/>
      <w:jc w:val="both"/>
    </w:pPr>
    <w:rPr>
      <w:lang w:val="en-US" w:bidi="en-US"/>
    </w:rPr>
    <w:tblPr>
      <w:tblBorders>
        <w:left w:val="single" w:sz="6" w:space="0" w:color="000000"/>
        <w:right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0">
    <w:name w:val="Таблица-список 31"/>
    <w:basedOn w:val="af5"/>
    <w:rsid w:val="00B242E3"/>
    <w:pPr>
      <w:ind w:left="1080"/>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2">
    <w:name w:val="Веб-таблица 111"/>
    <w:basedOn w:val="af5"/>
    <w:rsid w:val="00B242E3"/>
    <w:pPr>
      <w:widowControl w:val="0"/>
      <w:adjustRightInd w:val="0"/>
      <w:spacing w:before="120" w:after="120" w:line="276" w:lineRule="auto"/>
      <w:ind w:firstLine="567"/>
      <w:jc w:val="both"/>
    </w:pPr>
    <w:rPr>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10">
    <w:name w:val="Таблица-список 41"/>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solid" w:color="808080" w:fill="FFFFFF"/>
      </w:tcPr>
    </w:tblStylePr>
  </w:style>
  <w:style w:type="table" w:customStyle="1" w:styleId="-2111">
    <w:name w:val="Веб-таблица 211"/>
    <w:basedOn w:val="af5"/>
    <w:rsid w:val="00B242E3"/>
    <w:pPr>
      <w:widowControl w:val="0"/>
      <w:adjustRightInd w:val="0"/>
      <w:spacing w:before="120" w:after="120" w:line="276" w:lineRule="auto"/>
      <w:ind w:firstLine="567"/>
      <w:jc w:val="both"/>
    </w:pPr>
    <w:rPr>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f8">
    <w:name w:val="Цветная таблица 21"/>
    <w:basedOn w:val="af5"/>
    <w:rsid w:val="00B242E3"/>
    <w:pPr>
      <w:ind w:left="1080"/>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11">
    <w:name w:val="Веб-таблица 3111"/>
    <w:basedOn w:val="af5"/>
    <w:rsid w:val="00B242E3"/>
    <w:pPr>
      <w:widowControl w:val="0"/>
      <w:adjustRightInd w:val="0"/>
      <w:spacing w:before="120" w:after="120" w:line="276" w:lineRule="auto"/>
      <w:ind w:firstLine="567"/>
      <w:jc w:val="both"/>
    </w:pPr>
    <w:rPr>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18">
    <w:name w:val="Сетка таблицы 41"/>
    <w:basedOn w:val="af5"/>
    <w:rsid w:val="00B242E3"/>
    <w:pPr>
      <w:ind w:left="1080"/>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ffa">
    <w:name w:val="Изысканная таблица11"/>
    <w:basedOn w:val="af5"/>
    <w:rsid w:val="00B242E3"/>
    <w:pPr>
      <w:widowControl w:val="0"/>
      <w:adjustRightInd w:val="0"/>
      <w:spacing w:before="120" w:after="120" w:line="276" w:lineRule="auto"/>
      <w:ind w:firstLine="567"/>
      <w:jc w:val="both"/>
    </w:pPr>
    <w:rPr>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524">
    <w:name w:val="Сетка таблицы 524"/>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1ffb">
    <w:name w:val="Цветная таблица 11"/>
    <w:basedOn w:val="af5"/>
    <w:rsid w:val="00B242E3"/>
    <w:pPr>
      <w:ind w:left="1080"/>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17">
    <w:name w:val="Изящная таблица 1111"/>
    <w:basedOn w:val="af5"/>
    <w:rsid w:val="00B242E3"/>
    <w:pPr>
      <w:widowControl w:val="0"/>
      <w:adjustRightInd w:val="0"/>
      <w:spacing w:before="120" w:after="120" w:line="276" w:lineRule="auto"/>
      <w:ind w:firstLine="567"/>
      <w:jc w:val="both"/>
    </w:pPr>
    <w:rPr>
      <w:lang w:val="en-US" w:bidi="en-US"/>
    </w:rPr>
    <w:tblPr/>
    <w:tblStylePr w:type="firstRow">
      <w:tblPr/>
      <w:tcPr>
        <w:tcBorders>
          <w:top w:val="single" w:sz="6" w:space="0" w:color="000000"/>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61">
    <w:name w:val="Таблица-список 61"/>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style>
  <w:style w:type="table" w:customStyle="1" w:styleId="2118">
    <w:name w:val="Классическая таблица 211"/>
    <w:basedOn w:val="af5"/>
    <w:rsid w:val="00B242E3"/>
    <w:pPr>
      <w:widowControl w:val="0"/>
      <w:adjustRightInd w:val="0"/>
      <w:spacing w:before="120" w:after="120" w:line="276" w:lineRule="auto"/>
      <w:ind w:firstLine="567"/>
      <w:jc w:val="both"/>
    </w:pPr>
    <w:rPr>
      <w:lang w:val="en-US" w:bidi="en-US"/>
    </w:rPr>
    <w:tblPr>
      <w:tblBorders>
        <w:top w:val="single" w:sz="12" w:space="0" w:color="000000"/>
        <w:bottom w:val="single" w:sz="12" w:space="0" w:color="000000"/>
      </w:tblBorders>
    </w:tblPr>
    <w:tblStylePr w:type="firstRow">
      <w:rPr>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715">
    <w:name w:val="Сетка таблицы 71"/>
    <w:basedOn w:val="af5"/>
    <w:rsid w:val="00B242E3"/>
    <w:pPr>
      <w:ind w:left="1080"/>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8110">
    <w:name w:val="Сетка таблицы 811"/>
    <w:basedOn w:val="af5"/>
    <w:rsid w:val="00B242E3"/>
    <w:pPr>
      <w:widowControl w:val="0"/>
      <w:adjustRightInd w:val="0"/>
      <w:spacing w:before="120" w:after="120" w:line="276" w:lineRule="auto"/>
      <w:ind w:firstLine="567"/>
      <w:jc w:val="both"/>
    </w:pPr>
    <w:rPr>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81">
    <w:name w:val="Таблица-список 81"/>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style>
  <w:style w:type="table" w:customStyle="1" w:styleId="2119">
    <w:name w:val="Сетка таблицы 211"/>
    <w:basedOn w:val="af5"/>
    <w:rsid w:val="00B242E3"/>
    <w:pPr>
      <w:widowControl w:val="0"/>
      <w:adjustRightInd w:val="0"/>
      <w:spacing w:before="120" w:after="120" w:line="276" w:lineRule="auto"/>
      <w:ind w:firstLine="567"/>
      <w:jc w:val="both"/>
    </w:pPr>
    <w:rPr>
      <w:lang w:val="en-US" w:bidi="en-US"/>
    </w:rPr>
    <w:tblPr>
      <w:tblBorders>
        <w:insideH w:val="single" w:sz="6" w:space="0" w:color="000000"/>
        <w:insideV w:val="single" w:sz="6" w:space="0" w:color="000000"/>
      </w:tblBorders>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f1">
    <w:name w:val="Цветная таблица 31"/>
    <w:basedOn w:val="af5"/>
    <w:rsid w:val="00B242E3"/>
    <w:pPr>
      <w:ind w:left="1080"/>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none" w:sz="0" w:space="0" w:color="auto"/>
          <w:bottom w:val="single" w:sz="36" w:space="0" w:color="000000"/>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2-4111">
    <w:name w:val="Средняя заливка 2 - Акцент 4111"/>
    <w:basedOn w:val="af5"/>
    <w:uiPriority w:val="64"/>
    <w:rsid w:val="00B242E3"/>
    <w:pPr>
      <w:spacing w:after="200" w:line="276" w:lineRule="auto"/>
    </w:pPr>
    <w:rPr>
      <w:lang w:val="en-US" w:bidi="en-US"/>
    </w:rPr>
    <w:tblPr>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37311">
    <w:name w:val="3 варианта 7 групп31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3">
    <w:name w:val="Светлая заливка - Акцент 111"/>
    <w:basedOn w:val="af5"/>
    <w:uiPriority w:val="60"/>
    <w:rsid w:val="00B242E3"/>
    <w:rPr>
      <w:rFonts w:ascii="Times New Roman" w:hAnsi="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3DFEE"/>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3DFEE"/>
      </w:tcPr>
    </w:tblStylePr>
  </w:style>
  <w:style w:type="table" w:customStyle="1" w:styleId="13110">
    <w:name w:val="Средний список 1311"/>
    <w:basedOn w:val="af5"/>
    <w:uiPriority w:val="65"/>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71">
    <w:name w:val="Таблица-список 71"/>
    <w:basedOn w:val="af5"/>
    <w:rsid w:val="00B242E3"/>
    <w:pPr>
      <w:ind w:left="1080"/>
    </w:pPr>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single" w:sz="12" w:space="0" w:color="008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111121">
    <w:name w:val="Средний список 111121"/>
    <w:basedOn w:val="af5"/>
    <w:uiPriority w:val="65"/>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ffffff0">
    <w:name w:val="Тема таблицы1"/>
    <w:basedOn w:val="af5"/>
    <w:rsid w:val="00B242E3"/>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ветлая заливка41"/>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443">
    <w:name w:val="Столбцы таблицы 44"/>
    <w:basedOn w:val="af5"/>
    <w:rsid w:val="00B242E3"/>
    <w:pPr>
      <w:widowControl w:val="0"/>
      <w:adjustRightInd w:val="0"/>
      <w:spacing w:line="360" w:lineRule="atLeast"/>
      <w:ind w:firstLine="567"/>
      <w:textAlignment w:val="baseline"/>
    </w:pPr>
    <w:rPr>
      <w:rFonts w:ascii="Times New Roman" w:hAnsi="Times New Roman"/>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31f2">
    <w:name w:val="Сетка таблицы 31"/>
    <w:basedOn w:val="af5"/>
    <w:rsid w:val="00B242E3"/>
    <w:pPr>
      <w:ind w:left="1080"/>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2110">
    <w:name w:val="Средний список 112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614">
    <w:name w:val="Сетка таблицы 61"/>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13110">
    <w:name w:val="Средний список 113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40">
    <w:name w:val="Таблица-список 14"/>
    <w:basedOn w:val="af5"/>
    <w:rsid w:val="00B242E3"/>
    <w:pPr>
      <w:widowControl w:val="0"/>
      <w:adjustRightInd w:val="0"/>
      <w:spacing w:line="360" w:lineRule="atLeast"/>
      <w:ind w:firstLine="567"/>
      <w:textAlignment w:val="baseline"/>
    </w:pPr>
    <w:rPr>
      <w:rFonts w:ascii="Times New Roman" w:hAnsi="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Report6">
    <w:name w:val="Table Grid Report6"/>
    <w:basedOn w:val="af5"/>
    <w:uiPriority w:val="59"/>
    <w:rsid w:val="00B242E3"/>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ветлая заливка121"/>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7711">
    <w:name w:val="3 варианта 7 групп71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Normal3">
    <w:name w:val="Table Normal3"/>
    <w:uiPriority w:val="2"/>
    <w:unhideWhenUsed/>
    <w:qFormat/>
    <w:rsid w:val="00B242E3"/>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114110">
    <w:name w:val="Средний список 114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TableNormal4">
    <w:name w:val="Table Normal4"/>
    <w:uiPriority w:val="2"/>
    <w:unhideWhenUsed/>
    <w:qFormat/>
    <w:rsid w:val="00B242E3"/>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Grid12">
    <w:name w:val="Table Grid12"/>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5110">
    <w:name w:val="Средний список 115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TableGridReport7">
    <w:name w:val="Table Grid Report7"/>
    <w:basedOn w:val="af5"/>
    <w:uiPriority w:val="59"/>
    <w:rsid w:val="00B242E3"/>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толбцы таблицы 53"/>
    <w:basedOn w:val="af5"/>
    <w:rsid w:val="00B242E3"/>
    <w:pPr>
      <w:widowControl w:val="0"/>
      <w:adjustRightInd w:val="0"/>
      <w:spacing w:line="360" w:lineRule="atLeast"/>
      <w:ind w:firstLine="567"/>
      <w:textAlignment w:val="baseline"/>
    </w:pPr>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611">
    <w:name w:val="Средний список 116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551">
    <w:name w:val="Сетка таблицы 55"/>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5230">
    <w:name w:val="Сетка таблицы 523"/>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17110">
    <w:name w:val="Средний список 117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37611">
    <w:name w:val="3 варианта 7 групп61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
    <w:name w:val="3 варианта 7 групп8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811">
    <w:name w:val="Средний список 118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37811">
    <w:name w:val="3 варианта 7 групп81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542">
    <w:name w:val="Сетка таблицы 54"/>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1911">
    <w:name w:val="Средний список 119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4f8">
    <w:name w:val="Изысканная таблица4"/>
    <w:basedOn w:val="af5"/>
    <w:rsid w:val="00B242E3"/>
    <w:pPr>
      <w:widowControl w:val="0"/>
      <w:adjustRightInd w:val="0"/>
      <w:spacing w:before="120" w:after="120"/>
      <w:ind w:firstLine="567"/>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51">
    <w:name w:val="3 варианта 7 групп5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011">
    <w:name w:val="Средний список 1110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543">
    <w:name w:val="Столбцы таблицы 54"/>
    <w:basedOn w:val="af5"/>
    <w:rsid w:val="00B242E3"/>
    <w:pPr>
      <w:widowControl w:val="0"/>
      <w:adjustRightInd w:val="0"/>
      <w:spacing w:line="360" w:lineRule="atLeast"/>
      <w:ind w:firstLine="567"/>
      <w:textAlignment w:val="baseline"/>
    </w:pPr>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3741">
    <w:name w:val="3 варианта 7 групп4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1111">
    <w:name w:val="Средний список 11111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4f9">
    <w:name w:val="Папушкин4"/>
    <w:basedOn w:val="afff1"/>
    <w:rsid w:val="00B242E3"/>
    <w:pPr>
      <w:ind w:left="0"/>
      <w:jc w:val="center"/>
    </w:pPr>
    <w:rPr>
      <w:rFonts w:ascii="Arial" w:hAnsi="Arial"/>
      <w:sz w:val="18"/>
      <w:szCs w:val="18"/>
    </w:rPr>
    <w:tblPr/>
    <w:tcPr>
      <w:shd w:val="clear" w:color="auto" w:fill="auto"/>
      <w:vAlign w:val="center"/>
    </w:tcPr>
    <w:tblStylePr w:type="firstRow">
      <w:rPr>
        <w:b/>
      </w:rPr>
      <w:tblPr/>
      <w:tcPr>
        <w:tcBorders>
          <w:top w:val="thinThickSmallGap" w:sz="24" w:space="0" w:color="auto"/>
          <w:left w:val="thinThickSmallGap" w:sz="24" w:space="0" w:color="auto"/>
          <w:bottom w:val="none" w:sz="0" w:space="0" w:color="auto"/>
          <w:right w:val="none" w:sz="0" w:space="0" w:color="auto"/>
          <w:insideH w:val="none" w:sz="0" w:space="0" w:color="auto"/>
          <w:insideV w:val="single" w:sz="6" w:space="0" w:color="auto"/>
          <w:tl2br w:val="none" w:sz="0" w:space="0" w:color="auto"/>
          <w:tr2bl w:val="none" w:sz="0" w:space="0" w:color="auto"/>
        </w:tcBorders>
        <w:shd w:val="clear" w:color="auto" w:fill="D9D9D9"/>
      </w:tcPr>
    </w:tblStylePr>
    <w:tblStylePr w:type="lastRow">
      <w:tblPr/>
      <w:tcPr>
        <w:tcBorders>
          <w:top w:val="none" w:sz="0" w:space="0" w:color="auto"/>
          <w:left w:val="thinThickSmallGap" w:sz="24" w:space="0" w:color="auto"/>
          <w:bottom w:val="none" w:sz="0" w:space="0" w:color="auto"/>
          <w:right w:val="none" w:sz="0" w:space="0" w:color="auto"/>
          <w:insideH w:val="none" w:sz="0" w:space="0" w:color="auto"/>
          <w:insideV w:val="nil"/>
          <w:tl2br w:val="none" w:sz="0" w:space="0" w:color="auto"/>
          <w:tr2bl w:val="none" w:sz="0" w:space="0" w:color="auto"/>
        </w:tcBorders>
        <w:shd w:val="clear" w:color="auto" w:fill="D9D9D9"/>
      </w:tcPr>
    </w:tblStylePr>
    <w:tblStylePr w:type="band1Horz">
      <w:tblPr/>
      <w:tcPr>
        <w:tcBorders>
          <w:top w:val="single" w:sz="6" w:space="0" w:color="auto"/>
          <w:left w:val="single" w:sz="6"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D9D9D9"/>
      </w:tcPr>
    </w:tblStylePr>
    <w:tblStylePr w:type="band2Horz">
      <w:tblPr/>
      <w:tcPr>
        <w:shd w:val="clear" w:color="auto" w:fill="FFFFFF"/>
      </w:tcPr>
    </w:tblStylePr>
  </w:style>
  <w:style w:type="table" w:customStyle="1" w:styleId="433">
    <w:name w:val="Столбцы таблицы 43"/>
    <w:basedOn w:val="af5"/>
    <w:rsid w:val="00B242E3"/>
    <w:pPr>
      <w:widowControl w:val="0"/>
      <w:adjustRightInd w:val="0"/>
      <w:spacing w:line="360" w:lineRule="atLeast"/>
      <w:ind w:firstLine="567"/>
      <w:textAlignment w:val="baseline"/>
    </w:pPr>
    <w:rPr>
      <w:rFonts w:ascii="Times New Roman" w:hAnsi="Times New Roman"/>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3210">
    <w:name w:val="Светлая заливка321"/>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TableGrid13">
    <w:name w:val="Table Grid13"/>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771">
    <w:name w:val="3 варианта 7 групп7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211">
    <w:name w:val="Средний список 1112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36">
    <w:name w:val="Веб-таблица 36"/>
    <w:basedOn w:val="af5"/>
    <w:rsid w:val="00B242E3"/>
    <w:pPr>
      <w:widowControl w:val="0"/>
      <w:adjustRightInd w:val="0"/>
      <w:spacing w:before="120" w:after="120"/>
      <w:ind w:firstLine="567"/>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35">
    <w:name w:val="Столбцы таблицы 33"/>
    <w:basedOn w:val="af5"/>
    <w:rsid w:val="00B242E3"/>
    <w:pPr>
      <w:widowControl w:val="0"/>
      <w:adjustRightInd w:val="0"/>
      <w:spacing w:line="360" w:lineRule="atLeast"/>
      <w:ind w:firstLine="567"/>
      <w:textAlignment w:val="baseline"/>
    </w:pPr>
    <w:rPr>
      <w:rFonts w:ascii="Times New Roman" w:hAnsi="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311">
    <w:name w:val="Средний список 1113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41">
    <w:name w:val="Веб-таблица 14"/>
    <w:basedOn w:val="af5"/>
    <w:rsid w:val="00B242E3"/>
    <w:pPr>
      <w:widowControl w:val="0"/>
      <w:adjustRightInd w:val="0"/>
      <w:spacing w:before="120" w:after="120"/>
      <w:ind w:firstLine="567"/>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ffa">
    <w:name w:val="Папушкин3"/>
    <w:basedOn w:val="afff1"/>
    <w:rsid w:val="00B242E3"/>
    <w:pPr>
      <w:ind w:left="0"/>
      <w:jc w:val="center"/>
    </w:pPr>
    <w:rPr>
      <w:rFonts w:ascii="Arial" w:hAnsi="Arial"/>
      <w:sz w:val="18"/>
      <w:szCs w:val="18"/>
    </w:rPr>
    <w:tblPr/>
    <w:tcPr>
      <w:shd w:val="clear" w:color="auto" w:fill="auto"/>
      <w:vAlign w:val="center"/>
    </w:tcPr>
    <w:tblStylePr w:type="firstRow">
      <w:rPr>
        <w:b/>
      </w:rPr>
      <w:tblPr/>
      <w:tcPr>
        <w:tcBorders>
          <w:top w:val="thinThickSmallGap" w:sz="24" w:space="0" w:color="auto"/>
          <w:left w:val="thinThickSmallGap" w:sz="24" w:space="0" w:color="auto"/>
          <w:bottom w:val="none" w:sz="0" w:space="0" w:color="auto"/>
          <w:right w:val="none" w:sz="0" w:space="0" w:color="auto"/>
          <w:insideH w:val="none" w:sz="0" w:space="0" w:color="auto"/>
          <w:insideV w:val="single" w:sz="6" w:space="0" w:color="auto"/>
          <w:tl2br w:val="none" w:sz="0" w:space="0" w:color="auto"/>
          <w:tr2bl w:val="none" w:sz="0" w:space="0" w:color="auto"/>
        </w:tcBorders>
        <w:shd w:val="clear" w:color="auto" w:fill="D9D9D9"/>
      </w:tcPr>
    </w:tblStylePr>
    <w:tblStylePr w:type="lastRow">
      <w:tblPr/>
      <w:tcPr>
        <w:tcBorders>
          <w:top w:val="none" w:sz="0" w:space="0" w:color="auto"/>
          <w:left w:val="thinThickSmallGap" w:sz="24" w:space="0" w:color="auto"/>
          <w:bottom w:val="none" w:sz="0" w:space="0" w:color="auto"/>
          <w:right w:val="none" w:sz="0" w:space="0" w:color="auto"/>
          <w:insideH w:val="none" w:sz="0" w:space="0" w:color="auto"/>
          <w:insideV w:val="nil"/>
          <w:tl2br w:val="none" w:sz="0" w:space="0" w:color="auto"/>
          <w:tr2bl w:val="none" w:sz="0" w:space="0" w:color="auto"/>
        </w:tcBorders>
        <w:shd w:val="clear" w:color="auto" w:fill="D9D9D9"/>
      </w:tcPr>
    </w:tblStylePr>
    <w:tblStylePr w:type="band1Horz">
      <w:tblPr/>
      <w:tcPr>
        <w:tcBorders>
          <w:top w:val="single" w:sz="6" w:space="0" w:color="auto"/>
          <w:left w:val="single" w:sz="6"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D9D9D9"/>
      </w:tcPr>
    </w:tblStylePr>
    <w:tblStylePr w:type="band2Horz">
      <w:tblPr/>
      <w:tcPr>
        <w:shd w:val="clear" w:color="auto" w:fill="FFFFFF"/>
      </w:tcPr>
    </w:tblStylePr>
  </w:style>
  <w:style w:type="table" w:customStyle="1" w:styleId="111411">
    <w:name w:val="Средний список 1114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246">
    <w:name w:val="Столбцы таблицы 24"/>
    <w:basedOn w:val="af5"/>
    <w:rsid w:val="00B242E3"/>
    <w:pPr>
      <w:widowControl w:val="0"/>
      <w:adjustRightInd w:val="0"/>
      <w:spacing w:line="360" w:lineRule="atLeast"/>
      <w:ind w:firstLine="567"/>
      <w:textAlignment w:val="baseline"/>
    </w:pPr>
    <w:rPr>
      <w:rFonts w:ascii="Times New Roman" w:hAnsi="Times New Roman"/>
      <w:b/>
      <w:bC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721">
    <w:name w:val="3 варианта 7 групп2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511">
    <w:name w:val="Средний список 1115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37411">
    <w:name w:val="3 варианта 7 групп41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
    <w:name w:val="3 варианта 7 групп31"/>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1611">
    <w:name w:val="Средний список 111611"/>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47">
    <w:name w:val="Изящная таблица 14"/>
    <w:basedOn w:val="af5"/>
    <w:rsid w:val="00B242E3"/>
    <w:pPr>
      <w:widowControl w:val="0"/>
      <w:adjustRightInd w:val="0"/>
      <w:spacing w:before="120" w:after="120"/>
      <w:ind w:firstLine="567"/>
      <w:textAlignment w:val="baseline"/>
    </w:pPr>
    <w:rPr>
      <w:rFonts w:ascii="Times New Roman" w:hAnsi="Times New Roman"/>
    </w:rPr>
    <w:tblPr/>
    <w:tblStylePr w:type="firstRow">
      <w:tblPr/>
      <w:tcPr>
        <w:tcBorders>
          <w:top w:val="single" w:sz="6" w:space="0" w:color="000000"/>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3">
    <w:name w:val="Таблица-список 23"/>
    <w:basedOn w:val="af5"/>
    <w:rsid w:val="00B242E3"/>
    <w:pPr>
      <w:widowControl w:val="0"/>
      <w:adjustRightInd w:val="0"/>
      <w:spacing w:line="360" w:lineRule="atLeast"/>
      <w:ind w:firstLine="567"/>
      <w:textAlignment w:val="baseline"/>
    </w:pPr>
    <w:rPr>
      <w:rFonts w:ascii="Times New Roman" w:hAnsi="Times New Roman"/>
    </w:rPr>
    <w:tblPr>
      <w:tblBorders>
        <w:bottom w:val="single" w:sz="12" w:space="0" w:color="808080"/>
      </w:tblBorders>
    </w:tblPr>
    <w:tblStylePr w:type="firstRow">
      <w:rPr>
        <w:b/>
        <w:b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612">
    <w:name w:val="Светлая заливка1161"/>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47">
    <w:name w:val="Классическая таблица 24"/>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3">
    <w:name w:val="Средний список 1 - Акцент 113"/>
    <w:basedOn w:val="af5"/>
    <w:uiPriority w:val="65"/>
    <w:rsid w:val="00B242E3"/>
    <w:rPr>
      <w:rFonts w:ascii="Times New Roman" w:hAnsi="Times New Roman"/>
      <w:color w:val="000000"/>
    </w:rPr>
    <w:tblPr>
      <w:tblBorders>
        <w:top w:val="single" w:sz="8" w:space="0" w:color="4F81BD"/>
        <w:bottom w:val="single" w:sz="8" w:space="0" w:color="4F81BD"/>
      </w:tblBorders>
    </w:tblPr>
    <w:tblStylePr w:type="firstRow">
      <w:rPr>
        <w:rFonts w:ascii="SimSun" w:eastAsia="Times New Roman" w:hAnsi="SimSun"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3310">
    <w:name w:val="Светлая заливка331"/>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4">
    <w:name w:val="Таблица-список 24"/>
    <w:basedOn w:val="af5"/>
    <w:rsid w:val="00B242E3"/>
    <w:pPr>
      <w:widowControl w:val="0"/>
      <w:adjustRightInd w:val="0"/>
      <w:spacing w:line="360" w:lineRule="atLeast"/>
      <w:ind w:firstLine="567"/>
      <w:textAlignment w:val="baseline"/>
    </w:pPr>
    <w:rPr>
      <w:rFonts w:ascii="Times New Roman" w:hAnsi="Times New Roman"/>
    </w:rPr>
    <w:tblPr>
      <w:tblBorders>
        <w:bottom w:val="single" w:sz="12" w:space="0" w:color="808080"/>
      </w:tblBorders>
    </w:tblPr>
    <w:tblStylePr w:type="firstRow">
      <w:rPr>
        <w:b/>
        <w:b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35">
    <w:name w:val="Простая таблица 23"/>
    <w:basedOn w:val="af5"/>
    <w:rsid w:val="00B242E3"/>
    <w:pPr>
      <w:widowControl w:val="0"/>
      <w:adjustRightInd w:val="0"/>
      <w:spacing w:line="360" w:lineRule="atLeast"/>
      <w:ind w:firstLine="567"/>
      <w:textAlignment w:val="baseline"/>
    </w:pPr>
    <w:rPr>
      <w:rFonts w:ascii="Times New Roman" w:hAnsi="Times New Roman"/>
    </w:rPr>
    <w:tbl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one" w:sz="0" w:space="0" w:color="auto"/>
          <w:bottom w:val="nil"/>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313">
    <w:name w:val="Светлая заливка131"/>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Lines="0" w:beforeAutospacing="0" w:afterLines="0" w:afterAutospacing="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201">
    <w:name w:val="Средний список 1120"/>
    <w:basedOn w:val="af5"/>
    <w:uiPriority w:val="65"/>
    <w:rsid w:val="00B242E3"/>
    <w:rPr>
      <w:rFonts w:ascii="Times New Roman" w:hAnsi="Times New Roman"/>
      <w:color w:val="000000"/>
    </w:rPr>
    <w:tblPr>
      <w:tblBorders>
        <w:top w:val="single" w:sz="8" w:space="0" w:color="000000"/>
        <w:bottom w:val="single" w:sz="8" w:space="0" w:color="000000"/>
      </w:tblBorders>
    </w:tblPr>
    <w:tblStylePr w:type="firstRow">
      <w:rPr>
        <w:rFonts w:ascii="SimSun" w:eastAsia="Times New Roman" w:hAnsi="SimSun"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91">
    <w:name w:val="Средний список 1119"/>
    <w:basedOn w:val="af5"/>
    <w:uiPriority w:val="65"/>
    <w:rsid w:val="00B242E3"/>
    <w:rPr>
      <w:rFonts w:ascii="Times New Roman" w:hAnsi="Times New Roman"/>
      <w:color w:val="000000"/>
    </w:rPr>
    <w:tblPr>
      <w:tblBorders>
        <w:top w:val="single" w:sz="8" w:space="0" w:color="000000"/>
        <w:bottom w:val="single" w:sz="8" w:space="0" w:color="000000"/>
      </w:tblBorders>
    </w:tblPr>
    <w:tblStylePr w:type="firstRow">
      <w:rPr>
        <w:rFonts w:ascii="SimSun" w:eastAsia="Times New Roman" w:hAnsi="SimSun"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51111">
    <w:name w:val="Сетка таблицы 5111"/>
    <w:basedOn w:val="af5"/>
    <w:rsid w:val="00B242E3"/>
    <w:pPr>
      <w:spacing w:after="200" w:line="276" w:lineRule="auto"/>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248">
    <w:name w:val="Простая таблица 24"/>
    <w:basedOn w:val="af5"/>
    <w:rsid w:val="00B242E3"/>
    <w:pPr>
      <w:widowControl w:val="0"/>
      <w:adjustRightInd w:val="0"/>
      <w:spacing w:line="360" w:lineRule="atLeast"/>
      <w:ind w:firstLine="567"/>
      <w:textAlignment w:val="baseline"/>
    </w:pPr>
    <w:rPr>
      <w:rFonts w:ascii="Times New Roman" w:hAnsi="Times New Roman"/>
    </w:rPr>
    <w:tbl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one" w:sz="0" w:space="0" w:color="auto"/>
          <w:bottom w:val="nil"/>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ffb">
    <w:name w:val="Современная таблица3"/>
    <w:basedOn w:val="af5"/>
    <w:rsid w:val="00B242E3"/>
    <w:pPr>
      <w:widowControl w:val="0"/>
      <w:adjustRightInd w:val="0"/>
      <w:spacing w:line="360" w:lineRule="atLeast"/>
      <w:ind w:firstLine="567"/>
      <w:textAlignment w:val="baseline"/>
    </w:pPr>
    <w:rPr>
      <w:rFonts w:ascii="Times New Roman" w:hAnsi="Times New Roman"/>
    </w:rPr>
    <w:tblPr>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723">
    <w:name w:val="Сетка таблицы72"/>
    <w:basedOn w:val="af5"/>
    <w:uiPriority w:val="39"/>
    <w:rsid w:val="00B242E3"/>
    <w:pPr>
      <w:spacing w:after="200" w:line="276" w:lineRule="auto"/>
    </w:pPr>
    <w:rPr>
      <w:rFonts w:ascii="Calibri" w:eastAsia="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Простая таблица 14"/>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top w:val="none" w:sz="0" w:space="0" w:color="auto"/>
          <w:left w:val="single" w:sz="6" w:space="0" w:color="008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36">
    <w:name w:val="Столбцы таблицы 23"/>
    <w:basedOn w:val="af5"/>
    <w:rsid w:val="00B242E3"/>
    <w:pPr>
      <w:widowControl w:val="0"/>
      <w:adjustRightInd w:val="0"/>
      <w:spacing w:line="360" w:lineRule="atLeast"/>
      <w:ind w:firstLine="567"/>
      <w:textAlignment w:val="baseline"/>
    </w:pPr>
    <w:rPr>
      <w:rFonts w:ascii="Times New Roman" w:hAnsi="Times New Roman"/>
      <w:b/>
      <w:bC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210">
    <w:name w:val="Сетка таблицы421"/>
    <w:basedOn w:val="af5"/>
    <w:uiPriority w:val="59"/>
    <w:rsid w:val="00B242E3"/>
    <w:pPr>
      <w:spacing w:after="200" w:line="276" w:lineRule="auto"/>
    </w:pPr>
    <w:rPr>
      <w:rFonts w:ascii="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a">
    <w:name w:val="Стандартная таблица4"/>
    <w:basedOn w:val="af5"/>
    <w:rsid w:val="00B242E3"/>
    <w:pPr>
      <w:widowControl w:val="0"/>
      <w:adjustRightInd w:val="0"/>
      <w:spacing w:before="120" w:after="120"/>
      <w:ind w:firstLine="567"/>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131">
    <w:name w:val="Таблица-список 13"/>
    <w:basedOn w:val="af5"/>
    <w:rsid w:val="00B242E3"/>
    <w:pPr>
      <w:widowControl w:val="0"/>
      <w:adjustRightInd w:val="0"/>
      <w:spacing w:line="360" w:lineRule="atLeast"/>
      <w:ind w:firstLine="567"/>
      <w:textAlignment w:val="baseline"/>
    </w:pPr>
    <w:rPr>
      <w:rFonts w:ascii="Times New Roman" w:hAnsi="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516">
    <w:name w:val="Изысканная таблица51"/>
    <w:basedOn w:val="af5"/>
    <w:rsid w:val="00B242E3"/>
    <w:pPr>
      <w:widowControl w:val="0"/>
      <w:adjustRightInd w:val="0"/>
      <w:spacing w:before="120" w:after="120" w:line="360" w:lineRule="auto"/>
      <w:ind w:firstLine="567"/>
      <w:jc w:val="both"/>
      <w:textAlignment w:val="baseline"/>
    </w:pPr>
    <w:rPr>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520">
    <w:name w:val="Средний список 1115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4312">
    <w:name w:val="Таблица-сетка 4 — акцент 312"/>
    <w:basedOn w:val="af5"/>
    <w:uiPriority w:val="49"/>
    <w:rsid w:val="00B242E3"/>
    <w:rPr>
      <w:rFonts w:ascii="Calibri" w:hAnsi="Calibri"/>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l2br w:val="none" w:sz="0" w:space="0" w:color="auto"/>
          <w:tr2bl w:val="none" w:sz="0" w:space="0" w:color="auto"/>
        </w:tcBorders>
        <w:shd w:val="clear" w:color="auto" w:fill="9BBB59"/>
      </w:tcPr>
    </w:tblStylePr>
    <w:tblStylePr w:type="lastRow">
      <w:rPr>
        <w:b/>
        <w:bCs/>
      </w:rPr>
      <w:tblPr/>
      <w:tcPr>
        <w:tcBorders>
          <w:top w:val="double" w:sz="4" w:space="0" w:color="9BBB59"/>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3220">
    <w:name w:val="Светлая заливка322"/>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ffc">
    <w:name w:val="Стандартная таблица3"/>
    <w:basedOn w:val="af5"/>
    <w:rsid w:val="00B242E3"/>
    <w:pPr>
      <w:widowControl w:val="0"/>
      <w:adjustRightInd w:val="0"/>
      <w:spacing w:before="120" w:after="120"/>
      <w:ind w:firstLine="567"/>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15a">
    <w:name w:val="Классическая таблица 15"/>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3f2">
    <w:name w:val="Простая таблица 13"/>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top w:val="none" w:sz="0" w:space="0" w:color="auto"/>
          <w:left w:val="single" w:sz="6" w:space="0" w:color="008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37">
    <w:name w:val="Изящная таблица 23"/>
    <w:basedOn w:val="af5"/>
    <w:rsid w:val="00B242E3"/>
    <w:pPr>
      <w:widowControl w:val="0"/>
      <w:adjustRightInd w:val="0"/>
      <w:spacing w:before="120" w:after="120"/>
      <w:ind w:firstLine="567"/>
      <w:textAlignment w:val="baseline"/>
    </w:pPr>
    <w:rPr>
      <w:rFonts w:ascii="Times New Roman" w:hAnsi="Times New Roman"/>
    </w:rPr>
    <w:tblPr>
      <w:tblBorders>
        <w:left w:val="single" w:sz="6" w:space="0" w:color="000000"/>
        <w:right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30">
    <w:name w:val="Веб-таблица 23"/>
    <w:basedOn w:val="af5"/>
    <w:rsid w:val="00B242E3"/>
    <w:pPr>
      <w:widowControl w:val="0"/>
      <w:adjustRightInd w:val="0"/>
      <w:spacing w:before="120" w:after="120"/>
      <w:ind w:firstLine="567"/>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5">
    <w:name w:val="Веб-таблица 35"/>
    <w:basedOn w:val="af5"/>
    <w:rsid w:val="00B242E3"/>
    <w:pPr>
      <w:widowControl w:val="0"/>
      <w:adjustRightInd w:val="0"/>
      <w:spacing w:before="120" w:after="120"/>
      <w:ind w:firstLine="567"/>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ffd">
    <w:name w:val="Изысканная таблица3"/>
    <w:basedOn w:val="af5"/>
    <w:rsid w:val="00B242E3"/>
    <w:pPr>
      <w:widowControl w:val="0"/>
      <w:adjustRightInd w:val="0"/>
      <w:spacing w:before="120" w:after="120"/>
      <w:ind w:firstLine="567"/>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3f3">
    <w:name w:val="Изящная таблица 13"/>
    <w:basedOn w:val="af5"/>
    <w:rsid w:val="00B242E3"/>
    <w:pPr>
      <w:widowControl w:val="0"/>
      <w:adjustRightInd w:val="0"/>
      <w:spacing w:before="120" w:after="120"/>
      <w:ind w:firstLine="567"/>
      <w:textAlignment w:val="baseline"/>
    </w:pPr>
    <w:rPr>
      <w:rFonts w:ascii="Times New Roman" w:hAnsi="Times New Roman"/>
    </w:rPr>
    <w:tblPr/>
    <w:tblStylePr w:type="firstRow">
      <w:tblPr/>
      <w:tcPr>
        <w:tcBorders>
          <w:top w:val="single" w:sz="6" w:space="0" w:color="000000"/>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38">
    <w:name w:val="Классическая таблица 23"/>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37">
    <w:name w:val="Сетка таблицы113"/>
    <w:basedOn w:val="af5"/>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f5"/>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5"/>
    <w:rsid w:val="00B242E3"/>
    <w:pPr>
      <w:widowControl w:val="0"/>
      <w:adjustRightInd w:val="0"/>
      <w:spacing w:before="120" w:after="120"/>
      <w:ind w:firstLine="567"/>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39">
    <w:name w:val="Сетка таблицы 23"/>
    <w:basedOn w:val="af5"/>
    <w:rsid w:val="00B242E3"/>
    <w:pPr>
      <w:widowControl w:val="0"/>
      <w:adjustRightInd w:val="0"/>
      <w:spacing w:before="120" w:after="120"/>
      <w:ind w:firstLine="567"/>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3f4">
    <w:name w:val="Сетка таблицы 13"/>
    <w:basedOn w:val="af5"/>
    <w:rsid w:val="00B242E3"/>
    <w:pPr>
      <w:widowControl w:val="0"/>
      <w:adjustRightInd w:val="0"/>
      <w:spacing w:before="120" w:after="120"/>
      <w:ind w:firstLine="567"/>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36">
    <w:name w:val="Простая таблица 33"/>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2-415">
    <w:name w:val="Средняя заливка 2 - Акцент 415"/>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67">
    <w:name w:val="Светлая заливка16"/>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22">
    <w:name w:val="Средний список 1 - Акцент 122"/>
    <w:basedOn w:val="af5"/>
    <w:uiPriority w:val="65"/>
    <w:rsid w:val="00B242E3"/>
    <w:rPr>
      <w:rFonts w:ascii="Times New Roman" w:hAnsi="Times New Roman"/>
      <w:color w:val="000000"/>
    </w:rPr>
    <w:tblPr>
      <w:tblBorders>
        <w:top w:val="single" w:sz="8" w:space="0" w:color="4F81BD"/>
        <w:bottom w:val="single" w:sz="8" w:space="0" w:color="4F81BD"/>
      </w:tblBorders>
    </w:tblPr>
    <w:tblStylePr w:type="firstRow">
      <w:rPr>
        <w:rFonts w:ascii="SimSun" w:eastAsia="Times New Roman" w:hAnsi="SimSun"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12f1">
    <w:name w:val="Объемная таблица 12"/>
    <w:basedOn w:val="af5"/>
    <w:rsid w:val="00B242E3"/>
    <w:pPr>
      <w:ind w:left="1080"/>
    </w:pPr>
    <w:rPr>
      <w:rFonts w:ascii="Times New Roman" w:hAnsi="Times New Roman"/>
    </w:rPr>
    <w:tblPr/>
    <w:tcPr>
      <w:shd w:val="solid" w:color="C0C0C0" w:fill="FFFFFF"/>
    </w:tcPr>
    <w:tblStylePr w:type="firstRow">
      <w:rPr>
        <w:b/>
        <w:bCs/>
        <w:color w:val="800080"/>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il"/>
          <w:bottom w:val="none" w:sz="0" w:space="0" w:color="auto"/>
          <w:right w:val="nil"/>
          <w:insideH w:val="none" w:sz="0" w:space="0" w:color="auto"/>
          <w:insideV w:val="none" w:sz="0" w:space="0" w:color="auto"/>
          <w:tl2br w:val="nil"/>
          <w:tr2bl w:val="nil"/>
        </w:tcBorders>
      </w:tcPr>
    </w:tblStylePr>
    <w:tblStylePr w:type="seCell">
      <w:tblPr/>
      <w:tcPr>
        <w:tcBorders>
          <w:top w:val="nil"/>
          <w:left w:val="none" w:sz="0" w:space="0" w:color="auto"/>
          <w:bottom w:val="nil"/>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22f0">
    <w:name w:val="Объемная таблица 22"/>
    <w:basedOn w:val="af5"/>
    <w:rsid w:val="00B242E3"/>
    <w:pPr>
      <w:ind w:left="1080"/>
    </w:pPr>
    <w:rPr>
      <w:rFonts w:ascii="Times New Roman" w:hAnsi="Times New Roman"/>
    </w:rPr>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il"/>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2a">
    <w:name w:val="Объемная таблица 32"/>
    <w:basedOn w:val="af5"/>
    <w:rsid w:val="00B242E3"/>
    <w:pPr>
      <w:ind w:left="1080"/>
    </w:pPr>
    <w:rPr>
      <w:rFonts w:ascii="Times New Roman" w:hAnsi="Times New Roman"/>
    </w:rPr>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il"/>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2b">
    <w:name w:val="Классическая таблица 32"/>
    <w:basedOn w:val="af5"/>
    <w:rsid w:val="00B242E3"/>
    <w:pPr>
      <w:ind w:left="1080"/>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27">
    <w:name w:val="Классическая таблица 42"/>
    <w:basedOn w:val="af5"/>
    <w:rsid w:val="00B242E3"/>
    <w:pPr>
      <w:ind w:left="1080"/>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2f2">
    <w:name w:val="Цветная таблица 12"/>
    <w:basedOn w:val="af5"/>
    <w:rsid w:val="00B242E3"/>
    <w:pPr>
      <w:ind w:left="1080"/>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2f1">
    <w:name w:val="Цветная таблица 22"/>
    <w:basedOn w:val="af5"/>
    <w:rsid w:val="00B242E3"/>
    <w:pPr>
      <w:ind w:left="1080"/>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2c">
    <w:name w:val="Цветная таблица 32"/>
    <w:basedOn w:val="af5"/>
    <w:rsid w:val="00B242E3"/>
    <w:pPr>
      <w:ind w:left="1080"/>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none" w:sz="0" w:space="0" w:color="auto"/>
          <w:bottom w:val="single" w:sz="36" w:space="0" w:color="000000"/>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32d">
    <w:name w:val="Сетка таблицы 32"/>
    <w:basedOn w:val="af5"/>
    <w:rsid w:val="00B242E3"/>
    <w:pPr>
      <w:ind w:left="1080"/>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622">
    <w:name w:val="Сетка таблицы 62"/>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724">
    <w:name w:val="Сетка таблицы 72"/>
    <w:basedOn w:val="af5"/>
    <w:rsid w:val="00B242E3"/>
    <w:pPr>
      <w:ind w:left="1080"/>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320">
    <w:name w:val="Таблица-список 32"/>
    <w:basedOn w:val="af5"/>
    <w:rsid w:val="00B242E3"/>
    <w:pPr>
      <w:ind w:left="1080"/>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2">
    <w:name w:val="Таблица-список 42"/>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solid" w:color="808080" w:fill="FFFFFF"/>
      </w:tcPr>
    </w:tblStylePr>
  </w:style>
  <w:style w:type="table" w:customStyle="1" w:styleId="-62">
    <w:name w:val="Таблица-список 62"/>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style>
  <w:style w:type="table" w:customStyle="1" w:styleId="-72">
    <w:name w:val="Таблица-список 72"/>
    <w:basedOn w:val="af5"/>
    <w:rsid w:val="00B242E3"/>
    <w:pPr>
      <w:ind w:left="1080"/>
    </w:pPr>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single" w:sz="12" w:space="0" w:color="008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82">
    <w:name w:val="Таблица-список 82"/>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style>
  <w:style w:type="table" w:customStyle="1" w:styleId="2ffff4">
    <w:name w:val="Тема таблицы2"/>
    <w:basedOn w:val="af5"/>
    <w:rsid w:val="00B242E3"/>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ветлая заливка - Акцент 112"/>
    <w:basedOn w:val="af5"/>
    <w:uiPriority w:val="60"/>
    <w:rsid w:val="00B242E3"/>
    <w:rPr>
      <w:rFonts w:ascii="Times New Roman" w:hAnsi="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3DFEE"/>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3DFEE"/>
      </w:tcPr>
    </w:tblStylePr>
  </w:style>
  <w:style w:type="table" w:customStyle="1" w:styleId="23a">
    <w:name w:val="Светлая заливка23"/>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222">
    <w:name w:val="Средний список 122"/>
    <w:basedOn w:val="af5"/>
    <w:uiPriority w:val="65"/>
    <w:rsid w:val="00B242E3"/>
    <w:rPr>
      <w:rFonts w:ascii="Times New Roman" w:hAnsi="Times New Roman"/>
      <w:color w:val="000000"/>
    </w:rPr>
    <w:tblPr>
      <w:tblBorders>
        <w:top w:val="single" w:sz="8" w:space="0" w:color="000000"/>
        <w:bottom w:val="single" w:sz="8" w:space="0" w:color="000000"/>
      </w:tblBorders>
    </w:tblPr>
    <w:tblStylePr w:type="firstRow">
      <w:rPr>
        <w:rFonts w:ascii="SimSun" w:eastAsia="Times New Roman" w:hAnsi="SimSun"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
    <w:name w:val="Сетка таблицы33"/>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4">
    <w:name w:val="3 варианта 7 групп14"/>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5">
    <w:name w:val="3 варианта 7 групп15"/>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2">
    <w:name w:val="3 варианта 7 групп2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2">
    <w:name w:val="3 варианта 7 групп3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2">
    <w:name w:val="3 варианта 7 групп5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2">
    <w:name w:val="3 варианта 7 групп6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2">
    <w:name w:val="3 варианта 7 групп7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2">
    <w:name w:val="3 варианта 7 групп8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GridReport18">
    <w:name w:val="Table Grid Report18"/>
    <w:basedOn w:val="af5"/>
    <w:uiPriority w:val="59"/>
    <w:locked/>
    <w:rsid w:val="00B242E3"/>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5"/>
    <w:locked/>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12f3">
    <w:name w:val="Папушкин12"/>
    <w:basedOn w:val="afff1"/>
    <w:rsid w:val="00B242E3"/>
    <w:pPr>
      <w:ind w:left="0"/>
      <w:jc w:val="center"/>
    </w:pPr>
    <w:rPr>
      <w:rFonts w:ascii="Arial" w:hAnsi="Arial"/>
      <w:sz w:val="18"/>
      <w:szCs w:val="18"/>
    </w:rPr>
    <w:tblPr/>
    <w:tcPr>
      <w:shd w:val="clear" w:color="auto" w:fill="auto"/>
      <w:vAlign w:val="center"/>
    </w:tcPr>
    <w:tblStylePr w:type="firstRow">
      <w:rPr>
        <w:b/>
      </w:rPr>
      <w:tblPr/>
      <w:tcPr>
        <w:tcBorders>
          <w:top w:val="thinThickSmallGap" w:sz="24" w:space="0" w:color="auto"/>
          <w:left w:val="thinThickSmallGap" w:sz="24" w:space="0" w:color="auto"/>
          <w:bottom w:val="none" w:sz="0" w:space="0" w:color="auto"/>
          <w:right w:val="none" w:sz="0" w:space="0" w:color="auto"/>
          <w:insideH w:val="none" w:sz="0" w:space="0" w:color="auto"/>
          <w:insideV w:val="single" w:sz="6" w:space="0" w:color="auto"/>
          <w:tl2br w:val="none" w:sz="0" w:space="0" w:color="auto"/>
          <w:tr2bl w:val="none" w:sz="0" w:space="0" w:color="auto"/>
        </w:tcBorders>
        <w:shd w:val="clear" w:color="auto" w:fill="D9D9D9"/>
      </w:tcPr>
    </w:tblStylePr>
    <w:tblStylePr w:type="lastRow">
      <w:tblPr/>
      <w:tcPr>
        <w:tcBorders>
          <w:top w:val="none" w:sz="0" w:space="0" w:color="auto"/>
          <w:left w:val="thinThickSmallGap" w:sz="24" w:space="0" w:color="auto"/>
          <w:bottom w:val="none" w:sz="0" w:space="0" w:color="auto"/>
          <w:right w:val="none" w:sz="0" w:space="0" w:color="auto"/>
          <w:insideH w:val="none" w:sz="0" w:space="0" w:color="auto"/>
          <w:insideV w:val="nil"/>
          <w:tl2br w:val="none" w:sz="0" w:space="0" w:color="auto"/>
          <w:tr2bl w:val="none" w:sz="0" w:space="0" w:color="auto"/>
        </w:tcBorders>
        <w:shd w:val="clear" w:color="auto" w:fill="D9D9D9"/>
      </w:tcPr>
    </w:tblStylePr>
    <w:tblStylePr w:type="band1Horz">
      <w:tblPr/>
      <w:tcPr>
        <w:tcBorders>
          <w:top w:val="single" w:sz="6" w:space="0" w:color="auto"/>
          <w:left w:val="single" w:sz="6"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3122">
    <w:name w:val="Столбцы таблицы 312"/>
    <w:basedOn w:val="af5"/>
    <w:rsid w:val="00B242E3"/>
    <w:pPr>
      <w:widowControl w:val="0"/>
      <w:adjustRightInd w:val="0"/>
      <w:spacing w:line="360" w:lineRule="atLeast"/>
      <w:ind w:firstLine="567"/>
      <w:textAlignment w:val="baseline"/>
    </w:pPr>
    <w:rPr>
      <w:rFonts w:ascii="Times New Roman" w:hAnsi="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121">
    <w:name w:val="Столбцы таблицы 412"/>
    <w:basedOn w:val="af5"/>
    <w:rsid w:val="00B242E3"/>
    <w:pPr>
      <w:widowControl w:val="0"/>
      <w:adjustRightInd w:val="0"/>
      <w:spacing w:line="360" w:lineRule="atLeast"/>
      <w:ind w:firstLine="567"/>
      <w:textAlignment w:val="baseline"/>
    </w:pPr>
    <w:rPr>
      <w:rFonts w:ascii="Times New Roman" w:hAnsi="Times New Roman"/>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f5"/>
    <w:rsid w:val="00B242E3"/>
    <w:pPr>
      <w:widowControl w:val="0"/>
      <w:adjustRightInd w:val="0"/>
      <w:spacing w:line="360" w:lineRule="atLeast"/>
      <w:ind w:firstLine="567"/>
      <w:textAlignment w:val="baseline"/>
    </w:pPr>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22">
    <w:name w:val="Таблица-список 112"/>
    <w:basedOn w:val="af5"/>
    <w:rsid w:val="00B242E3"/>
    <w:pPr>
      <w:widowControl w:val="0"/>
      <w:adjustRightInd w:val="0"/>
      <w:spacing w:line="360" w:lineRule="atLeast"/>
      <w:ind w:firstLine="567"/>
      <w:textAlignment w:val="baseline"/>
    </w:pPr>
    <w:rPr>
      <w:rFonts w:ascii="Times New Roman" w:hAnsi="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22">
    <w:name w:val="Столбцы таблицы 212"/>
    <w:basedOn w:val="af5"/>
    <w:rsid w:val="00B242E3"/>
    <w:pPr>
      <w:widowControl w:val="0"/>
      <w:adjustRightInd w:val="0"/>
      <w:spacing w:line="360" w:lineRule="atLeast"/>
      <w:ind w:firstLine="567"/>
      <w:textAlignment w:val="baseline"/>
    </w:pPr>
    <w:rPr>
      <w:rFonts w:ascii="Times New Roman" w:hAnsi="Times New Roman"/>
      <w:b/>
      <w:bC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2f4">
    <w:name w:val="Современная таблица12"/>
    <w:basedOn w:val="af5"/>
    <w:rsid w:val="00B242E3"/>
    <w:pPr>
      <w:widowControl w:val="0"/>
      <w:adjustRightInd w:val="0"/>
      <w:spacing w:line="360" w:lineRule="atLeast"/>
      <w:ind w:firstLine="567"/>
      <w:textAlignment w:val="baseline"/>
    </w:pPr>
    <w:rPr>
      <w:rFonts w:ascii="Times New Roman" w:hAnsi="Times New Roman"/>
    </w:rPr>
    <w:tblPr>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111100">
    <w:name w:val="Средний список 11110"/>
    <w:basedOn w:val="af5"/>
    <w:uiPriority w:val="65"/>
    <w:rsid w:val="00B242E3"/>
    <w:rPr>
      <w:rFonts w:ascii="Times New Roman" w:hAnsi="Times New Roman"/>
      <w:color w:val="000000"/>
    </w:rPr>
    <w:tblPr>
      <w:tblBorders>
        <w:top w:val="single" w:sz="8" w:space="0" w:color="000000"/>
        <w:bottom w:val="single" w:sz="8" w:space="0" w:color="000000"/>
      </w:tblBorders>
    </w:tblPr>
    <w:tblStylePr w:type="firstRow">
      <w:rPr>
        <w:rFonts w:ascii="SimSun" w:eastAsia="Times New Roman" w:hAnsi="SimSun"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5"/>
    <w:uiPriority w:val="65"/>
    <w:rsid w:val="00B242E3"/>
    <w:rPr>
      <w:rFonts w:ascii="Times New Roman" w:hAnsi="Times New Roman"/>
      <w:color w:val="000000"/>
    </w:rPr>
    <w:tblPr>
      <w:tblBorders>
        <w:top w:val="single" w:sz="8" w:space="0" w:color="4F81BD"/>
        <w:bottom w:val="single" w:sz="8" w:space="0" w:color="4F81BD"/>
      </w:tblBorders>
    </w:tblPr>
    <w:tblStylePr w:type="firstRow">
      <w:rPr>
        <w:rFonts w:ascii="SimSun" w:eastAsia="Times New Roman" w:hAnsi="SimSun"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2123">
    <w:name w:val="Простая таблица 212"/>
    <w:basedOn w:val="af5"/>
    <w:rsid w:val="00B242E3"/>
    <w:pPr>
      <w:widowControl w:val="0"/>
      <w:adjustRightInd w:val="0"/>
      <w:spacing w:line="360" w:lineRule="atLeast"/>
      <w:ind w:firstLine="567"/>
      <w:textAlignment w:val="baseline"/>
    </w:pPr>
    <w:rPr>
      <w:rFonts w:ascii="Times New Roman" w:hAnsi="Times New Roman"/>
    </w:rPr>
    <w:tbl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one" w:sz="0" w:space="0" w:color="auto"/>
          <w:bottom w:val="nil"/>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2f5">
    <w:name w:val="Стандартная таблица12"/>
    <w:basedOn w:val="af5"/>
    <w:rsid w:val="00B242E3"/>
    <w:pPr>
      <w:widowControl w:val="0"/>
      <w:adjustRightInd w:val="0"/>
      <w:spacing w:before="120" w:after="120"/>
      <w:ind w:firstLine="567"/>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1124">
    <w:name w:val="Классическая таблица 112"/>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25">
    <w:name w:val="Простая таблица 112"/>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top w:val="none" w:sz="0" w:space="0" w:color="auto"/>
          <w:left w:val="single" w:sz="6" w:space="0" w:color="008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24">
    <w:name w:val="Изящная таблица 212"/>
    <w:basedOn w:val="af5"/>
    <w:rsid w:val="00B242E3"/>
    <w:pPr>
      <w:widowControl w:val="0"/>
      <w:adjustRightInd w:val="0"/>
      <w:spacing w:before="120" w:after="120"/>
      <w:ind w:firstLine="567"/>
      <w:textAlignment w:val="baseline"/>
    </w:pPr>
    <w:rPr>
      <w:rFonts w:ascii="Times New Roman" w:hAnsi="Times New Roman"/>
    </w:rPr>
    <w:tblPr>
      <w:tblBorders>
        <w:left w:val="single" w:sz="6" w:space="0" w:color="000000"/>
        <w:right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20">
    <w:name w:val="Веб-таблица 212"/>
    <w:basedOn w:val="af5"/>
    <w:rsid w:val="00B242E3"/>
    <w:pPr>
      <w:widowControl w:val="0"/>
      <w:adjustRightInd w:val="0"/>
      <w:spacing w:before="120" w:after="120"/>
      <w:ind w:firstLine="567"/>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4">
    <w:name w:val="Веб-таблица 314"/>
    <w:basedOn w:val="af5"/>
    <w:rsid w:val="00B242E3"/>
    <w:pPr>
      <w:widowControl w:val="0"/>
      <w:adjustRightInd w:val="0"/>
      <w:spacing w:before="120" w:after="120"/>
      <w:ind w:firstLine="567"/>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2f6">
    <w:name w:val="Изысканная таблица12"/>
    <w:basedOn w:val="af5"/>
    <w:rsid w:val="00B242E3"/>
    <w:pPr>
      <w:widowControl w:val="0"/>
      <w:adjustRightInd w:val="0"/>
      <w:spacing w:before="120" w:after="120"/>
      <w:ind w:firstLine="567"/>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26">
    <w:name w:val="Изящная таблица 112"/>
    <w:basedOn w:val="af5"/>
    <w:rsid w:val="00B242E3"/>
    <w:pPr>
      <w:widowControl w:val="0"/>
      <w:adjustRightInd w:val="0"/>
      <w:spacing w:before="120" w:after="120"/>
      <w:ind w:firstLine="567"/>
      <w:textAlignment w:val="baseline"/>
    </w:pPr>
    <w:rPr>
      <w:rFonts w:ascii="Times New Roman" w:hAnsi="Times New Roman"/>
    </w:rPr>
    <w:tblPr/>
    <w:tblStylePr w:type="firstRow">
      <w:tblPr/>
      <w:tcPr>
        <w:tcBorders>
          <w:top w:val="single" w:sz="6" w:space="0" w:color="000000"/>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25">
    <w:name w:val="Классическая таблица 212"/>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26">
    <w:name w:val="Сетка таблицы 212"/>
    <w:basedOn w:val="af5"/>
    <w:rsid w:val="00B242E3"/>
    <w:pPr>
      <w:widowControl w:val="0"/>
      <w:adjustRightInd w:val="0"/>
      <w:spacing w:before="120" w:after="120"/>
      <w:ind w:firstLine="567"/>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23">
    <w:name w:val="Простая таблица 312"/>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1-1211">
    <w:name w:val="Средний список 1 - Акцент 1211"/>
    <w:basedOn w:val="af5"/>
    <w:uiPriority w:val="65"/>
    <w:rsid w:val="00B242E3"/>
    <w:rPr>
      <w:rFonts w:ascii="Times New Roman" w:hAnsi="Times New Roman"/>
      <w:color w:val="000000"/>
    </w:rPr>
    <w:tblPr>
      <w:tblBorders>
        <w:top w:val="single" w:sz="8" w:space="0" w:color="4F81BD"/>
        <w:bottom w:val="single" w:sz="8" w:space="0" w:color="4F81BD"/>
      </w:tblBorders>
    </w:tblPr>
    <w:tblStylePr w:type="firstRow">
      <w:rPr>
        <w:rFonts w:ascii="SimSun" w:eastAsia="Times New Roman" w:hAnsi="SimSun"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3119">
    <w:name w:val="Классическая таблица 311"/>
    <w:basedOn w:val="af5"/>
    <w:rsid w:val="00B242E3"/>
    <w:pPr>
      <w:ind w:left="1080"/>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114">
    <w:name w:val="Классическая таблица 411"/>
    <w:basedOn w:val="af5"/>
    <w:rsid w:val="00B242E3"/>
    <w:pPr>
      <w:ind w:left="1080"/>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1e">
    <w:name w:val="Цветная таблица 111"/>
    <w:basedOn w:val="af5"/>
    <w:rsid w:val="00B242E3"/>
    <w:pPr>
      <w:ind w:left="1080"/>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1a">
    <w:name w:val="Цветная таблица 211"/>
    <w:basedOn w:val="af5"/>
    <w:rsid w:val="00B242E3"/>
    <w:pPr>
      <w:ind w:left="1080"/>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fb">
    <w:name w:val="Современная таблица4"/>
    <w:basedOn w:val="af5"/>
    <w:rsid w:val="00B242E3"/>
    <w:pPr>
      <w:widowControl w:val="0"/>
      <w:adjustRightInd w:val="0"/>
      <w:spacing w:line="360" w:lineRule="atLeast"/>
      <w:ind w:firstLine="567"/>
      <w:textAlignment w:val="baseline"/>
    </w:pPr>
    <w:rPr>
      <w:rFonts w:ascii="Times New Roman" w:hAnsi="Times New Roman"/>
    </w:rPr>
    <w:tblPr>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168">
    <w:name w:val="Классическая таблица 16"/>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49">
    <w:name w:val="Изящная таблица 24"/>
    <w:basedOn w:val="af5"/>
    <w:rsid w:val="00B242E3"/>
    <w:pPr>
      <w:widowControl w:val="0"/>
      <w:adjustRightInd w:val="0"/>
      <w:spacing w:before="120" w:after="120"/>
      <w:ind w:firstLine="567"/>
      <w:textAlignment w:val="baseline"/>
    </w:pPr>
    <w:rPr>
      <w:rFonts w:ascii="Times New Roman" w:hAnsi="Times New Roman"/>
    </w:rPr>
    <w:tblPr>
      <w:tblBorders>
        <w:left w:val="single" w:sz="6" w:space="0" w:color="000000"/>
        <w:right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40">
    <w:name w:val="Веб-таблица 24"/>
    <w:basedOn w:val="af5"/>
    <w:rsid w:val="00B242E3"/>
    <w:pPr>
      <w:widowControl w:val="0"/>
      <w:adjustRightInd w:val="0"/>
      <w:spacing w:before="120" w:after="120"/>
      <w:ind w:firstLine="567"/>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52">
    <w:name w:val="Сетка таблицы115"/>
    <w:basedOn w:val="af5"/>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
    <w:basedOn w:val="af5"/>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5"/>
    <w:rsid w:val="00B242E3"/>
    <w:pPr>
      <w:widowControl w:val="0"/>
      <w:adjustRightInd w:val="0"/>
      <w:spacing w:before="120" w:after="120"/>
      <w:ind w:firstLine="567"/>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4a">
    <w:name w:val="Сетка таблицы 24"/>
    <w:basedOn w:val="af5"/>
    <w:rsid w:val="00B242E3"/>
    <w:pPr>
      <w:widowControl w:val="0"/>
      <w:adjustRightInd w:val="0"/>
      <w:spacing w:before="120" w:after="120"/>
      <w:ind w:firstLine="567"/>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49">
    <w:name w:val="Сетка таблицы 14"/>
    <w:basedOn w:val="af5"/>
    <w:rsid w:val="00B242E3"/>
    <w:pPr>
      <w:widowControl w:val="0"/>
      <w:adjustRightInd w:val="0"/>
      <w:spacing w:before="120" w:after="120"/>
      <w:ind w:firstLine="567"/>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47">
    <w:name w:val="Простая таблица 34"/>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2-417">
    <w:name w:val="Средняя заливка 2 - Акцент 417"/>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74">
    <w:name w:val="Светлая заливка17"/>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23">
    <w:name w:val="Средний список 1 - Акцент 123"/>
    <w:basedOn w:val="af5"/>
    <w:uiPriority w:val="65"/>
    <w:rsid w:val="00B242E3"/>
    <w:rPr>
      <w:rFonts w:ascii="Times New Roman" w:hAnsi="Times New Roman"/>
      <w:color w:val="000000"/>
    </w:rPr>
    <w:tblPr>
      <w:tblBorders>
        <w:top w:val="single" w:sz="8" w:space="0" w:color="4F81BD"/>
        <w:bottom w:val="single" w:sz="8" w:space="0" w:color="4F81BD"/>
      </w:tblBorders>
    </w:tblPr>
    <w:tblStylePr w:type="firstRow">
      <w:rPr>
        <w:rFonts w:ascii="SimSun" w:eastAsia="Times New Roman" w:hAnsi="SimSun"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13f5">
    <w:name w:val="Объемная таблица 13"/>
    <w:basedOn w:val="af5"/>
    <w:rsid w:val="00B242E3"/>
    <w:pPr>
      <w:ind w:left="1080"/>
    </w:pPr>
    <w:rPr>
      <w:rFonts w:ascii="Times New Roman" w:hAnsi="Times New Roman"/>
    </w:rPr>
    <w:tblPr/>
    <w:tcPr>
      <w:shd w:val="solid" w:color="C0C0C0" w:fill="FFFFFF"/>
    </w:tcPr>
    <w:tblStylePr w:type="firstRow">
      <w:rPr>
        <w:b/>
        <w:bCs/>
        <w:color w:val="800080"/>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il"/>
          <w:bottom w:val="none" w:sz="0" w:space="0" w:color="auto"/>
          <w:right w:val="nil"/>
          <w:insideH w:val="none" w:sz="0" w:space="0" w:color="auto"/>
          <w:insideV w:val="none" w:sz="0" w:space="0" w:color="auto"/>
          <w:tl2br w:val="nil"/>
          <w:tr2bl w:val="nil"/>
        </w:tcBorders>
      </w:tcPr>
    </w:tblStylePr>
    <w:tblStylePr w:type="seCell">
      <w:tblPr/>
      <w:tcPr>
        <w:tcBorders>
          <w:top w:val="nil"/>
          <w:left w:val="none" w:sz="0" w:space="0" w:color="auto"/>
          <w:bottom w:val="nil"/>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23b">
    <w:name w:val="Объемная таблица 23"/>
    <w:basedOn w:val="af5"/>
    <w:rsid w:val="00B242E3"/>
    <w:pPr>
      <w:ind w:left="1080"/>
    </w:pPr>
    <w:rPr>
      <w:rFonts w:ascii="Times New Roman" w:hAnsi="Times New Roman"/>
    </w:rPr>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il"/>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38">
    <w:name w:val="Классическая таблица 33"/>
    <w:basedOn w:val="af5"/>
    <w:rsid w:val="00B242E3"/>
    <w:pPr>
      <w:ind w:left="1080"/>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35">
    <w:name w:val="Классическая таблица 43"/>
    <w:basedOn w:val="af5"/>
    <w:rsid w:val="00B242E3"/>
    <w:pPr>
      <w:ind w:left="1080"/>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3c">
    <w:name w:val="Цветная таблица 23"/>
    <w:basedOn w:val="af5"/>
    <w:rsid w:val="00B242E3"/>
    <w:pPr>
      <w:ind w:left="1080"/>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39">
    <w:name w:val="Сетка таблицы 33"/>
    <w:basedOn w:val="af5"/>
    <w:rsid w:val="00B242E3"/>
    <w:pPr>
      <w:ind w:left="1080"/>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30">
    <w:name w:val="Таблица-список 33"/>
    <w:basedOn w:val="af5"/>
    <w:rsid w:val="00B242E3"/>
    <w:pPr>
      <w:ind w:left="1080"/>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33">
    <w:name w:val="Простая таблица 213"/>
    <w:basedOn w:val="af5"/>
    <w:rsid w:val="00B242E3"/>
    <w:pPr>
      <w:widowControl w:val="0"/>
      <w:adjustRightInd w:val="0"/>
      <w:spacing w:line="360" w:lineRule="atLeast"/>
      <w:ind w:firstLine="567"/>
      <w:textAlignment w:val="baseline"/>
    </w:pPr>
    <w:rPr>
      <w:rFonts w:ascii="Times New Roman" w:hAnsi="Times New Roman"/>
    </w:rPr>
    <w:tbl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one" w:sz="0" w:space="0" w:color="auto"/>
          <w:bottom w:val="nil"/>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3f6">
    <w:name w:val="Стандартная таблица13"/>
    <w:basedOn w:val="af5"/>
    <w:rsid w:val="00B242E3"/>
    <w:pPr>
      <w:widowControl w:val="0"/>
      <w:adjustRightInd w:val="0"/>
      <w:spacing w:before="120" w:after="120"/>
      <w:ind w:firstLine="567"/>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1131">
    <w:name w:val="Веб-таблица 113"/>
    <w:basedOn w:val="af5"/>
    <w:rsid w:val="00B242E3"/>
    <w:pPr>
      <w:widowControl w:val="0"/>
      <w:adjustRightInd w:val="0"/>
      <w:spacing w:before="120" w:after="120"/>
      <w:ind w:firstLine="567"/>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30">
    <w:name w:val="Веб-таблица 213"/>
    <w:basedOn w:val="af5"/>
    <w:rsid w:val="00B242E3"/>
    <w:pPr>
      <w:widowControl w:val="0"/>
      <w:adjustRightInd w:val="0"/>
      <w:spacing w:before="120" w:after="120"/>
      <w:ind w:firstLine="567"/>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5">
    <w:name w:val="Веб-таблица 315"/>
    <w:basedOn w:val="af5"/>
    <w:rsid w:val="00B242E3"/>
    <w:pPr>
      <w:widowControl w:val="0"/>
      <w:adjustRightInd w:val="0"/>
      <w:spacing w:before="120" w:after="120"/>
      <w:ind w:firstLine="567"/>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3f7">
    <w:name w:val="Изысканная таблица13"/>
    <w:basedOn w:val="af5"/>
    <w:rsid w:val="00B242E3"/>
    <w:pPr>
      <w:widowControl w:val="0"/>
      <w:adjustRightInd w:val="0"/>
      <w:spacing w:before="120" w:after="120"/>
      <w:ind w:firstLine="567"/>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34">
    <w:name w:val="Классическая таблица 213"/>
    <w:basedOn w:val="af5"/>
    <w:rsid w:val="00B242E3"/>
    <w:pPr>
      <w:widowControl w:val="0"/>
      <w:adjustRightInd w:val="0"/>
      <w:spacing w:before="120" w:after="120"/>
      <w:ind w:firstLine="567"/>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62">
    <w:name w:val="Сетка таблицы116"/>
    <w:basedOn w:val="af5"/>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5"/>
    <w:rsid w:val="00B242E3"/>
    <w:pPr>
      <w:widowControl w:val="0"/>
      <w:adjustRightInd w:val="0"/>
      <w:spacing w:before="120" w:after="120"/>
      <w:ind w:firstLine="567"/>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35">
    <w:name w:val="Сетка таблицы 213"/>
    <w:basedOn w:val="af5"/>
    <w:rsid w:val="00B242E3"/>
    <w:pPr>
      <w:widowControl w:val="0"/>
      <w:adjustRightInd w:val="0"/>
      <w:spacing w:before="120" w:after="120"/>
      <w:ind w:firstLine="567"/>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38">
    <w:name w:val="Сетка таблицы 113"/>
    <w:basedOn w:val="af5"/>
    <w:rsid w:val="00B242E3"/>
    <w:pPr>
      <w:widowControl w:val="0"/>
      <w:adjustRightInd w:val="0"/>
      <w:spacing w:before="120" w:after="120"/>
      <w:ind w:firstLine="567"/>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418">
    <w:name w:val="Средняя заливка 2 - Акцент 418"/>
    <w:basedOn w:val="af5"/>
    <w:uiPriority w:val="64"/>
    <w:rsid w:val="00B242E3"/>
    <w:rPr>
      <w:rFonts w:ascii="Times New Roman" w:hAnsi="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1220">
    <w:name w:val="Светлая заливка1122"/>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27">
    <w:name w:val="Объемная таблица 112"/>
    <w:basedOn w:val="af5"/>
    <w:rsid w:val="00B242E3"/>
    <w:pPr>
      <w:ind w:left="1080"/>
    </w:pPr>
    <w:rPr>
      <w:rFonts w:ascii="Times New Roman" w:hAnsi="Times New Roman"/>
    </w:rPr>
    <w:tblPr/>
    <w:tcPr>
      <w:shd w:val="solid" w:color="C0C0C0" w:fill="FFFFFF"/>
    </w:tcPr>
    <w:tblStylePr w:type="firstRow">
      <w:rPr>
        <w:b/>
        <w:bCs/>
        <w:color w:val="800080"/>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il"/>
          <w:bottom w:val="none" w:sz="0" w:space="0" w:color="auto"/>
          <w:right w:val="nil"/>
          <w:insideH w:val="none" w:sz="0" w:space="0" w:color="auto"/>
          <w:insideV w:val="none" w:sz="0" w:space="0" w:color="auto"/>
          <w:tl2br w:val="nil"/>
          <w:tr2bl w:val="nil"/>
        </w:tcBorders>
      </w:tcPr>
    </w:tblStylePr>
    <w:tblStylePr w:type="seCell">
      <w:tblPr/>
      <w:tcPr>
        <w:tcBorders>
          <w:top w:val="nil"/>
          <w:left w:val="none" w:sz="0" w:space="0" w:color="auto"/>
          <w:bottom w:val="nil"/>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2127">
    <w:name w:val="Объемная таблица 212"/>
    <w:basedOn w:val="af5"/>
    <w:rsid w:val="00B242E3"/>
    <w:pPr>
      <w:ind w:left="1080"/>
    </w:pPr>
    <w:rPr>
      <w:rFonts w:ascii="Times New Roman" w:hAnsi="Times New Roman"/>
    </w:rPr>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il"/>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24">
    <w:name w:val="Объемная таблица 312"/>
    <w:basedOn w:val="af5"/>
    <w:rsid w:val="00B242E3"/>
    <w:pPr>
      <w:ind w:left="1080"/>
    </w:pPr>
    <w:rPr>
      <w:rFonts w:ascii="Times New Roman" w:hAnsi="Times New Roman"/>
    </w:rPr>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il"/>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25">
    <w:name w:val="Классическая таблица 312"/>
    <w:basedOn w:val="af5"/>
    <w:rsid w:val="00B242E3"/>
    <w:pPr>
      <w:ind w:left="1080"/>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28">
    <w:name w:val="Цветная таблица 112"/>
    <w:basedOn w:val="af5"/>
    <w:rsid w:val="00B242E3"/>
    <w:pPr>
      <w:ind w:left="1080"/>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28">
    <w:name w:val="Цветная таблица 212"/>
    <w:basedOn w:val="af5"/>
    <w:rsid w:val="00B242E3"/>
    <w:pPr>
      <w:ind w:left="1080"/>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26">
    <w:name w:val="Цветная таблица 312"/>
    <w:basedOn w:val="af5"/>
    <w:rsid w:val="00B242E3"/>
    <w:pPr>
      <w:ind w:left="1080"/>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none" w:sz="0" w:space="0" w:color="auto"/>
          <w:bottom w:val="single" w:sz="36" w:space="0" w:color="000000"/>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1129">
    <w:name w:val="Столбцы таблицы 112"/>
    <w:basedOn w:val="af5"/>
    <w:rsid w:val="00B242E3"/>
    <w:pPr>
      <w:ind w:left="1080"/>
    </w:pPr>
    <w:rPr>
      <w:rFonts w:ascii="Times New Roman" w:hAnsi="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doub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27">
    <w:name w:val="Сетка таблицы 312"/>
    <w:basedOn w:val="af5"/>
    <w:rsid w:val="00B242E3"/>
    <w:pPr>
      <w:ind w:left="1080"/>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122">
    <w:name w:val="Сетка таблицы 412"/>
    <w:basedOn w:val="af5"/>
    <w:rsid w:val="00B242E3"/>
    <w:pPr>
      <w:ind w:left="1080"/>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6121">
    <w:name w:val="Сетка таблицы 612"/>
    <w:basedOn w:val="af5"/>
    <w:rsid w:val="00B242E3"/>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7120">
    <w:name w:val="Сетка таблицы 712"/>
    <w:basedOn w:val="af5"/>
    <w:rsid w:val="00B242E3"/>
    <w:pPr>
      <w:ind w:left="1080"/>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3120">
    <w:name w:val="Таблица-список 312"/>
    <w:basedOn w:val="af5"/>
    <w:rsid w:val="00B242E3"/>
    <w:pPr>
      <w:ind w:left="1080"/>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512">
    <w:name w:val="Таблица-список 512"/>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612">
    <w:name w:val="Таблица-список 612"/>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style>
  <w:style w:type="table" w:customStyle="1" w:styleId="-712">
    <w:name w:val="Таблица-список 712"/>
    <w:basedOn w:val="af5"/>
    <w:rsid w:val="00B242E3"/>
    <w:pPr>
      <w:ind w:left="1080"/>
    </w:pPr>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single" w:sz="12" w:space="0" w:color="008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812">
    <w:name w:val="Таблица-список 812"/>
    <w:basedOn w:val="af5"/>
    <w:rsid w:val="00B242E3"/>
    <w:pPr>
      <w:ind w:left="1080"/>
    </w:pPr>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style>
  <w:style w:type="table" w:customStyle="1" w:styleId="12f7">
    <w:name w:val="Тема таблицы12"/>
    <w:basedOn w:val="af5"/>
    <w:rsid w:val="00B242E3"/>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ветлая заливка - Акцент 1112"/>
    <w:basedOn w:val="af5"/>
    <w:uiPriority w:val="60"/>
    <w:rsid w:val="00B242E3"/>
    <w:rPr>
      <w:rFonts w:ascii="Times New Roman" w:hAnsi="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3DFEE"/>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3DFEE"/>
      </w:tcPr>
    </w:tblStylePr>
  </w:style>
  <w:style w:type="table" w:customStyle="1" w:styleId="2136">
    <w:name w:val="Светлая заливка213"/>
    <w:basedOn w:val="af5"/>
    <w:uiPriority w:val="60"/>
    <w:rsid w:val="00B242E3"/>
    <w:rPr>
      <w:rFonts w:ascii="Times New Roma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2121">
    <w:name w:val="Средний список 12121"/>
    <w:basedOn w:val="af5"/>
    <w:uiPriority w:val="65"/>
    <w:rsid w:val="00B242E3"/>
    <w:rPr>
      <w:rFonts w:ascii="Times New Roman" w:hAnsi="Times New Roman"/>
      <w:color w:val="000000"/>
    </w:rPr>
    <w:tblPr>
      <w:tblBorders>
        <w:top w:val="single" w:sz="8" w:space="0" w:color="000000"/>
        <w:bottom w:val="single" w:sz="8" w:space="0" w:color="000000"/>
      </w:tblBorders>
    </w:tblPr>
    <w:tblStylePr w:type="firstRow">
      <w:rPr>
        <w:rFonts w:ascii="SimSun" w:eastAsia="Times New Roman" w:hAnsi="SimSun"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25120">
    <w:name w:val="Сетка таблицы2512"/>
    <w:basedOn w:val="af5"/>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Сетка таблицы313"/>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
    <w:basedOn w:val="af5"/>
    <w:uiPriority w:val="3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2">
    <w:name w:val="3 варианта 7 групп9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2">
    <w:name w:val="3 варианта 7 групп21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2">
    <w:name w:val="3 варианта 7 групп31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2">
    <w:name w:val="3 варианта 7 групп51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2">
    <w:name w:val="3 варианта 7 групп61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2">
    <w:name w:val="3 варианта 7 групп71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2">
    <w:name w:val="3 варианта 7 групп812"/>
    <w:basedOn w:val="af5"/>
    <w:uiPriority w:val="99"/>
    <w:rsid w:val="00B242E3"/>
    <w:pPr>
      <w:jc w:val="center"/>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1320">
    <w:name w:val="Светлая заливка1132"/>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TableGridReport8">
    <w:name w:val="Table Grid Report8"/>
    <w:basedOn w:val="af5"/>
    <w:uiPriority w:val="59"/>
    <w:locked/>
    <w:rsid w:val="00B242E3"/>
    <w:pPr>
      <w:spacing w:after="200" w:line="276" w:lineRule="auto"/>
      <w:ind w:left="1080"/>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 56"/>
    <w:basedOn w:val="af5"/>
    <w:locked/>
    <w:rsid w:val="00B242E3"/>
    <w:pPr>
      <w:spacing w:after="200" w:line="276" w:lineRule="auto"/>
      <w:ind w:left="1080"/>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5f3">
    <w:name w:val="Папушкин5"/>
    <w:basedOn w:val="afff1"/>
    <w:rsid w:val="00B242E3"/>
    <w:pPr>
      <w:spacing w:after="200" w:line="276" w:lineRule="auto"/>
      <w:ind w:left="0"/>
      <w:jc w:val="center"/>
    </w:pPr>
    <w:rPr>
      <w:rFonts w:ascii="Arial" w:hAnsi="Arial"/>
      <w:sz w:val="18"/>
      <w:szCs w:val="18"/>
      <w:lang w:val="en-US" w:bidi="en-US"/>
    </w:rPr>
    <w:tblPr/>
    <w:tcPr>
      <w:shd w:val="clear" w:color="auto" w:fill="auto"/>
      <w:vAlign w:val="center"/>
    </w:tcPr>
    <w:tblStylePr w:type="firstRow">
      <w:rPr>
        <w:b/>
      </w:rPr>
      <w:tblPr/>
      <w:tcPr>
        <w:tcBorders>
          <w:top w:val="thinThickSmallGap" w:sz="24" w:space="0" w:color="auto"/>
          <w:left w:val="thinThickSmallGap" w:sz="24" w:space="0" w:color="auto"/>
          <w:bottom w:val="none" w:sz="0" w:space="0" w:color="auto"/>
          <w:right w:val="none" w:sz="0" w:space="0" w:color="auto"/>
          <w:insideH w:val="none" w:sz="0" w:space="0" w:color="auto"/>
          <w:insideV w:val="single" w:sz="6" w:space="0" w:color="auto"/>
          <w:tl2br w:val="none" w:sz="0" w:space="0" w:color="auto"/>
          <w:tr2bl w:val="none" w:sz="0" w:space="0" w:color="auto"/>
        </w:tcBorders>
        <w:shd w:val="clear" w:color="auto" w:fill="D9D9D9"/>
      </w:tcPr>
    </w:tblStylePr>
    <w:tblStylePr w:type="lastRow">
      <w:tblPr/>
      <w:tcPr>
        <w:tcBorders>
          <w:top w:val="none" w:sz="0" w:space="0" w:color="auto"/>
          <w:left w:val="thinThickSmallGap" w:sz="24" w:space="0" w:color="auto"/>
          <w:bottom w:val="none" w:sz="0" w:space="0" w:color="auto"/>
          <w:right w:val="none" w:sz="0" w:space="0" w:color="auto"/>
          <w:insideH w:val="none" w:sz="0" w:space="0" w:color="auto"/>
          <w:insideV w:val="nil"/>
          <w:tl2br w:val="none" w:sz="0" w:space="0" w:color="auto"/>
          <w:tr2bl w:val="none" w:sz="0" w:space="0" w:color="auto"/>
        </w:tcBorders>
        <w:shd w:val="clear" w:color="auto" w:fill="D9D9D9"/>
      </w:tcPr>
    </w:tblStylePr>
    <w:tblStylePr w:type="band1Horz">
      <w:tblPr/>
      <w:tcPr>
        <w:tcBorders>
          <w:top w:val="single" w:sz="6" w:space="0" w:color="auto"/>
          <w:left w:val="single" w:sz="6"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D9D9D9"/>
      </w:tcPr>
    </w:tblStylePr>
    <w:tblStylePr w:type="band2Horz">
      <w:tblPr/>
      <w:tcPr>
        <w:shd w:val="clear" w:color="auto" w:fill="FFFFFF"/>
      </w:tcPr>
    </w:tblStylePr>
  </w:style>
  <w:style w:type="table" w:customStyle="1" w:styleId="525">
    <w:name w:val="Сетка таблицы 525"/>
    <w:basedOn w:val="af5"/>
    <w:rsid w:val="00B242E3"/>
    <w:pPr>
      <w:spacing w:after="200" w:line="276" w:lineRule="auto"/>
      <w:ind w:left="1080"/>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354">
    <w:name w:val="Столбцы таблицы 35"/>
    <w:basedOn w:val="af5"/>
    <w:rsid w:val="00B242E3"/>
    <w:pPr>
      <w:widowControl w:val="0"/>
      <w:adjustRightInd w:val="0"/>
      <w:spacing w:after="200" w:line="360" w:lineRule="atLeast"/>
      <w:ind w:firstLine="567"/>
      <w:jc w:val="both"/>
      <w:textAlignment w:val="baseline"/>
    </w:pPr>
    <w:rPr>
      <w:b/>
      <w:bCs/>
      <w:lang w:val="en-US" w:bidi="en-U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451">
    <w:name w:val="Столбцы таблицы 45"/>
    <w:basedOn w:val="af5"/>
    <w:rsid w:val="00B242E3"/>
    <w:pPr>
      <w:widowControl w:val="0"/>
      <w:adjustRightInd w:val="0"/>
      <w:spacing w:after="200" w:line="360" w:lineRule="atLeast"/>
      <w:ind w:firstLine="567"/>
      <w:jc w:val="both"/>
      <w:textAlignment w:val="baseline"/>
    </w:pPr>
    <w:rPr>
      <w:lang w:val="en-US" w:bidi="en-U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2">
    <w:name w:val="Столбцы таблицы 55"/>
    <w:basedOn w:val="af5"/>
    <w:rsid w:val="00B242E3"/>
    <w:pPr>
      <w:widowControl w:val="0"/>
      <w:adjustRightInd w:val="0"/>
      <w:spacing w:after="200" w:line="360" w:lineRule="atLeast"/>
      <w:ind w:firstLine="567"/>
      <w:jc w:val="both"/>
      <w:textAlignment w:val="baseline"/>
    </w:pPr>
    <w:rPr>
      <w:lang w:val="en-US" w:bidi="en-US"/>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5"/>
    <w:rsid w:val="00B242E3"/>
    <w:pPr>
      <w:widowControl w:val="0"/>
      <w:adjustRightInd w:val="0"/>
      <w:spacing w:after="200" w:line="360" w:lineRule="atLeast"/>
      <w:ind w:firstLine="567"/>
      <w:jc w:val="both"/>
      <w:textAlignment w:val="baseline"/>
    </w:pPr>
    <w:rPr>
      <w:lang w:val="en-US" w:bidi="en-US"/>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55">
    <w:name w:val="Столбцы таблицы 25"/>
    <w:basedOn w:val="af5"/>
    <w:rsid w:val="00B242E3"/>
    <w:pPr>
      <w:widowControl w:val="0"/>
      <w:adjustRightInd w:val="0"/>
      <w:spacing w:after="200" w:line="360" w:lineRule="atLeast"/>
      <w:ind w:firstLine="567"/>
      <w:jc w:val="both"/>
      <w:textAlignment w:val="baseline"/>
    </w:pPr>
    <w:rPr>
      <w:b/>
      <w:bCs/>
      <w:lang w:val="en-US" w:bidi="en-U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5">
    <w:name w:val="Таблица-список 25"/>
    <w:basedOn w:val="af5"/>
    <w:rsid w:val="00B242E3"/>
    <w:pPr>
      <w:widowControl w:val="0"/>
      <w:adjustRightInd w:val="0"/>
      <w:spacing w:after="200" w:line="360" w:lineRule="atLeast"/>
      <w:ind w:firstLine="567"/>
      <w:jc w:val="both"/>
      <w:textAlignment w:val="baseline"/>
    </w:pPr>
    <w:rPr>
      <w:lang w:val="en-US" w:bidi="en-US"/>
    </w:rPr>
    <w:tblPr>
      <w:tblBorders>
        <w:bottom w:val="single" w:sz="12" w:space="0" w:color="808080"/>
      </w:tblBorders>
    </w:tblPr>
    <w:tblStylePr w:type="firstRow">
      <w:rPr>
        <w:b/>
        <w:b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5f4">
    <w:name w:val="Современная таблица5"/>
    <w:basedOn w:val="af5"/>
    <w:rsid w:val="00B242E3"/>
    <w:pPr>
      <w:widowControl w:val="0"/>
      <w:adjustRightInd w:val="0"/>
      <w:spacing w:after="200" w:line="360" w:lineRule="atLeast"/>
      <w:ind w:firstLine="567"/>
      <w:jc w:val="both"/>
      <w:textAlignment w:val="baseline"/>
    </w:pPr>
    <w:rPr>
      <w:lang w:val="en-US" w:bidi="en-US"/>
    </w:rPr>
    <w:tblPr>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11221">
    <w:name w:val="Средний список 112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5"/>
    <w:uiPriority w:val="65"/>
    <w:rsid w:val="00B242E3"/>
    <w:pPr>
      <w:spacing w:after="200" w:line="276" w:lineRule="auto"/>
    </w:pPr>
    <w:rPr>
      <w:color w:val="000000"/>
      <w:lang w:val="en-US" w:bidi="en-US"/>
    </w:rPr>
    <w:tblPr>
      <w:tblBorders>
        <w:top w:val="single" w:sz="8" w:space="0" w:color="4F81BD"/>
        <w:bottom w:val="single" w:sz="8" w:space="0" w:color="4F81BD"/>
      </w:tblBorders>
    </w:tblPr>
    <w:tblStylePr w:type="firstRow">
      <w:rPr>
        <w:rFonts w:ascii="Wingdings" w:eastAsia="Times New Roman" w:hAnsi="Wingdings"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5f5">
    <w:name w:val="Стандартная таблица5"/>
    <w:basedOn w:val="af5"/>
    <w:rsid w:val="00B242E3"/>
    <w:pPr>
      <w:widowControl w:val="0"/>
      <w:adjustRightInd w:val="0"/>
      <w:spacing w:before="120" w:after="120" w:line="276" w:lineRule="auto"/>
      <w:ind w:firstLine="567"/>
      <w:jc w:val="both"/>
      <w:textAlignment w:val="baseline"/>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175">
    <w:name w:val="Классическая таблица 17"/>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5b">
    <w:name w:val="Простая таблица 15"/>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8000"/>
        <w:bottom w:val="single" w:sz="12" w:space="0" w:color="008000"/>
      </w:tblBorders>
    </w:tblPr>
    <w:tcPr>
      <w:shd w:val="clear" w:color="auto" w:fill="auto"/>
    </w:tcPr>
    <w:tblStylePr w:type="firstRow">
      <w:tblPr/>
      <w:tcPr>
        <w:tcBorders>
          <w:top w:val="none" w:sz="0" w:space="0" w:color="auto"/>
          <w:left w:val="single" w:sz="6" w:space="0" w:color="008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56">
    <w:name w:val="Изящная таблица 25"/>
    <w:basedOn w:val="af5"/>
    <w:rsid w:val="00B242E3"/>
    <w:pPr>
      <w:widowControl w:val="0"/>
      <w:adjustRightInd w:val="0"/>
      <w:spacing w:before="120" w:after="120" w:line="276" w:lineRule="auto"/>
      <w:ind w:firstLine="567"/>
      <w:jc w:val="both"/>
      <w:textAlignment w:val="baseline"/>
    </w:pPr>
    <w:rPr>
      <w:lang w:val="en-US" w:bidi="en-US"/>
    </w:rPr>
    <w:tblPr>
      <w:tblBorders>
        <w:left w:val="single" w:sz="6" w:space="0" w:color="000000"/>
        <w:right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51">
    <w:name w:val="Веб-таблица 15"/>
    <w:basedOn w:val="af5"/>
    <w:rsid w:val="00B242E3"/>
    <w:pPr>
      <w:widowControl w:val="0"/>
      <w:adjustRightInd w:val="0"/>
      <w:spacing w:before="120" w:after="120" w:line="276" w:lineRule="auto"/>
      <w:ind w:firstLine="567"/>
      <w:jc w:val="both"/>
      <w:textAlignment w:val="baseline"/>
    </w:pPr>
    <w:rPr>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50">
    <w:name w:val="Веб-таблица 25"/>
    <w:basedOn w:val="af5"/>
    <w:rsid w:val="00B242E3"/>
    <w:pPr>
      <w:widowControl w:val="0"/>
      <w:adjustRightInd w:val="0"/>
      <w:spacing w:before="120" w:after="120" w:line="276" w:lineRule="auto"/>
      <w:ind w:firstLine="567"/>
      <w:jc w:val="both"/>
      <w:textAlignment w:val="baseline"/>
    </w:pPr>
    <w:rPr>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6f0">
    <w:name w:val="Изысканная таблица6"/>
    <w:basedOn w:val="af5"/>
    <w:rsid w:val="00B242E3"/>
    <w:pPr>
      <w:widowControl w:val="0"/>
      <w:adjustRightInd w:val="0"/>
      <w:spacing w:before="120" w:after="120" w:line="276" w:lineRule="auto"/>
      <w:ind w:firstLine="567"/>
      <w:jc w:val="both"/>
      <w:textAlignment w:val="baseline"/>
    </w:pPr>
    <w:rPr>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69">
    <w:name w:val="Изящная таблица 16"/>
    <w:basedOn w:val="af5"/>
    <w:rsid w:val="00B242E3"/>
    <w:pPr>
      <w:widowControl w:val="0"/>
      <w:adjustRightInd w:val="0"/>
      <w:spacing w:before="120" w:after="120" w:line="276" w:lineRule="auto"/>
      <w:ind w:firstLine="567"/>
      <w:jc w:val="both"/>
      <w:textAlignment w:val="baseline"/>
    </w:pPr>
    <w:rPr>
      <w:lang w:val="en-US" w:bidi="en-US"/>
    </w:rPr>
    <w:tblPr/>
    <w:tblStylePr w:type="firstRow">
      <w:tblPr/>
      <w:tcPr>
        <w:tcBorders>
          <w:top w:val="single" w:sz="6" w:space="0" w:color="000000"/>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65">
    <w:name w:val="Классическая таблица 26"/>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72">
    <w:name w:val="Сетка таблицы117"/>
    <w:basedOn w:val="af5"/>
    <w:uiPriority w:val="59"/>
    <w:rsid w:val="00B242E3"/>
    <w:pPr>
      <w:spacing w:after="200" w:line="276"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
    <w:basedOn w:val="af5"/>
    <w:uiPriority w:val="59"/>
    <w:rsid w:val="00B242E3"/>
    <w:pPr>
      <w:spacing w:after="200" w:line="276"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 86"/>
    <w:basedOn w:val="af5"/>
    <w:rsid w:val="00B242E3"/>
    <w:pPr>
      <w:widowControl w:val="0"/>
      <w:adjustRightInd w:val="0"/>
      <w:spacing w:before="120" w:after="120" w:line="276" w:lineRule="auto"/>
      <w:ind w:firstLine="567"/>
      <w:jc w:val="both"/>
      <w:textAlignment w:val="baseline"/>
    </w:pPr>
    <w:rPr>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57">
    <w:name w:val="Сетка таблицы 25"/>
    <w:basedOn w:val="af5"/>
    <w:rsid w:val="00B242E3"/>
    <w:pPr>
      <w:widowControl w:val="0"/>
      <w:adjustRightInd w:val="0"/>
      <w:spacing w:before="120" w:after="120" w:line="276" w:lineRule="auto"/>
      <w:ind w:firstLine="567"/>
      <w:jc w:val="both"/>
      <w:textAlignment w:val="baseline"/>
    </w:pPr>
    <w:rPr>
      <w:lang w:val="en-US" w:bidi="en-US"/>
    </w:rPr>
    <w:tblPr>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5c">
    <w:name w:val="Сетка таблицы 15"/>
    <w:basedOn w:val="af5"/>
    <w:rsid w:val="00B242E3"/>
    <w:pPr>
      <w:widowControl w:val="0"/>
      <w:adjustRightInd w:val="0"/>
      <w:spacing w:before="120" w:after="120" w:line="276" w:lineRule="auto"/>
      <w:ind w:firstLine="567"/>
      <w:jc w:val="both"/>
      <w:textAlignment w:val="baseline"/>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83">
    <w:name w:val="Светлая заливка18"/>
    <w:basedOn w:val="af5"/>
    <w:uiPriority w:val="60"/>
    <w:rsid w:val="00B242E3"/>
    <w:pPr>
      <w:spacing w:after="200" w:line="276" w:lineRule="auto"/>
    </w:pPr>
    <w:rPr>
      <w:rFonts w:ascii="Arial" w:hAnsi="Arial"/>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240">
    <w:name w:val="Средний список 124"/>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Segoe UI" w:eastAsia="Times New Roman" w:hAnsi="Segoe UI"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2540">
    <w:name w:val="Сетка таблицы254"/>
    <w:basedOn w:val="af5"/>
    <w:rsid w:val="00B242E3"/>
    <w:pPr>
      <w:spacing w:after="200" w:line="276"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230">
    <w:name w:val="Светлая заливка1123"/>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55">
    <w:name w:val="Простая таблица 35"/>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2-419">
    <w:name w:val="Средняя заливка 2 - Акцент 419"/>
    <w:basedOn w:val="af5"/>
    <w:uiPriority w:val="64"/>
    <w:rsid w:val="00B242E3"/>
    <w:pPr>
      <w:spacing w:after="200" w:line="276" w:lineRule="auto"/>
    </w:pPr>
    <w:rPr>
      <w:lang w:val="en-US" w:bidi="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1520">
    <w:name w:val="Светлая заливка1152"/>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1101">
    <w:name w:val="Светлая заливка11110"/>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56">
    <w:name w:val="Светлая заливка35"/>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LightShading12">
    <w:name w:val="Light Shading12"/>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240">
    <w:name w:val="Светлая заливка1124"/>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452">
    <w:name w:val="Сетка таблицы45"/>
    <w:basedOn w:val="af5"/>
    <w:uiPriority w:val="59"/>
    <w:rsid w:val="00B242E3"/>
    <w:pPr>
      <w:spacing w:after="200" w:line="276" w:lineRule="auto"/>
    </w:pPr>
    <w:rPr>
      <w:rFonts w:ascii="Calibri" w:eastAsia="Calibri" w:hAnsi="Calibr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2ffff5">
    <w:name w:val="рпдлпжлопж2"/>
    <w:basedOn w:val="af5"/>
    <w:uiPriority w:val="99"/>
    <w:rsid w:val="00B242E3"/>
    <w:pPr>
      <w:spacing w:after="200" w:line="276" w:lineRule="auto"/>
      <w:jc w:val="right"/>
    </w:pPr>
    <w:rPr>
      <w:rFonts w:ascii="Arial" w:eastAsia="Calibri" w:hAnsi="Arial"/>
      <w:sz w:val="18"/>
      <w:lang w:val="en-US" w:bidi="en-US"/>
    </w:rPr>
    <w:tblPr/>
    <w:tcPr>
      <w:vAlign w:val="center"/>
    </w:tcPr>
    <w:tblStylePr w:type="firstRow">
      <w:pPr>
        <w:jc w:val="right"/>
      </w:pPr>
      <w:rPr>
        <w:rFonts w:ascii="New York" w:hAnsi="New York"/>
        <w:b/>
        <w:sz w:val="18"/>
      </w:rPr>
      <w:tblPr/>
      <w:tcPr>
        <w:tcBorders>
          <w:top w:val="none" w:sz="0" w:space="0" w:color="auto"/>
          <w:left w:val="single" w:sz="4"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BFBFBF"/>
      </w:tcPr>
    </w:tblStylePr>
    <w:tblStylePr w:type="firstCol">
      <w:rPr>
        <w:rFonts w:ascii="New York" w:hAnsi="New York"/>
        <w:sz w:val="18"/>
      </w:rPr>
      <w:tblPr/>
      <w:tcPr>
        <w:tcBorders>
          <w:top w:val="none" w:sz="0" w:space="0" w:color="auto"/>
          <w:left w:val="none" w:sz="0" w:space="0" w:color="auto"/>
          <w:bottom w:val="none" w:sz="0" w:space="0" w:color="auto"/>
          <w:right w:val="single" w:sz="4" w:space="0" w:color="auto"/>
          <w:insideH w:val="none" w:sz="0" w:space="0" w:color="auto"/>
          <w:insideV w:val="none" w:sz="0" w:space="0" w:color="auto"/>
          <w:tl2br w:val="none" w:sz="0" w:space="0" w:color="auto"/>
          <w:tr2bl w:val="none" w:sz="0" w:space="0" w:color="auto"/>
        </w:tcBorders>
      </w:tcPr>
    </w:tblStylePr>
    <w:tblStylePr w:type="band1Vert">
      <w:pPr>
        <w:jc w:val="right"/>
      </w:pPr>
      <w:rPr>
        <w:rFonts w:ascii="New York" w:hAnsi="New York"/>
        <w:sz w:val="18"/>
      </w:rPr>
    </w:tblStylePr>
    <w:tblStylePr w:type="band2Vert">
      <w:pPr>
        <w:jc w:val="right"/>
      </w:pPr>
      <w:rPr>
        <w:rFonts w:ascii="New York" w:hAnsi="New York"/>
        <w:sz w:val="18"/>
      </w:rPr>
    </w:tblStylePr>
    <w:tblStylePr w:type="band1Horz">
      <w:pPr>
        <w:jc w:val="right"/>
      </w:pPr>
      <w:rPr>
        <w:rFonts w:ascii="New York" w:hAnsi="New York"/>
        <w:sz w:val="18"/>
      </w:rPr>
    </w:tblStylePr>
    <w:tblStylePr w:type="band2Horz">
      <w:pPr>
        <w:jc w:val="right"/>
      </w:pPr>
      <w:rPr>
        <w:rFonts w:ascii="New York" w:hAnsi="New York"/>
        <w:sz w:val="18"/>
      </w:rPr>
      <w:tblPr/>
      <w:tcPr>
        <w:shd w:val="clear" w:color="auto" w:fill="BFBFBF"/>
      </w:tcPr>
    </w:tblStylePr>
  </w:style>
  <w:style w:type="table" w:customStyle="1" w:styleId="3128">
    <w:name w:val="Светлая заливка312"/>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5150">
    <w:name w:val="Сетка таблицы 515"/>
    <w:basedOn w:val="af5"/>
    <w:rsid w:val="00B242E3"/>
    <w:pPr>
      <w:spacing w:after="200" w:line="276" w:lineRule="auto"/>
      <w:ind w:left="1080"/>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113">
    <w:name w:val="Table Grid113"/>
    <w:basedOn w:val="af5"/>
    <w:rsid w:val="00B242E3"/>
    <w:pPr>
      <w:spacing w:after="200" w:line="276"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1"/>
    <w:rsid w:val="00B242E3"/>
    <w:pPr>
      <w:spacing w:after="200" w:line="276" w:lineRule="auto"/>
      <w:ind w:left="0"/>
      <w:jc w:val="center"/>
    </w:pPr>
    <w:rPr>
      <w:rFonts w:ascii="Arial" w:hAnsi="Arial"/>
      <w:sz w:val="18"/>
      <w:szCs w:val="18"/>
      <w:lang w:val="en-US" w:bidi="en-US"/>
    </w:rPr>
    <w:tblPr/>
    <w:tcPr>
      <w:shd w:val="clear" w:color="auto" w:fill="auto"/>
      <w:vAlign w:val="center"/>
    </w:tcPr>
    <w:tblStylePr w:type="firstRow">
      <w:rPr>
        <w:b/>
      </w:rPr>
      <w:tblPr/>
      <w:tcPr>
        <w:tcBorders>
          <w:top w:val="thinThickSmallGap" w:sz="24" w:space="0" w:color="auto"/>
          <w:left w:val="thinThickSmallGap" w:sz="24" w:space="0" w:color="auto"/>
          <w:bottom w:val="none" w:sz="0" w:space="0" w:color="auto"/>
          <w:right w:val="none" w:sz="0" w:space="0" w:color="auto"/>
          <w:insideH w:val="none" w:sz="0" w:space="0" w:color="auto"/>
          <w:insideV w:val="single" w:sz="6" w:space="0" w:color="auto"/>
          <w:tl2br w:val="none" w:sz="0" w:space="0" w:color="auto"/>
          <w:tr2bl w:val="none" w:sz="0" w:space="0" w:color="auto"/>
        </w:tcBorders>
        <w:shd w:val="clear" w:color="auto" w:fill="D9D9D9"/>
      </w:tcPr>
    </w:tblStylePr>
    <w:tblStylePr w:type="lastRow">
      <w:tblPr/>
      <w:tcPr>
        <w:tcBorders>
          <w:top w:val="none" w:sz="0" w:space="0" w:color="auto"/>
          <w:left w:val="thinThickSmallGap" w:sz="24" w:space="0" w:color="auto"/>
          <w:bottom w:val="none" w:sz="0" w:space="0" w:color="auto"/>
          <w:right w:val="none" w:sz="0" w:space="0" w:color="auto"/>
          <w:insideH w:val="none" w:sz="0" w:space="0" w:color="auto"/>
          <w:insideV w:val="nil"/>
          <w:tl2br w:val="none" w:sz="0" w:space="0" w:color="auto"/>
          <w:tr2bl w:val="none" w:sz="0" w:space="0" w:color="auto"/>
        </w:tcBorders>
        <w:shd w:val="clear" w:color="auto" w:fill="D9D9D9"/>
      </w:tcPr>
    </w:tblStylePr>
    <w:tblStylePr w:type="band1Horz">
      <w:tblPr/>
      <w:tcPr>
        <w:tcBorders>
          <w:top w:val="single" w:sz="6" w:space="0" w:color="auto"/>
          <w:left w:val="single" w:sz="6"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f5"/>
    <w:rsid w:val="00B242E3"/>
    <w:pPr>
      <w:spacing w:after="200" w:line="276" w:lineRule="auto"/>
      <w:ind w:left="1080"/>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4140">
    <w:name w:val="Столбцы таблицы 414"/>
    <w:basedOn w:val="af5"/>
    <w:rsid w:val="00B242E3"/>
    <w:pPr>
      <w:widowControl w:val="0"/>
      <w:adjustRightInd w:val="0"/>
      <w:spacing w:after="200" w:line="360" w:lineRule="atLeast"/>
      <w:ind w:firstLine="567"/>
      <w:jc w:val="both"/>
      <w:textAlignment w:val="baseline"/>
    </w:pPr>
    <w:rPr>
      <w:lang w:val="en-US" w:bidi="en-U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0">
    <w:name w:val="Столбцы таблицы 514"/>
    <w:basedOn w:val="af5"/>
    <w:rsid w:val="00B242E3"/>
    <w:pPr>
      <w:widowControl w:val="0"/>
      <w:adjustRightInd w:val="0"/>
      <w:spacing w:after="200" w:line="360" w:lineRule="atLeast"/>
      <w:ind w:firstLine="567"/>
      <w:jc w:val="both"/>
      <w:textAlignment w:val="baseline"/>
    </w:pPr>
    <w:rPr>
      <w:lang w:val="en-US" w:bidi="en-US"/>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single" w:sz="6" w:space="0" w:color="80808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f5"/>
    <w:rsid w:val="00B242E3"/>
    <w:pPr>
      <w:widowControl w:val="0"/>
      <w:adjustRightInd w:val="0"/>
      <w:spacing w:after="200" w:line="360" w:lineRule="atLeast"/>
      <w:ind w:firstLine="567"/>
      <w:jc w:val="both"/>
      <w:textAlignment w:val="baseline"/>
    </w:pPr>
    <w:rPr>
      <w:lang w:val="en-US" w:bidi="en-US"/>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42">
    <w:name w:val="Столбцы таблицы 214"/>
    <w:basedOn w:val="af5"/>
    <w:rsid w:val="00B242E3"/>
    <w:pPr>
      <w:widowControl w:val="0"/>
      <w:adjustRightInd w:val="0"/>
      <w:spacing w:after="200" w:line="360" w:lineRule="atLeast"/>
      <w:ind w:firstLine="567"/>
      <w:jc w:val="both"/>
      <w:textAlignment w:val="baseline"/>
    </w:pPr>
    <w:rPr>
      <w:b/>
      <w:bCs/>
      <w:lang w:val="en-US" w:bidi="en-US"/>
    </w:rPr>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4">
    <w:name w:val="Таблица-список 214"/>
    <w:basedOn w:val="af5"/>
    <w:rsid w:val="00B242E3"/>
    <w:pPr>
      <w:widowControl w:val="0"/>
      <w:adjustRightInd w:val="0"/>
      <w:spacing w:after="200" w:line="360" w:lineRule="atLeast"/>
      <w:ind w:firstLine="567"/>
      <w:jc w:val="both"/>
      <w:textAlignment w:val="baseline"/>
    </w:pPr>
    <w:rPr>
      <w:lang w:val="en-US" w:bidi="en-US"/>
    </w:rPr>
    <w:tblPr>
      <w:tblBorders>
        <w:bottom w:val="single" w:sz="12" w:space="0" w:color="808080"/>
      </w:tblBorders>
    </w:tblPr>
    <w:tblStylePr w:type="firstRow">
      <w:rPr>
        <w:b/>
        <w:bCs/>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4b">
    <w:name w:val="Современная таблица14"/>
    <w:basedOn w:val="af5"/>
    <w:rsid w:val="00B242E3"/>
    <w:pPr>
      <w:widowControl w:val="0"/>
      <w:adjustRightInd w:val="0"/>
      <w:spacing w:after="200" w:line="360" w:lineRule="atLeast"/>
      <w:ind w:firstLine="567"/>
      <w:jc w:val="both"/>
      <w:textAlignment w:val="baseline"/>
    </w:pPr>
    <w:rPr>
      <w:lang w:val="en-US" w:bidi="en-US"/>
    </w:rPr>
    <w:tblPr>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111140">
    <w:name w:val="Средний список 11114"/>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5"/>
    <w:uiPriority w:val="65"/>
    <w:rsid w:val="00B242E3"/>
    <w:pPr>
      <w:spacing w:after="200" w:line="276" w:lineRule="auto"/>
    </w:pPr>
    <w:rPr>
      <w:color w:val="000000"/>
      <w:lang w:val="en-US" w:bidi="en-US"/>
    </w:rPr>
    <w:tblPr>
      <w:tblBorders>
        <w:top w:val="single" w:sz="8" w:space="0" w:color="4F81BD"/>
        <w:bottom w:val="single" w:sz="8" w:space="0" w:color="4F81BD"/>
      </w:tblBorders>
    </w:tblPr>
    <w:tblStylePr w:type="firstRow">
      <w:rPr>
        <w:rFonts w:ascii="Wingdings" w:eastAsia="Times New Roman" w:hAnsi="Wingdings" w:cs="Times New Roman"/>
      </w:rPr>
      <w:tblPr/>
      <w:tcPr>
        <w:tcBorders>
          <w:top w:val="nil"/>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4F81BD"/>
          <w:left w:val="single" w:sz="8"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D3DFEE"/>
      </w:tcPr>
    </w:tblStylePr>
    <w:tblStylePr w:type="band1Horz">
      <w:tblPr/>
      <w:tcPr>
        <w:shd w:val="clear" w:color="auto" w:fill="D3DFEE"/>
      </w:tcPr>
    </w:tblStylePr>
  </w:style>
  <w:style w:type="table" w:customStyle="1" w:styleId="14c">
    <w:name w:val="Стандартная таблица14"/>
    <w:basedOn w:val="af5"/>
    <w:rsid w:val="00B242E3"/>
    <w:pPr>
      <w:widowControl w:val="0"/>
      <w:adjustRightInd w:val="0"/>
      <w:spacing w:before="120" w:after="120" w:line="276" w:lineRule="auto"/>
      <w:ind w:firstLine="567"/>
      <w:jc w:val="both"/>
      <w:textAlignment w:val="baseline"/>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1144">
    <w:name w:val="Классическая таблица 114"/>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43">
    <w:name w:val="Изящная таблица 214"/>
    <w:basedOn w:val="af5"/>
    <w:rsid w:val="00B242E3"/>
    <w:pPr>
      <w:widowControl w:val="0"/>
      <w:adjustRightInd w:val="0"/>
      <w:spacing w:before="120" w:after="120" w:line="276" w:lineRule="auto"/>
      <w:ind w:firstLine="567"/>
      <w:jc w:val="both"/>
      <w:textAlignment w:val="baseline"/>
    </w:pPr>
    <w:rPr>
      <w:lang w:val="en-US" w:bidi="en-US"/>
    </w:rPr>
    <w:tblPr>
      <w:tblBorders>
        <w:left w:val="single" w:sz="6" w:space="0" w:color="000000"/>
        <w:right w:val="single" w:sz="6" w:space="0" w:color="000000"/>
      </w:tblBorders>
    </w:tbl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41">
    <w:name w:val="Веб-таблица 114"/>
    <w:basedOn w:val="af5"/>
    <w:rsid w:val="00B242E3"/>
    <w:pPr>
      <w:widowControl w:val="0"/>
      <w:adjustRightInd w:val="0"/>
      <w:spacing w:before="120" w:after="120" w:line="276" w:lineRule="auto"/>
      <w:ind w:firstLine="567"/>
      <w:jc w:val="both"/>
      <w:textAlignment w:val="baseline"/>
    </w:pPr>
    <w:rPr>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40">
    <w:name w:val="Веб-таблица 214"/>
    <w:basedOn w:val="af5"/>
    <w:rsid w:val="00B242E3"/>
    <w:pPr>
      <w:widowControl w:val="0"/>
      <w:adjustRightInd w:val="0"/>
      <w:spacing w:before="120" w:after="120" w:line="276" w:lineRule="auto"/>
      <w:ind w:firstLine="567"/>
      <w:jc w:val="both"/>
      <w:textAlignment w:val="baseline"/>
    </w:pPr>
    <w:rPr>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6">
    <w:name w:val="Веб-таблица 316"/>
    <w:basedOn w:val="af5"/>
    <w:rsid w:val="00B242E3"/>
    <w:pPr>
      <w:widowControl w:val="0"/>
      <w:adjustRightInd w:val="0"/>
      <w:spacing w:before="120" w:after="120" w:line="276" w:lineRule="auto"/>
      <w:ind w:firstLine="567"/>
      <w:jc w:val="both"/>
      <w:textAlignment w:val="baseline"/>
    </w:pPr>
    <w:rPr>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4d">
    <w:name w:val="Изысканная таблица14"/>
    <w:basedOn w:val="af5"/>
    <w:rsid w:val="00B242E3"/>
    <w:pPr>
      <w:widowControl w:val="0"/>
      <w:adjustRightInd w:val="0"/>
      <w:spacing w:before="120" w:after="120" w:line="276" w:lineRule="auto"/>
      <w:ind w:firstLine="567"/>
      <w:jc w:val="both"/>
      <w:textAlignment w:val="baseline"/>
    </w:pPr>
    <w:rPr>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45">
    <w:name w:val="Изящная таблица 114"/>
    <w:basedOn w:val="af5"/>
    <w:rsid w:val="00B242E3"/>
    <w:pPr>
      <w:widowControl w:val="0"/>
      <w:adjustRightInd w:val="0"/>
      <w:spacing w:before="120" w:after="120" w:line="276" w:lineRule="auto"/>
      <w:ind w:firstLine="567"/>
      <w:jc w:val="both"/>
      <w:textAlignment w:val="baseline"/>
    </w:pPr>
    <w:rPr>
      <w:lang w:val="en-US" w:bidi="en-US"/>
    </w:rPr>
    <w:tblPr/>
    <w:tblStylePr w:type="firstRow">
      <w:tblPr/>
      <w:tcPr>
        <w:tcBorders>
          <w:top w:val="single" w:sz="6" w:space="0" w:color="000000"/>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44">
    <w:name w:val="Классическая таблица 214"/>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50">
    <w:name w:val="Сетка таблицы215"/>
    <w:basedOn w:val="af5"/>
    <w:uiPriority w:val="59"/>
    <w:rsid w:val="00B242E3"/>
    <w:pPr>
      <w:spacing w:after="200" w:line="276"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
    <w:name w:val="Сетка таблицы 814"/>
    <w:basedOn w:val="af5"/>
    <w:rsid w:val="00B242E3"/>
    <w:pPr>
      <w:widowControl w:val="0"/>
      <w:adjustRightInd w:val="0"/>
      <w:spacing w:before="120" w:after="120" w:line="276" w:lineRule="auto"/>
      <w:ind w:firstLine="567"/>
      <w:jc w:val="both"/>
      <w:textAlignment w:val="baseline"/>
    </w:pPr>
    <w:rPr>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2145">
    <w:name w:val="Сетка таблицы 214"/>
    <w:basedOn w:val="af5"/>
    <w:rsid w:val="00B242E3"/>
    <w:pPr>
      <w:widowControl w:val="0"/>
      <w:adjustRightInd w:val="0"/>
      <w:spacing w:before="120" w:after="120" w:line="276" w:lineRule="auto"/>
      <w:ind w:firstLine="567"/>
      <w:jc w:val="both"/>
      <w:textAlignment w:val="baseline"/>
    </w:pPr>
    <w:rPr>
      <w:lang w:val="en-US" w:bidi="en-US"/>
    </w:rPr>
    <w:tblPr>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146">
    <w:name w:val="Сетка таблицы 114"/>
    <w:basedOn w:val="af5"/>
    <w:rsid w:val="00B242E3"/>
    <w:pPr>
      <w:widowControl w:val="0"/>
      <w:adjustRightInd w:val="0"/>
      <w:spacing w:before="120" w:after="120" w:line="276" w:lineRule="auto"/>
      <w:ind w:firstLine="567"/>
      <w:jc w:val="both"/>
      <w:textAlignment w:val="baseline"/>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3141">
    <w:name w:val="Простая таблица 314"/>
    <w:basedOn w:val="af5"/>
    <w:rsid w:val="00B242E3"/>
    <w:pPr>
      <w:widowControl w:val="0"/>
      <w:adjustRightInd w:val="0"/>
      <w:spacing w:before="120" w:after="120" w:line="276" w:lineRule="auto"/>
      <w:ind w:firstLine="567"/>
      <w:jc w:val="both"/>
      <w:textAlignment w:val="baseline"/>
    </w:pPr>
    <w:rPr>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2-4110">
    <w:name w:val="Средняя заливка 2 - Акцент 4110"/>
    <w:basedOn w:val="af5"/>
    <w:uiPriority w:val="64"/>
    <w:rsid w:val="00B242E3"/>
    <w:pPr>
      <w:spacing w:after="200" w:line="276" w:lineRule="auto"/>
    </w:pPr>
    <w:rPr>
      <w:lang w:val="en-US" w:bidi="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one" w:sz="0" w:space="0" w:color="auto"/>
          <w:tr2bl w:val="none" w:sz="0" w:space="0" w:color="auto"/>
        </w:tcBorders>
        <w:shd w:val="clear" w:color="auto" w:fill="8064A2"/>
      </w:tcPr>
    </w:tblStylePr>
    <w:tblStylePr w:type="lastCol">
      <w:rPr>
        <w:b/>
        <w:bCs/>
        <w:color w:val="FFFFFF"/>
      </w:rPr>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8064A2"/>
      </w:tc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single" w:sz="18" w:space="0" w:color="auto"/>
          <w:bottom w:val="nil"/>
          <w:right w:val="nil"/>
          <w:insideH w:val="nil"/>
          <w:insideV w:val="nil"/>
          <w:tl2br w:val="none" w:sz="0" w:space="0" w:color="auto"/>
          <w:tr2bl w:val="none" w:sz="0" w:space="0" w:color="auto"/>
        </w:tcBorders>
      </w:tcPr>
    </w:tblStylePr>
  </w:style>
  <w:style w:type="table" w:customStyle="1" w:styleId="1322">
    <w:name w:val="Средний список 132"/>
    <w:basedOn w:val="af5"/>
    <w:uiPriority w:val="65"/>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5"/>
    <w:uiPriority w:val="65"/>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428">
    <w:name w:val="Светлая заливка42"/>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231">
    <w:name w:val="Средний список 1123"/>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321">
    <w:name w:val="Средний список 113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421">
    <w:name w:val="Средний список 114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редний список 116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2146">
    <w:name w:val="Светлая заливка214"/>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1720">
    <w:name w:val="Средний список 117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920">
    <w:name w:val="Средний список 119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020">
    <w:name w:val="Средний список 1110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1120">
    <w:name w:val="Средний список 11111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220">
    <w:name w:val="Средний список 1112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320">
    <w:name w:val="Средний список 1113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1420">
    <w:name w:val="Средний список 11142"/>
    <w:basedOn w:val="af5"/>
    <w:uiPriority w:val="65"/>
    <w:rsid w:val="00B242E3"/>
    <w:pPr>
      <w:spacing w:after="200" w:line="276" w:lineRule="auto"/>
    </w:pPr>
    <w:rPr>
      <w:color w:val="000000"/>
      <w:lang w:val="en-US" w:bidi="en-US"/>
    </w:rPr>
    <w:tblPr>
      <w:tblBorders>
        <w:top w:val="single" w:sz="8" w:space="0" w:color="000000"/>
        <w:bottom w:val="single" w:sz="8" w:space="0" w:color="000000"/>
      </w:tblBorders>
    </w:tblPr>
    <w:tblStylePr w:type="firstRow">
      <w:rPr>
        <w:rFonts w:ascii="Wingdings" w:eastAsia="Times New Roman" w:hAnsi="Wingdings" w:cs="Times New Roman"/>
      </w:rPr>
      <w:tblPr/>
      <w:tcPr>
        <w:tcBorders>
          <w:top w:val="nil"/>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1F497D"/>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Pr/>
      <w:tcPr>
        <w:tcBorders>
          <w:top w:val="single" w:sz="8" w:space="0" w:color="000000"/>
          <w:left w:val="single" w:sz="8"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Vert">
      <w:tblPr/>
      <w:tcPr>
        <w:shd w:val="clear" w:color="auto" w:fill="C0C0C0"/>
      </w:tcPr>
    </w:tblStylePr>
    <w:tblStylePr w:type="band1Horz">
      <w:tblPr/>
      <w:tcPr>
        <w:shd w:val="clear" w:color="auto" w:fill="C0C0C0"/>
      </w:tcPr>
    </w:tblStylePr>
  </w:style>
  <w:style w:type="table" w:customStyle="1" w:styleId="11621">
    <w:name w:val="Светлая заливка1162"/>
    <w:basedOn w:val="af5"/>
    <w:uiPriority w:val="60"/>
    <w:rsid w:val="00B242E3"/>
    <w:pPr>
      <w:spacing w:after="200" w:line="276" w:lineRule="auto"/>
    </w:pPr>
    <w:rPr>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3320">
    <w:name w:val="Светлая заливка332"/>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1323">
    <w:name w:val="Светлая заливка132"/>
    <w:basedOn w:val="af5"/>
    <w:uiPriority w:val="60"/>
    <w:rsid w:val="00B242E3"/>
    <w:pPr>
      <w:spacing w:after="200" w:line="276" w:lineRule="auto"/>
    </w:pPr>
    <w:rPr>
      <w:rFonts w:ascii="Calibri" w:eastAsia="Calibri" w:hAnsi="Calibri"/>
      <w:color w:val="000000"/>
      <w:lang w:val="en-US" w:bidi="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one" w:sz="0" w:space="0" w:color="auto"/>
          <w:bottom w:val="nil"/>
          <w:right w:val="nil"/>
          <w:insideH w:val="nil"/>
          <w:insideV w:val="nil"/>
          <w:tl2br w:val="none" w:sz="0" w:space="0" w:color="auto"/>
          <w:tr2bl w:val="none" w:sz="0" w:space="0" w:color="auto"/>
        </w:tcBorders>
        <w:shd w:val="clear" w:color="auto" w:fill="C0C0C0"/>
      </w:tcPr>
    </w:tblStylePr>
  </w:style>
  <w:style w:type="table" w:customStyle="1" w:styleId="51120">
    <w:name w:val="Сетка таблицы 5112"/>
    <w:basedOn w:val="af5"/>
    <w:rsid w:val="00B242E3"/>
    <w:pPr>
      <w:spacing w:after="200" w:line="276" w:lineRule="auto"/>
    </w:pPr>
    <w:rPr>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Report110">
    <w:name w:val="Table Grid Report110"/>
    <w:basedOn w:val="af5"/>
    <w:uiPriority w:val="59"/>
    <w:rsid w:val="00B242E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2">
    <w:name w:val="Table Grid Report112"/>
    <w:basedOn w:val="af5"/>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Таблица-сетка 5 темная — акцент 312"/>
    <w:basedOn w:val="af5"/>
    <w:uiPriority w:val="50"/>
    <w:rsid w:val="00B242E3"/>
    <w:rPr>
      <w:rFonts w:ascii="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none" w:sz="0" w:space="0" w:color="auto"/>
          <w:bottom w:val="single" w:sz="4" w:space="0" w:color="FFFFFF"/>
          <w:right w:val="single" w:sz="4" w:space="0" w:color="FFFFFF"/>
          <w:insideH w:val="nil"/>
          <w:insideV w:val="nil"/>
          <w:tl2br w:val="none" w:sz="0" w:space="0" w:color="auto"/>
          <w:tr2bl w:val="none" w:sz="0" w:space="0" w:color="auto"/>
        </w:tcBorders>
        <w:shd w:val="clear" w:color="auto" w:fill="9BBB59"/>
      </w:tcPr>
    </w:tblStylePr>
    <w:tblStylePr w:type="lastRow">
      <w:rPr>
        <w:b/>
        <w:bCs/>
        <w:color w:val="FFFFFF"/>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9BBB59"/>
      </w:tcPr>
    </w:tblStylePr>
    <w:tblStylePr w:type="lastCol">
      <w:rPr>
        <w:b/>
        <w:bCs/>
        <w:color w:val="FFFFFF"/>
      </w:rPr>
      <w:tblPr/>
      <w:tcPr>
        <w:tcBorders>
          <w:top w:val="single" w:sz="4" w:space="0" w:color="FFFFFF"/>
          <w:left w:val="single" w:sz="4" w:space="0" w:color="FFFFFF"/>
          <w:bottom w:val="none" w:sz="0" w:space="0" w:color="auto"/>
          <w:right w:val="single" w:sz="4" w:space="0" w:color="FFFFFF"/>
          <w:insideH w:val="none" w:sz="0" w:space="0" w:color="auto"/>
          <w:insideV w:val="nil"/>
          <w:tl2br w:val="none" w:sz="0" w:space="0" w:color="auto"/>
          <w:tr2bl w:val="none" w:sz="0" w:space="0" w:color="auto"/>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5120">
    <w:name w:val="Таблица-сетка 5 темная12"/>
    <w:basedOn w:val="af5"/>
    <w:uiPriority w:val="50"/>
    <w:rsid w:val="00B242E3"/>
    <w:rPr>
      <w:rFonts w:ascii="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none" w:sz="0" w:space="0" w:color="auto"/>
          <w:bottom w:val="single" w:sz="4" w:space="0" w:color="FFFFFF"/>
          <w:right w:val="single" w:sz="4" w:space="0" w:color="FFFFFF"/>
          <w:insideH w:val="nil"/>
          <w:insideV w:val="nil"/>
          <w:tl2br w:val="none" w:sz="0" w:space="0" w:color="auto"/>
          <w:tr2bl w:val="none" w:sz="0" w:space="0" w:color="auto"/>
        </w:tcBorders>
        <w:shd w:val="clear" w:color="auto" w:fill="000000"/>
      </w:tcPr>
    </w:tblStylePr>
    <w:tblStylePr w:type="lastRow">
      <w:rPr>
        <w:b/>
        <w:bCs/>
        <w:color w:val="FFFFFF"/>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000000"/>
      </w:tcPr>
    </w:tblStylePr>
    <w:tblStylePr w:type="lastCol">
      <w:rPr>
        <w:b/>
        <w:bCs/>
        <w:color w:val="FFFFFF"/>
      </w:rPr>
      <w:tblPr/>
      <w:tcPr>
        <w:tcBorders>
          <w:top w:val="single" w:sz="4" w:space="0" w:color="FFFFFF"/>
          <w:left w:val="single" w:sz="4" w:space="0" w:color="FFFFFF"/>
          <w:bottom w:val="none" w:sz="0" w:space="0" w:color="auto"/>
          <w:right w:val="single" w:sz="4" w:space="0" w:color="FFFFFF"/>
          <w:insideH w:val="none" w:sz="0" w:space="0" w:color="auto"/>
          <w:insideV w:val="nil"/>
          <w:tl2br w:val="none" w:sz="0" w:space="0" w:color="auto"/>
          <w:tr2bl w:val="none" w:sz="0" w:space="0" w:color="auto"/>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11ffc">
    <w:name w:val="Нет списка11"/>
    <w:next w:val="af6"/>
    <w:uiPriority w:val="99"/>
    <w:semiHidden/>
    <w:unhideWhenUsed/>
    <w:rsid w:val="00B242E3"/>
  </w:style>
  <w:style w:type="table" w:customStyle="1" w:styleId="TableGridReport9">
    <w:name w:val="Table Grid Report9"/>
    <w:basedOn w:val="af5"/>
    <w:next w:val="afff1"/>
    <w:uiPriority w:val="59"/>
    <w:locked/>
    <w:rsid w:val="00B242E3"/>
    <w:pPr>
      <w:spacing w:after="200" w:line="276" w:lineRule="auto"/>
      <w:ind w:left="1080"/>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 57"/>
    <w:basedOn w:val="af5"/>
    <w:next w:val="53"/>
    <w:locked/>
    <w:rsid w:val="00B242E3"/>
    <w:pPr>
      <w:spacing w:after="200" w:line="276" w:lineRule="auto"/>
      <w:ind w:left="1080"/>
    </w:pPr>
    <w:rPr>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
    <w:name w:val="1 / 1.1 / 1.1.2"/>
    <w:basedOn w:val="af6"/>
    <w:next w:val="111111"/>
    <w:uiPriority w:val="99"/>
    <w:rsid w:val="00B242E3"/>
    <w:pPr>
      <w:numPr>
        <w:numId w:val="52"/>
      </w:numPr>
    </w:pPr>
  </w:style>
  <w:style w:type="table" w:customStyle="1" w:styleId="TableGrid15">
    <w:name w:val="Table Grid15"/>
    <w:basedOn w:val="af5"/>
    <w:next w:val="afff1"/>
    <w:rsid w:val="00B242E3"/>
    <w:pPr>
      <w:spacing w:after="200" w:line="276" w:lineRule="auto"/>
    </w:pPr>
    <w:rPr>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f1">
    <w:name w:val="Папушкин6"/>
    <w:basedOn w:val="afff1"/>
    <w:rsid w:val="00B242E3"/>
    <w:pPr>
      <w:spacing w:after="200" w:line="276" w:lineRule="auto"/>
      <w:ind w:left="0"/>
      <w:jc w:val="center"/>
    </w:pPr>
    <w:rPr>
      <w:rFonts w:ascii="Arial" w:hAnsi="Arial"/>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f5"/>
    <w:next w:val="53"/>
    <w:rsid w:val="00B242E3"/>
    <w:pPr>
      <w:spacing w:after="200" w:line="276" w:lineRule="auto"/>
      <w:ind w:left="1080"/>
    </w:pPr>
    <w:rPr>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63">
    <w:name w:val="Столбцы таблицы 36"/>
    <w:basedOn w:val="af5"/>
    <w:next w:val="37"/>
    <w:rsid w:val="00B242E3"/>
    <w:pPr>
      <w:widowControl w:val="0"/>
      <w:adjustRightInd w:val="0"/>
      <w:spacing w:after="200" w:line="360" w:lineRule="atLeast"/>
      <w:ind w:firstLine="567"/>
      <w:jc w:val="both"/>
      <w:textAlignment w:val="baseline"/>
    </w:pPr>
    <w:rPr>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1">
    <w:name w:val="Столбцы таблицы 46"/>
    <w:basedOn w:val="af5"/>
    <w:next w:val="47"/>
    <w:rsid w:val="00B242E3"/>
    <w:pPr>
      <w:widowControl w:val="0"/>
      <w:adjustRightInd w:val="0"/>
      <w:spacing w:after="200" w:line="360" w:lineRule="atLeast"/>
      <w:ind w:firstLine="567"/>
      <w:jc w:val="both"/>
      <w:textAlignment w:val="baseline"/>
    </w:pPr>
    <w:rPr>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2">
    <w:name w:val="Столбцы таблицы 56"/>
    <w:basedOn w:val="af5"/>
    <w:next w:val="57"/>
    <w:rsid w:val="00B242E3"/>
    <w:pPr>
      <w:widowControl w:val="0"/>
      <w:adjustRightInd w:val="0"/>
      <w:spacing w:after="200" w:line="360" w:lineRule="atLeast"/>
      <w:ind w:firstLine="567"/>
      <w:jc w:val="both"/>
      <w:textAlignment w:val="baseline"/>
    </w:pPr>
    <w:rPr>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0">
    <w:name w:val="Таблица-список 16"/>
    <w:basedOn w:val="af5"/>
    <w:next w:val="-1"/>
    <w:rsid w:val="00B242E3"/>
    <w:pPr>
      <w:widowControl w:val="0"/>
      <w:adjustRightInd w:val="0"/>
      <w:spacing w:after="200" w:line="360" w:lineRule="atLeast"/>
      <w:ind w:firstLine="567"/>
      <w:jc w:val="both"/>
      <w:textAlignment w:val="baseline"/>
    </w:pPr>
    <w:rPr>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6">
    <w:name w:val="Столбцы таблицы 26"/>
    <w:basedOn w:val="af5"/>
    <w:next w:val="29"/>
    <w:rsid w:val="00B242E3"/>
    <w:pPr>
      <w:widowControl w:val="0"/>
      <w:adjustRightInd w:val="0"/>
      <w:spacing w:after="200" w:line="360" w:lineRule="atLeast"/>
      <w:ind w:firstLine="567"/>
      <w:jc w:val="both"/>
      <w:textAlignment w:val="baseline"/>
    </w:pPr>
    <w:rPr>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
    <w:name w:val="Таблица-список 26"/>
    <w:basedOn w:val="af5"/>
    <w:next w:val="-2"/>
    <w:rsid w:val="00B242E3"/>
    <w:pPr>
      <w:widowControl w:val="0"/>
      <w:adjustRightInd w:val="0"/>
      <w:spacing w:after="200" w:line="360" w:lineRule="atLeast"/>
      <w:ind w:firstLine="567"/>
      <w:jc w:val="both"/>
      <w:textAlignment w:val="baseline"/>
    </w:pPr>
    <w:rPr>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f2">
    <w:name w:val="Современная таблица6"/>
    <w:basedOn w:val="af5"/>
    <w:next w:val="afffc"/>
    <w:rsid w:val="00B242E3"/>
    <w:pPr>
      <w:widowControl w:val="0"/>
      <w:adjustRightInd w:val="0"/>
      <w:spacing w:after="200" w:line="360" w:lineRule="atLeast"/>
      <w:ind w:firstLine="567"/>
      <w:jc w:val="both"/>
      <w:textAlignment w:val="baseline"/>
    </w:pPr>
    <w:rPr>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 - Акцент 116"/>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67">
    <w:name w:val="Простая таблица 26"/>
    <w:basedOn w:val="af5"/>
    <w:next w:val="2a"/>
    <w:rsid w:val="00B242E3"/>
    <w:pPr>
      <w:widowControl w:val="0"/>
      <w:adjustRightInd w:val="0"/>
      <w:spacing w:after="200" w:line="360" w:lineRule="atLeast"/>
      <w:ind w:firstLine="567"/>
      <w:jc w:val="both"/>
      <w:textAlignment w:val="baseline"/>
    </w:pPr>
    <w:rPr>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6f3">
    <w:name w:val="Стандартная таблица6"/>
    <w:basedOn w:val="af5"/>
    <w:next w:val="afffd"/>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4">
    <w:name w:val="Классическая таблица 18"/>
    <w:basedOn w:val="af5"/>
    <w:next w:val="1f"/>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a">
    <w:name w:val="Простая таблица 16"/>
    <w:basedOn w:val="af5"/>
    <w:next w:val="1f0"/>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8">
    <w:name w:val="Изящная таблица 26"/>
    <w:basedOn w:val="af5"/>
    <w:next w:val="2b"/>
    <w:rsid w:val="00B242E3"/>
    <w:pPr>
      <w:widowControl w:val="0"/>
      <w:adjustRightInd w:val="0"/>
      <w:spacing w:before="120" w:after="120" w:line="276" w:lineRule="auto"/>
      <w:ind w:firstLine="567"/>
      <w:jc w:val="both"/>
      <w:textAlignment w:val="baseline"/>
    </w:pPr>
    <w:rPr>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
    <w:name w:val="Веб-таблица 16"/>
    <w:basedOn w:val="af5"/>
    <w:next w:val="-10"/>
    <w:rsid w:val="00B242E3"/>
    <w:pPr>
      <w:widowControl w:val="0"/>
      <w:adjustRightInd w:val="0"/>
      <w:spacing w:before="120" w:after="120" w:line="276" w:lineRule="auto"/>
      <w:ind w:firstLine="567"/>
      <w:jc w:val="both"/>
      <w:textAlignment w:val="baseline"/>
    </w:pPr>
    <w:rPr>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0">
    <w:name w:val="Веб-таблица 26"/>
    <w:basedOn w:val="af5"/>
    <w:next w:val="-20"/>
    <w:rsid w:val="00B242E3"/>
    <w:pPr>
      <w:widowControl w:val="0"/>
      <w:adjustRightInd w:val="0"/>
      <w:spacing w:before="120" w:after="120" w:line="276" w:lineRule="auto"/>
      <w:ind w:firstLine="567"/>
      <w:jc w:val="both"/>
      <w:textAlignment w:val="baseline"/>
    </w:pPr>
    <w:rPr>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f5"/>
    <w:next w:val="-3"/>
    <w:rsid w:val="00B242E3"/>
    <w:pPr>
      <w:widowControl w:val="0"/>
      <w:adjustRightInd w:val="0"/>
      <w:spacing w:before="120" w:after="120" w:line="276" w:lineRule="auto"/>
      <w:ind w:firstLine="567"/>
      <w:jc w:val="both"/>
      <w:textAlignment w:val="baseline"/>
    </w:pPr>
    <w:rPr>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f0">
    <w:name w:val="Изысканная таблица7"/>
    <w:basedOn w:val="af5"/>
    <w:next w:val="affff0"/>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6">
    <w:name w:val="Изящная таблица 17"/>
    <w:basedOn w:val="af5"/>
    <w:next w:val="1f1"/>
    <w:rsid w:val="00B242E3"/>
    <w:pPr>
      <w:widowControl w:val="0"/>
      <w:adjustRightInd w:val="0"/>
      <w:spacing w:before="120" w:after="120" w:line="276" w:lineRule="auto"/>
      <w:ind w:firstLine="567"/>
      <w:jc w:val="both"/>
      <w:textAlignment w:val="baseline"/>
    </w:pPr>
    <w:rPr>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2">
    <w:name w:val="Классическая таблица 27"/>
    <w:basedOn w:val="af5"/>
    <w:next w:val="2e"/>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3">
    <w:name w:val="Сетка таблицы119"/>
    <w:basedOn w:val="af5"/>
    <w:next w:val="afff1"/>
    <w:uiPriority w:val="59"/>
    <w:rsid w:val="00B242E3"/>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5"/>
    <w:next w:val="afff1"/>
    <w:uiPriority w:val="59"/>
    <w:rsid w:val="00B242E3"/>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 87"/>
    <w:basedOn w:val="af5"/>
    <w:next w:val="82"/>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9">
    <w:name w:val="Сетка таблицы 26"/>
    <w:basedOn w:val="af5"/>
    <w:next w:val="2f3"/>
    <w:rsid w:val="00B242E3"/>
    <w:pPr>
      <w:widowControl w:val="0"/>
      <w:adjustRightInd w:val="0"/>
      <w:spacing w:before="120" w:after="120" w:line="276" w:lineRule="auto"/>
      <w:ind w:firstLine="567"/>
      <w:jc w:val="both"/>
      <w:textAlignment w:val="baseline"/>
    </w:pPr>
    <w:rPr>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b">
    <w:name w:val="Сетка таблицы 16"/>
    <w:basedOn w:val="af5"/>
    <w:next w:val="1f5"/>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f">
    <w:name w:val="Нет списка111"/>
    <w:next w:val="af6"/>
    <w:uiPriority w:val="99"/>
    <w:semiHidden/>
    <w:unhideWhenUsed/>
    <w:rsid w:val="00B242E3"/>
  </w:style>
  <w:style w:type="table" w:customStyle="1" w:styleId="193">
    <w:name w:val="Светлая заливка19"/>
    <w:basedOn w:val="af5"/>
    <w:uiPriority w:val="60"/>
    <w:rsid w:val="00B242E3"/>
    <w:pPr>
      <w:spacing w:after="200" w:line="276" w:lineRule="auto"/>
    </w:pPr>
    <w:rPr>
      <w:rFonts w:ascii="Arial"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0">
    <w:name w:val="Средний список 125"/>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Light" w:eastAsia="Times New Roman" w:hAnsi="Corbel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50">
    <w:name w:val="Сетка таблицы255"/>
    <w:basedOn w:val="af5"/>
    <w:next w:val="afff1"/>
    <w:rsid w:val="00B242E3"/>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a">
    <w:name w:val="Светлая заливка26"/>
    <w:basedOn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4">
    <w:name w:val="Сетка таблицы36"/>
    <w:basedOn w:val="af5"/>
    <w:next w:val="afff1"/>
    <w:uiPriority w:val="59"/>
    <w:rsid w:val="00B242E3"/>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9">
    <w:name w:val="Заголовок 2 уровень1"/>
    <w:basedOn w:val="af6"/>
    <w:uiPriority w:val="99"/>
    <w:rsid w:val="00B242E3"/>
  </w:style>
  <w:style w:type="numbering" w:customStyle="1" w:styleId="31f3">
    <w:name w:val="Заголовок 3 ур1"/>
    <w:basedOn w:val="af6"/>
    <w:uiPriority w:val="99"/>
    <w:rsid w:val="00B242E3"/>
  </w:style>
  <w:style w:type="paragraph" w:customStyle="1" w:styleId="2ffff6">
    <w:name w:val="Рецензия2"/>
    <w:next w:val="af3"/>
    <w:hidden/>
    <w:uiPriority w:val="99"/>
    <w:semiHidden/>
    <w:rsid w:val="00B242E3"/>
    <w:pPr>
      <w:spacing w:after="200" w:line="276" w:lineRule="auto"/>
    </w:pPr>
    <w:rPr>
      <w:rFonts w:ascii="Calibri" w:hAnsi="Calibri"/>
      <w:sz w:val="22"/>
      <w:szCs w:val="22"/>
      <w:lang w:val="en-US" w:eastAsia="en-US" w:bidi="en-US"/>
    </w:rPr>
  </w:style>
  <w:style w:type="table" w:customStyle="1" w:styleId="365">
    <w:name w:val="Простая таблица 36"/>
    <w:basedOn w:val="af5"/>
    <w:next w:val="3ff8"/>
    <w:rsid w:val="00B242E3"/>
    <w:pPr>
      <w:widowControl w:val="0"/>
      <w:adjustRightInd w:val="0"/>
      <w:spacing w:before="120" w:after="120" w:line="276" w:lineRule="auto"/>
      <w:ind w:firstLine="567"/>
      <w:jc w:val="both"/>
      <w:textAlignment w:val="baseline"/>
    </w:pPr>
    <w:rPr>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5"/>
    <w:uiPriority w:val="64"/>
    <w:rsid w:val="00B242E3"/>
    <w:pPr>
      <w:spacing w:after="200" w:line="276" w:lineRule="auto"/>
    </w:pPr>
    <w:rPr>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50">
    <w:name w:val="Светлая заливка1125"/>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ая заливка1153"/>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3">
    <w:name w:val="Светлая заливка11111"/>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6">
    <w:name w:val="Светлая заливка36"/>
    <w:basedOn w:val="af5"/>
    <w:next w:val="LightShading1"/>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60">
    <w:name w:val="Светлая заливка1126"/>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62">
    <w:name w:val="Сетка таблицы46"/>
    <w:basedOn w:val="af5"/>
    <w:next w:val="afff1"/>
    <w:uiPriority w:val="39"/>
    <w:rsid w:val="00B242E3"/>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e">
    <w:name w:val="рпдлпжлопж3"/>
    <w:basedOn w:val="af5"/>
    <w:uiPriority w:val="99"/>
    <w:rsid w:val="00B242E3"/>
    <w:pPr>
      <w:spacing w:after="200" w:line="276" w:lineRule="auto"/>
      <w:jc w:val="right"/>
    </w:pPr>
    <w:rPr>
      <w:rFonts w:ascii="Arial" w:eastAsia="Calibri" w:hAnsi="Arial"/>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6"/>
    <w:next w:val="111111"/>
    <w:locked/>
    <w:rsid w:val="00B242E3"/>
  </w:style>
  <w:style w:type="numbering" w:customStyle="1" w:styleId="1111130">
    <w:name w:val="1 / 1.1 / 1.1.3"/>
    <w:basedOn w:val="af6"/>
    <w:next w:val="111111"/>
    <w:locked/>
    <w:rsid w:val="00B242E3"/>
  </w:style>
  <w:style w:type="table" w:customStyle="1" w:styleId="3134">
    <w:name w:val="Светлая заливка313"/>
    <w:basedOn w:val="af5"/>
    <w:next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ff7">
    <w:name w:val="Нет списка2"/>
    <w:next w:val="af6"/>
    <w:uiPriority w:val="99"/>
    <w:semiHidden/>
    <w:unhideWhenUsed/>
    <w:rsid w:val="00B242E3"/>
  </w:style>
  <w:style w:type="table" w:customStyle="1" w:styleId="553">
    <w:name w:val="Сетка таблицы55"/>
    <w:basedOn w:val="af5"/>
    <w:next w:val="afff1"/>
    <w:uiPriority w:val="59"/>
    <w:rsid w:val="00B242E3"/>
    <w:pPr>
      <w:spacing w:after="200" w:line="276" w:lineRule="auto"/>
      <w:ind w:left="1080"/>
    </w:pPr>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0">
    <w:name w:val="Сетка таблицы 516"/>
    <w:basedOn w:val="af5"/>
    <w:next w:val="53"/>
    <w:rsid w:val="00B242E3"/>
    <w:pPr>
      <w:spacing w:after="200" w:line="276" w:lineRule="auto"/>
      <w:ind w:left="1080"/>
    </w:pPr>
    <w:rPr>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6"/>
    <w:next w:val="111111"/>
    <w:rsid w:val="00B242E3"/>
  </w:style>
  <w:style w:type="table" w:customStyle="1" w:styleId="TableGrid114">
    <w:name w:val="Table Grid114"/>
    <w:basedOn w:val="af5"/>
    <w:next w:val="afff1"/>
    <w:rsid w:val="00B242E3"/>
    <w:pPr>
      <w:spacing w:after="200" w:line="276" w:lineRule="auto"/>
    </w:pPr>
    <w:rPr>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5d">
    <w:name w:val="Папушкин15"/>
    <w:basedOn w:val="afff1"/>
    <w:rsid w:val="00B242E3"/>
    <w:pPr>
      <w:spacing w:after="200" w:line="276" w:lineRule="auto"/>
      <w:ind w:left="0"/>
      <w:jc w:val="center"/>
    </w:pPr>
    <w:rPr>
      <w:rFonts w:ascii="Arial" w:hAnsi="Arial"/>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5">
    <w:name w:val="Сетка таблицы 5215"/>
    <w:basedOn w:val="af5"/>
    <w:next w:val="53"/>
    <w:rsid w:val="00B242E3"/>
    <w:pPr>
      <w:spacing w:after="200" w:line="276" w:lineRule="auto"/>
      <w:ind w:left="1080"/>
    </w:pPr>
    <w:rPr>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50">
    <w:name w:val="Столбцы таблицы 315"/>
    <w:basedOn w:val="af5"/>
    <w:next w:val="37"/>
    <w:rsid w:val="00B242E3"/>
    <w:pPr>
      <w:widowControl w:val="0"/>
      <w:adjustRightInd w:val="0"/>
      <w:spacing w:after="200" w:line="360" w:lineRule="atLeast"/>
      <w:ind w:firstLine="567"/>
      <w:jc w:val="both"/>
      <w:textAlignment w:val="baseline"/>
    </w:pPr>
    <w:rPr>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0">
    <w:name w:val="Столбцы таблицы 415"/>
    <w:basedOn w:val="af5"/>
    <w:next w:val="47"/>
    <w:rsid w:val="00B242E3"/>
    <w:pPr>
      <w:widowControl w:val="0"/>
      <w:adjustRightInd w:val="0"/>
      <w:spacing w:after="200" w:line="360" w:lineRule="atLeast"/>
      <w:ind w:firstLine="567"/>
      <w:jc w:val="both"/>
      <w:textAlignment w:val="baseline"/>
    </w:pPr>
    <w:rPr>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1">
    <w:name w:val="Столбцы таблицы 515"/>
    <w:basedOn w:val="af5"/>
    <w:next w:val="57"/>
    <w:rsid w:val="00B242E3"/>
    <w:pPr>
      <w:widowControl w:val="0"/>
      <w:adjustRightInd w:val="0"/>
      <w:spacing w:after="200" w:line="360" w:lineRule="atLeast"/>
      <w:ind w:firstLine="567"/>
      <w:jc w:val="both"/>
      <w:textAlignment w:val="baseline"/>
    </w:pPr>
    <w:rPr>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50">
    <w:name w:val="Таблица-список 115"/>
    <w:basedOn w:val="af5"/>
    <w:next w:val="-1"/>
    <w:rsid w:val="00B242E3"/>
    <w:pPr>
      <w:widowControl w:val="0"/>
      <w:adjustRightInd w:val="0"/>
      <w:spacing w:after="200" w:line="360" w:lineRule="atLeast"/>
      <w:ind w:firstLine="567"/>
      <w:jc w:val="both"/>
      <w:textAlignment w:val="baseline"/>
    </w:pPr>
    <w:rPr>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1">
    <w:name w:val="Столбцы таблицы 215"/>
    <w:basedOn w:val="af5"/>
    <w:next w:val="29"/>
    <w:rsid w:val="00B242E3"/>
    <w:pPr>
      <w:widowControl w:val="0"/>
      <w:adjustRightInd w:val="0"/>
      <w:spacing w:after="200" w:line="360" w:lineRule="atLeast"/>
      <w:ind w:firstLine="567"/>
      <w:jc w:val="both"/>
      <w:textAlignment w:val="baseline"/>
    </w:pPr>
    <w:rPr>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Таблица-список 215"/>
    <w:basedOn w:val="af5"/>
    <w:next w:val="-2"/>
    <w:rsid w:val="00B242E3"/>
    <w:pPr>
      <w:widowControl w:val="0"/>
      <w:adjustRightInd w:val="0"/>
      <w:spacing w:after="200" w:line="360" w:lineRule="atLeast"/>
      <w:ind w:firstLine="567"/>
      <w:jc w:val="both"/>
      <w:textAlignment w:val="baseline"/>
    </w:pPr>
    <w:rPr>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e">
    <w:name w:val="Современная таблица15"/>
    <w:basedOn w:val="af5"/>
    <w:next w:val="afffc"/>
    <w:rsid w:val="00B242E3"/>
    <w:pPr>
      <w:widowControl w:val="0"/>
      <w:adjustRightInd w:val="0"/>
      <w:spacing w:after="200" w:line="360" w:lineRule="atLeast"/>
      <w:ind w:firstLine="567"/>
      <w:jc w:val="both"/>
      <w:textAlignment w:val="baseline"/>
    </w:pPr>
    <w:rPr>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 - Акцент 1115"/>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52">
    <w:name w:val="Простая таблица 215"/>
    <w:basedOn w:val="af5"/>
    <w:next w:val="2a"/>
    <w:rsid w:val="00B242E3"/>
    <w:pPr>
      <w:widowControl w:val="0"/>
      <w:adjustRightInd w:val="0"/>
      <w:spacing w:after="200" w:line="360" w:lineRule="atLeast"/>
      <w:ind w:firstLine="567"/>
      <w:jc w:val="both"/>
      <w:textAlignment w:val="baseline"/>
    </w:pPr>
    <w:rPr>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f">
    <w:name w:val="Стандартная таблица15"/>
    <w:basedOn w:val="af5"/>
    <w:next w:val="afffd"/>
    <w:rsid w:val="00B242E3"/>
    <w:pPr>
      <w:widowControl w:val="0"/>
      <w:adjustRightInd w:val="0"/>
      <w:spacing w:before="120" w:after="120" w:line="276" w:lineRule="auto"/>
      <w:ind w:firstLine="567"/>
      <w:jc w:val="both"/>
      <w:textAlignment w:val="baseline"/>
    </w:pPr>
    <w:rPr>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54">
    <w:name w:val="Классическая таблица 115"/>
    <w:basedOn w:val="af5"/>
    <w:next w:val="1f"/>
    <w:rsid w:val="00B242E3"/>
    <w:pPr>
      <w:widowControl w:val="0"/>
      <w:adjustRightInd w:val="0"/>
      <w:spacing w:before="120" w:after="120" w:line="276" w:lineRule="auto"/>
      <w:ind w:firstLine="567"/>
      <w:jc w:val="both"/>
      <w:textAlignment w:val="baseline"/>
    </w:pPr>
    <w:rPr>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5">
    <w:name w:val="Простая таблица 115"/>
    <w:basedOn w:val="af5"/>
    <w:next w:val="1f0"/>
    <w:rsid w:val="00B242E3"/>
    <w:pPr>
      <w:widowControl w:val="0"/>
      <w:adjustRightInd w:val="0"/>
      <w:spacing w:before="120" w:after="120" w:line="276" w:lineRule="auto"/>
      <w:ind w:firstLine="567"/>
      <w:jc w:val="both"/>
      <w:textAlignment w:val="baseline"/>
    </w:pPr>
    <w:rPr>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3">
    <w:name w:val="Изящная таблица 215"/>
    <w:basedOn w:val="af5"/>
    <w:next w:val="2b"/>
    <w:rsid w:val="00B242E3"/>
    <w:pPr>
      <w:widowControl w:val="0"/>
      <w:adjustRightInd w:val="0"/>
      <w:spacing w:before="120" w:after="120" w:line="276" w:lineRule="auto"/>
      <w:ind w:firstLine="567"/>
      <w:jc w:val="both"/>
      <w:textAlignment w:val="baseline"/>
    </w:pPr>
    <w:rPr>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1">
    <w:name w:val="Веб-таблица 115"/>
    <w:basedOn w:val="af5"/>
    <w:next w:val="-10"/>
    <w:rsid w:val="00B242E3"/>
    <w:pPr>
      <w:widowControl w:val="0"/>
      <w:adjustRightInd w:val="0"/>
      <w:spacing w:before="120" w:after="120" w:line="276" w:lineRule="auto"/>
      <w:ind w:firstLine="567"/>
      <w:jc w:val="both"/>
      <w:textAlignment w:val="baseline"/>
    </w:pPr>
    <w:rPr>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50">
    <w:name w:val="Веб-таблица 215"/>
    <w:basedOn w:val="af5"/>
    <w:next w:val="-20"/>
    <w:rsid w:val="00B242E3"/>
    <w:pPr>
      <w:widowControl w:val="0"/>
      <w:adjustRightInd w:val="0"/>
      <w:spacing w:before="120" w:after="120" w:line="276" w:lineRule="auto"/>
      <w:ind w:firstLine="567"/>
      <w:jc w:val="both"/>
      <w:textAlignment w:val="baseline"/>
    </w:pPr>
    <w:rPr>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7">
    <w:name w:val="Веб-таблица 317"/>
    <w:basedOn w:val="af5"/>
    <w:next w:val="-3"/>
    <w:rsid w:val="00B242E3"/>
    <w:pPr>
      <w:widowControl w:val="0"/>
      <w:adjustRightInd w:val="0"/>
      <w:spacing w:before="120" w:after="120" w:line="276" w:lineRule="auto"/>
      <w:ind w:firstLine="567"/>
      <w:jc w:val="both"/>
      <w:textAlignment w:val="baseline"/>
    </w:pPr>
    <w:rPr>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5f0">
    <w:name w:val="Изысканная таблица15"/>
    <w:basedOn w:val="af5"/>
    <w:next w:val="affff0"/>
    <w:rsid w:val="00B242E3"/>
    <w:pPr>
      <w:widowControl w:val="0"/>
      <w:adjustRightInd w:val="0"/>
      <w:spacing w:before="120" w:after="120" w:line="276" w:lineRule="auto"/>
      <w:ind w:firstLine="567"/>
      <w:jc w:val="both"/>
      <w:textAlignment w:val="baseline"/>
    </w:pPr>
    <w:rPr>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6">
    <w:name w:val="Изящная таблица 115"/>
    <w:basedOn w:val="af5"/>
    <w:next w:val="1f1"/>
    <w:rsid w:val="00B242E3"/>
    <w:pPr>
      <w:widowControl w:val="0"/>
      <w:adjustRightInd w:val="0"/>
      <w:spacing w:before="120" w:after="120" w:line="276" w:lineRule="auto"/>
      <w:ind w:firstLine="567"/>
      <w:jc w:val="both"/>
      <w:textAlignment w:val="baseline"/>
    </w:pPr>
    <w:rPr>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4">
    <w:name w:val="Классическая таблица 215"/>
    <w:basedOn w:val="af5"/>
    <w:next w:val="2e"/>
    <w:rsid w:val="00B242E3"/>
    <w:pPr>
      <w:widowControl w:val="0"/>
      <w:adjustRightInd w:val="0"/>
      <w:spacing w:before="120" w:after="120" w:line="276" w:lineRule="auto"/>
      <w:ind w:firstLine="567"/>
      <w:jc w:val="both"/>
      <w:textAlignment w:val="baseline"/>
    </w:pPr>
    <w:rPr>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3">
    <w:name w:val="Сетка таблицы1110"/>
    <w:basedOn w:val="af5"/>
    <w:next w:val="afff1"/>
    <w:rsid w:val="00B242E3"/>
    <w:pPr>
      <w:spacing w:after="200" w:line="276" w:lineRule="auto"/>
    </w:pPr>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f5"/>
    <w:next w:val="afff1"/>
    <w:uiPriority w:val="59"/>
    <w:rsid w:val="00B242E3"/>
    <w:pPr>
      <w:spacing w:after="200" w:line="276" w:lineRule="auto"/>
    </w:pPr>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Сетка таблицы 815"/>
    <w:basedOn w:val="af5"/>
    <w:next w:val="82"/>
    <w:rsid w:val="00B242E3"/>
    <w:pPr>
      <w:widowControl w:val="0"/>
      <w:adjustRightInd w:val="0"/>
      <w:spacing w:before="120" w:after="120" w:line="276" w:lineRule="auto"/>
      <w:ind w:firstLine="567"/>
      <w:jc w:val="both"/>
      <w:textAlignment w:val="baseline"/>
    </w:pPr>
    <w:rPr>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55">
    <w:name w:val="Сетка таблицы 215"/>
    <w:basedOn w:val="af5"/>
    <w:next w:val="2f3"/>
    <w:rsid w:val="00B242E3"/>
    <w:pPr>
      <w:widowControl w:val="0"/>
      <w:adjustRightInd w:val="0"/>
      <w:spacing w:before="120" w:after="120" w:line="276" w:lineRule="auto"/>
      <w:ind w:firstLine="567"/>
      <w:jc w:val="both"/>
      <w:textAlignment w:val="baseline"/>
    </w:pPr>
    <w:rPr>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57">
    <w:name w:val="Сетка таблицы 115"/>
    <w:basedOn w:val="af5"/>
    <w:next w:val="1f5"/>
    <w:rsid w:val="00B242E3"/>
    <w:pPr>
      <w:widowControl w:val="0"/>
      <w:adjustRightInd w:val="0"/>
      <w:spacing w:before="120" w:after="120" w:line="276" w:lineRule="auto"/>
      <w:ind w:firstLine="567"/>
      <w:jc w:val="both"/>
      <w:textAlignment w:val="baseline"/>
    </w:pPr>
    <w:rPr>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1">
    <w:name w:val="Простая таблица 315"/>
    <w:basedOn w:val="af5"/>
    <w:next w:val="3ff8"/>
    <w:rsid w:val="00B242E3"/>
    <w:pPr>
      <w:widowControl w:val="0"/>
      <w:adjustRightInd w:val="0"/>
      <w:spacing w:before="120" w:after="120" w:line="276" w:lineRule="auto"/>
      <w:ind w:firstLine="567"/>
      <w:jc w:val="both"/>
      <w:textAlignment w:val="baseline"/>
    </w:pPr>
    <w:rPr>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5"/>
    <w:next w:val="2-4"/>
    <w:uiPriority w:val="64"/>
    <w:rsid w:val="00B242E3"/>
    <w:pPr>
      <w:spacing w:after="200" w:line="276" w:lineRule="auto"/>
    </w:pPr>
    <w:rPr>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8">
    <w:name w:val="Нет списка1111"/>
    <w:next w:val="af6"/>
    <w:uiPriority w:val="99"/>
    <w:semiHidden/>
    <w:unhideWhenUsed/>
    <w:rsid w:val="00B242E3"/>
  </w:style>
  <w:style w:type="table" w:customStyle="1" w:styleId="1335">
    <w:name w:val="Средний список 133"/>
    <w:basedOn w:val="af5"/>
    <w:uiPriority w:val="65"/>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5"/>
    <w:next w:val="13d"/>
    <w:uiPriority w:val="65"/>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6">
    <w:name w:val="Светлая заливка43"/>
    <w:basedOn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fa">
    <w:name w:val="Нет списка21"/>
    <w:next w:val="af6"/>
    <w:uiPriority w:val="99"/>
    <w:semiHidden/>
    <w:unhideWhenUsed/>
    <w:rsid w:val="00B242E3"/>
  </w:style>
  <w:style w:type="numbering" w:customStyle="1" w:styleId="111115">
    <w:name w:val="Нет списка11111"/>
    <w:next w:val="af6"/>
    <w:uiPriority w:val="99"/>
    <w:semiHidden/>
    <w:unhideWhenUsed/>
    <w:rsid w:val="00B242E3"/>
  </w:style>
  <w:style w:type="table" w:customStyle="1" w:styleId="11251">
    <w:name w:val="Средний список 1125"/>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ff">
    <w:name w:val="Нет списка3"/>
    <w:next w:val="af6"/>
    <w:semiHidden/>
    <w:unhideWhenUsed/>
    <w:rsid w:val="00B242E3"/>
  </w:style>
  <w:style w:type="table" w:customStyle="1" w:styleId="11331">
    <w:name w:val="Средний список 113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1">
    <w:name w:val="Светлая заливка123"/>
    <w:basedOn w:val="af5"/>
    <w:next w:val="4f7"/>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c">
    <w:name w:val="Нет списка4"/>
    <w:next w:val="af6"/>
    <w:uiPriority w:val="99"/>
    <w:semiHidden/>
    <w:unhideWhenUsed/>
    <w:rsid w:val="00B242E3"/>
  </w:style>
  <w:style w:type="table" w:customStyle="1" w:styleId="11431">
    <w:name w:val="Средний список 114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0">
    <w:name w:val="Средний список 115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6">
    <w:name w:val="Нет списка5"/>
    <w:next w:val="af6"/>
    <w:uiPriority w:val="99"/>
    <w:semiHidden/>
    <w:unhideWhenUsed/>
    <w:rsid w:val="00B242E3"/>
  </w:style>
  <w:style w:type="table" w:customStyle="1" w:styleId="1163">
    <w:name w:val="Средний список 116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56">
    <w:name w:val="Светлая заливка215"/>
    <w:basedOn w:val="af5"/>
    <w:next w:val="4f7"/>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f4">
    <w:name w:val="Нет списка6"/>
    <w:next w:val="af6"/>
    <w:uiPriority w:val="99"/>
    <w:semiHidden/>
    <w:unhideWhenUsed/>
    <w:rsid w:val="00B242E3"/>
  </w:style>
  <w:style w:type="table" w:customStyle="1" w:styleId="1173">
    <w:name w:val="Средний список 117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0">
    <w:name w:val="Средний список 118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0">
    <w:name w:val="Средний список 1110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f1">
    <w:name w:val="Нет списка7"/>
    <w:next w:val="af6"/>
    <w:uiPriority w:val="99"/>
    <w:semiHidden/>
    <w:unhideWhenUsed/>
    <w:rsid w:val="00B242E3"/>
  </w:style>
  <w:style w:type="table" w:customStyle="1" w:styleId="1111131">
    <w:name w:val="Средний список 11111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5"/>
    <w:next w:val="4f7"/>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d">
    <w:name w:val="Нет списка8"/>
    <w:next w:val="af6"/>
    <w:uiPriority w:val="99"/>
    <w:semiHidden/>
    <w:unhideWhenUsed/>
    <w:rsid w:val="00B242E3"/>
  </w:style>
  <w:style w:type="table" w:customStyle="1" w:styleId="11123">
    <w:name w:val="Средний список 1112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
    <w:name w:val="Средний список 1113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0">
    <w:name w:val="Средний список 11163"/>
    <w:basedOn w:val="af5"/>
    <w:uiPriority w:val="65"/>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ветлая заливка1163"/>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5"/>
    <w:next w:val="4f7"/>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6">
    <w:name w:val="Светлая заливка133"/>
    <w:basedOn w:val="af5"/>
    <w:next w:val="4f7"/>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
    <w:name w:val="Сетка таблицы 5113"/>
    <w:basedOn w:val="af5"/>
    <w:next w:val="53"/>
    <w:rsid w:val="00B242E3"/>
    <w:pPr>
      <w:spacing w:after="200" w:line="276" w:lineRule="auto"/>
    </w:pPr>
    <w:rPr>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a">
    <w:name w:val="Нет списка9"/>
    <w:next w:val="af6"/>
    <w:uiPriority w:val="99"/>
    <w:semiHidden/>
    <w:unhideWhenUsed/>
    <w:rsid w:val="00B242E3"/>
  </w:style>
  <w:style w:type="table" w:customStyle="1" w:styleId="1214">
    <w:name w:val="Простая таблица 121"/>
    <w:basedOn w:val="af5"/>
    <w:next w:val="1f0"/>
    <w:semiHidden/>
    <w:unhideWhenUsed/>
    <w:rsid w:val="00B242E3"/>
    <w:pPr>
      <w:widowControl w:val="0"/>
      <w:adjustRightInd w:val="0"/>
      <w:spacing w:before="120" w:after="120" w:line="276" w:lineRule="auto"/>
      <w:ind w:firstLine="567"/>
      <w:jc w:val="both"/>
    </w:pPr>
    <w:rPr>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5"/>
    <w:next w:val="2a"/>
    <w:semiHidden/>
    <w:unhideWhenUsed/>
    <w:rsid w:val="00B242E3"/>
    <w:pPr>
      <w:widowControl w:val="0"/>
      <w:adjustRightInd w:val="0"/>
      <w:spacing w:after="200" w:line="360" w:lineRule="atLeast"/>
      <w:ind w:firstLine="567"/>
      <w:jc w:val="both"/>
    </w:pPr>
    <w:rPr>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5"/>
    <w:next w:val="3ff8"/>
    <w:semiHidden/>
    <w:unhideWhenUsed/>
    <w:rsid w:val="00B242E3"/>
    <w:pPr>
      <w:widowControl w:val="0"/>
      <w:adjustRightInd w:val="0"/>
      <w:spacing w:before="120" w:after="120" w:line="276" w:lineRule="auto"/>
      <w:ind w:firstLine="567"/>
      <w:jc w:val="both"/>
    </w:pPr>
    <w:rPr>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5">
    <w:name w:val="Классическая таблица 121"/>
    <w:basedOn w:val="af5"/>
    <w:next w:val="1f"/>
    <w:semiHidden/>
    <w:unhideWhenUsed/>
    <w:rsid w:val="00B242E3"/>
    <w:pPr>
      <w:widowControl w:val="0"/>
      <w:adjustRightInd w:val="0"/>
      <w:spacing w:before="120" w:after="120" w:line="276" w:lineRule="auto"/>
      <w:ind w:firstLine="567"/>
      <w:jc w:val="both"/>
    </w:pPr>
    <w:rPr>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5"/>
    <w:next w:val="2e"/>
    <w:semiHidden/>
    <w:unhideWhenUsed/>
    <w:rsid w:val="00B242E3"/>
    <w:pPr>
      <w:widowControl w:val="0"/>
      <w:adjustRightInd w:val="0"/>
      <w:spacing w:before="120" w:after="120" w:line="276" w:lineRule="auto"/>
      <w:ind w:firstLine="567"/>
      <w:jc w:val="both"/>
    </w:pPr>
    <w:rPr>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5"/>
    <w:next w:val="29"/>
    <w:semiHidden/>
    <w:unhideWhenUsed/>
    <w:rsid w:val="00B242E3"/>
    <w:pPr>
      <w:widowControl w:val="0"/>
      <w:adjustRightInd w:val="0"/>
      <w:spacing w:after="200" w:line="360" w:lineRule="atLeast"/>
      <w:ind w:firstLine="567"/>
      <w:jc w:val="both"/>
    </w:pPr>
    <w:rPr>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5"/>
    <w:next w:val="37"/>
    <w:semiHidden/>
    <w:unhideWhenUsed/>
    <w:rsid w:val="00B242E3"/>
    <w:pPr>
      <w:widowControl w:val="0"/>
      <w:adjustRightInd w:val="0"/>
      <w:spacing w:after="200" w:line="360" w:lineRule="atLeast"/>
      <w:ind w:firstLine="567"/>
      <w:jc w:val="both"/>
    </w:pPr>
    <w:rPr>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
    <w:basedOn w:val="af5"/>
    <w:next w:val="47"/>
    <w:semiHidden/>
    <w:unhideWhenUsed/>
    <w:rsid w:val="00B242E3"/>
    <w:pPr>
      <w:widowControl w:val="0"/>
      <w:adjustRightInd w:val="0"/>
      <w:spacing w:after="200" w:line="360" w:lineRule="atLeast"/>
      <w:ind w:firstLine="567"/>
      <w:jc w:val="both"/>
    </w:pPr>
    <w:rPr>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6">
    <w:name w:val="Столбцы таблицы 521"/>
    <w:basedOn w:val="af5"/>
    <w:next w:val="57"/>
    <w:semiHidden/>
    <w:unhideWhenUsed/>
    <w:rsid w:val="00B242E3"/>
    <w:pPr>
      <w:widowControl w:val="0"/>
      <w:adjustRightInd w:val="0"/>
      <w:spacing w:after="200" w:line="360" w:lineRule="atLeast"/>
      <w:ind w:firstLine="567"/>
      <w:jc w:val="both"/>
    </w:pPr>
    <w:rPr>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6">
    <w:name w:val="Сетка таблицы 121"/>
    <w:basedOn w:val="af5"/>
    <w:next w:val="1f5"/>
    <w:semiHidden/>
    <w:unhideWhenUsed/>
    <w:rsid w:val="00B242E3"/>
    <w:pPr>
      <w:widowControl w:val="0"/>
      <w:adjustRightInd w:val="0"/>
      <w:spacing w:before="120" w:after="120" w:line="276" w:lineRule="auto"/>
      <w:ind w:firstLine="567"/>
      <w:jc w:val="both"/>
    </w:pPr>
    <w:rPr>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5"/>
    <w:next w:val="2f3"/>
    <w:semiHidden/>
    <w:unhideWhenUsed/>
    <w:rsid w:val="00B242E3"/>
    <w:pPr>
      <w:widowControl w:val="0"/>
      <w:adjustRightInd w:val="0"/>
      <w:spacing w:before="120" w:after="120" w:line="276" w:lineRule="auto"/>
      <w:ind w:firstLine="567"/>
      <w:jc w:val="both"/>
    </w:pPr>
    <w:rPr>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5"/>
    <w:next w:val="53"/>
    <w:semiHidden/>
    <w:unhideWhenUsed/>
    <w:rsid w:val="00B242E3"/>
    <w:pPr>
      <w:spacing w:after="200" w:line="276" w:lineRule="auto"/>
      <w:ind w:left="1080"/>
    </w:pPr>
    <w:rPr>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f5"/>
    <w:next w:val="82"/>
    <w:semiHidden/>
    <w:unhideWhenUsed/>
    <w:rsid w:val="00B242E3"/>
    <w:pPr>
      <w:widowControl w:val="0"/>
      <w:adjustRightInd w:val="0"/>
      <w:spacing w:before="120" w:after="120" w:line="276" w:lineRule="auto"/>
      <w:ind w:firstLine="567"/>
      <w:jc w:val="both"/>
    </w:pPr>
    <w:rPr>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0">
    <w:name w:val="Таблица-список 121"/>
    <w:basedOn w:val="af5"/>
    <w:next w:val="-1"/>
    <w:semiHidden/>
    <w:unhideWhenUsed/>
    <w:rsid w:val="00B242E3"/>
    <w:pPr>
      <w:widowControl w:val="0"/>
      <w:adjustRightInd w:val="0"/>
      <w:spacing w:after="200" w:line="360" w:lineRule="atLeast"/>
      <w:ind w:firstLine="567"/>
      <w:jc w:val="both"/>
    </w:pPr>
    <w:rPr>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f5"/>
    <w:next w:val="-2"/>
    <w:semiHidden/>
    <w:unhideWhenUsed/>
    <w:rsid w:val="00B242E3"/>
    <w:pPr>
      <w:widowControl w:val="0"/>
      <w:adjustRightInd w:val="0"/>
      <w:spacing w:after="200" w:line="360" w:lineRule="atLeast"/>
      <w:ind w:firstLine="567"/>
      <w:jc w:val="both"/>
    </w:pPr>
    <w:rPr>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b">
    <w:name w:val="Современная таблица21"/>
    <w:basedOn w:val="af5"/>
    <w:next w:val="afffc"/>
    <w:semiHidden/>
    <w:unhideWhenUsed/>
    <w:rsid w:val="00B242E3"/>
    <w:pPr>
      <w:widowControl w:val="0"/>
      <w:adjustRightInd w:val="0"/>
      <w:spacing w:after="200" w:line="360" w:lineRule="atLeast"/>
      <w:ind w:firstLine="567"/>
      <w:jc w:val="both"/>
    </w:pPr>
    <w:rPr>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c">
    <w:name w:val="Изысканная таблица21"/>
    <w:basedOn w:val="af5"/>
    <w:next w:val="affff0"/>
    <w:semiHidden/>
    <w:unhideWhenUsed/>
    <w:rsid w:val="00B242E3"/>
    <w:pPr>
      <w:widowControl w:val="0"/>
      <w:adjustRightInd w:val="0"/>
      <w:spacing w:before="120" w:after="120" w:line="276" w:lineRule="auto"/>
      <w:ind w:firstLine="567"/>
      <w:jc w:val="both"/>
    </w:pPr>
    <w:rPr>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d">
    <w:name w:val="Стандартная таблица21"/>
    <w:basedOn w:val="af5"/>
    <w:next w:val="afffd"/>
    <w:semiHidden/>
    <w:unhideWhenUsed/>
    <w:rsid w:val="00B242E3"/>
    <w:pPr>
      <w:widowControl w:val="0"/>
      <w:adjustRightInd w:val="0"/>
      <w:spacing w:before="120" w:after="120" w:line="276" w:lineRule="auto"/>
      <w:ind w:firstLine="567"/>
      <w:jc w:val="both"/>
    </w:pPr>
    <w:rPr>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7">
    <w:name w:val="Изящная таблица 121"/>
    <w:basedOn w:val="af5"/>
    <w:next w:val="1f1"/>
    <w:semiHidden/>
    <w:unhideWhenUsed/>
    <w:rsid w:val="00B242E3"/>
    <w:pPr>
      <w:widowControl w:val="0"/>
      <w:adjustRightInd w:val="0"/>
      <w:spacing w:before="120" w:after="120" w:line="276" w:lineRule="auto"/>
      <w:ind w:firstLine="567"/>
      <w:jc w:val="both"/>
    </w:pPr>
    <w:rPr>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5"/>
    <w:next w:val="2b"/>
    <w:semiHidden/>
    <w:unhideWhenUsed/>
    <w:rsid w:val="00B242E3"/>
    <w:pPr>
      <w:widowControl w:val="0"/>
      <w:adjustRightInd w:val="0"/>
      <w:spacing w:before="120" w:after="120" w:line="276" w:lineRule="auto"/>
      <w:ind w:firstLine="567"/>
      <w:jc w:val="both"/>
    </w:pPr>
    <w:rPr>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f5"/>
    <w:next w:val="-10"/>
    <w:semiHidden/>
    <w:unhideWhenUsed/>
    <w:rsid w:val="00B242E3"/>
    <w:pPr>
      <w:widowControl w:val="0"/>
      <w:adjustRightInd w:val="0"/>
      <w:spacing w:before="120" w:after="120" w:line="276" w:lineRule="auto"/>
      <w:ind w:firstLine="567"/>
      <w:jc w:val="both"/>
    </w:pPr>
    <w:rPr>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1">
    <w:name w:val="Веб-таблица 221"/>
    <w:basedOn w:val="af5"/>
    <w:next w:val="-20"/>
    <w:semiHidden/>
    <w:unhideWhenUsed/>
    <w:rsid w:val="00B242E3"/>
    <w:pPr>
      <w:widowControl w:val="0"/>
      <w:adjustRightInd w:val="0"/>
      <w:spacing w:before="120" w:after="120" w:line="276" w:lineRule="auto"/>
      <w:ind w:firstLine="567"/>
      <w:jc w:val="both"/>
    </w:pPr>
    <w:rPr>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3">
    <w:name w:val="Веб-таблица 323"/>
    <w:basedOn w:val="af5"/>
    <w:next w:val="-3"/>
    <w:unhideWhenUsed/>
    <w:rsid w:val="00B242E3"/>
    <w:pPr>
      <w:widowControl w:val="0"/>
      <w:adjustRightInd w:val="0"/>
      <w:spacing w:before="120" w:after="120" w:line="276" w:lineRule="auto"/>
      <w:ind w:firstLine="567"/>
      <w:jc w:val="both"/>
    </w:pPr>
    <w:rPr>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5"/>
    <w:next w:val="2-4"/>
    <w:uiPriority w:val="64"/>
    <w:unhideWhenUsed/>
    <w:rsid w:val="00B242E3"/>
    <w:pPr>
      <w:spacing w:after="200" w:line="276" w:lineRule="auto"/>
    </w:pPr>
    <w:rPr>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e">
    <w:name w:val="Папушкин21"/>
    <w:basedOn w:val="afff1"/>
    <w:rsid w:val="00B242E3"/>
    <w:pPr>
      <w:spacing w:after="200" w:line="276" w:lineRule="auto"/>
      <w:ind w:left="0"/>
      <w:jc w:val="center"/>
    </w:pPr>
    <w:rPr>
      <w:rFonts w:ascii="Arial"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5"/>
    <w:rsid w:val="00B242E3"/>
    <w:pPr>
      <w:spacing w:after="200" w:line="276" w:lineRule="auto"/>
      <w:ind w:left="1080"/>
    </w:pPr>
    <w:rPr>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1">
    <w:name w:val="Светлая заливка142"/>
    <w:basedOn w:val="af5"/>
    <w:uiPriority w:val="60"/>
    <w:rsid w:val="00B242E3"/>
    <w:pPr>
      <w:spacing w:after="200" w:line="276" w:lineRule="auto"/>
    </w:pPr>
    <w:rPr>
      <w:rFonts w:ascii="Arial"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30">
    <w:name w:val="Средний список 1213"/>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1">
    <w:name w:val="Светлая заливка1172"/>
    <w:basedOn w:val="af5"/>
    <w:uiPriority w:val="60"/>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1">
    <w:name w:val="Светлая заливка11311"/>
    <w:basedOn w:val="af5"/>
    <w:uiPriority w:val="60"/>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1">
    <w:name w:val="Светлая заливка11511"/>
    <w:basedOn w:val="af5"/>
    <w:uiPriority w:val="60"/>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2">
    <w:name w:val="Светлая заливка11112"/>
    <w:basedOn w:val="af5"/>
    <w:uiPriority w:val="60"/>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0">
    <w:name w:val="Светлая заливка341"/>
    <w:basedOn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5"/>
    <w:uiPriority w:val="60"/>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ветлая заливка11211"/>
    <w:basedOn w:val="af5"/>
    <w:uiPriority w:val="60"/>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ветлая заливка11411"/>
    <w:basedOn w:val="af5"/>
    <w:uiPriority w:val="60"/>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d">
    <w:name w:val="рпдлпжлопж11"/>
    <w:basedOn w:val="af5"/>
    <w:uiPriority w:val="99"/>
    <w:rsid w:val="00B242E3"/>
    <w:pPr>
      <w:spacing w:after="200" w:line="276" w:lineRule="auto"/>
      <w:jc w:val="right"/>
    </w:pPr>
    <w:rPr>
      <w:rFonts w:ascii="Arial" w:eastAsia="Calibri" w:hAnsi="Arial"/>
      <w:sz w:val="18"/>
      <w:szCs w:val="22"/>
      <w:lang w:val="en-US" w:eastAsia="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3">
    <w:name w:val="Светлая заливка3111"/>
    <w:basedOn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0">
    <w:name w:val="Сетка таблицы 5121"/>
    <w:basedOn w:val="af5"/>
    <w:rsid w:val="00B242E3"/>
    <w:pPr>
      <w:spacing w:after="200" w:line="276" w:lineRule="auto"/>
      <w:ind w:left="1080"/>
    </w:pPr>
    <w:rPr>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0">
    <w:name w:val="Папушкин111"/>
    <w:basedOn w:val="afff1"/>
    <w:rsid w:val="00B242E3"/>
    <w:pPr>
      <w:spacing w:after="200" w:line="276" w:lineRule="auto"/>
      <w:ind w:left="0"/>
      <w:jc w:val="center"/>
    </w:pPr>
    <w:rPr>
      <w:rFonts w:ascii="Arial"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5"/>
    <w:rsid w:val="00B242E3"/>
    <w:pPr>
      <w:spacing w:after="200" w:line="276" w:lineRule="auto"/>
      <w:ind w:left="1080"/>
    </w:pPr>
    <w:rPr>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4">
    <w:name w:val="Столбцы таблицы 3111"/>
    <w:basedOn w:val="af5"/>
    <w:rsid w:val="00B242E3"/>
    <w:pPr>
      <w:widowControl w:val="0"/>
      <w:adjustRightInd w:val="0"/>
      <w:spacing w:after="200" w:line="360" w:lineRule="atLeast"/>
      <w:ind w:firstLine="567"/>
      <w:jc w:val="both"/>
    </w:pPr>
    <w:rPr>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0">
    <w:name w:val="Столбцы таблицы 41111"/>
    <w:basedOn w:val="af5"/>
    <w:rsid w:val="00B242E3"/>
    <w:pPr>
      <w:widowControl w:val="0"/>
      <w:adjustRightInd w:val="0"/>
      <w:spacing w:after="200" w:line="360" w:lineRule="atLeast"/>
      <w:ind w:firstLine="567"/>
      <w:jc w:val="both"/>
    </w:pPr>
    <w:rPr>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
    <w:name w:val="Столбцы таблицы 5111"/>
    <w:basedOn w:val="af5"/>
    <w:rsid w:val="00B242E3"/>
    <w:pPr>
      <w:widowControl w:val="0"/>
      <w:adjustRightInd w:val="0"/>
      <w:spacing w:after="200" w:line="360" w:lineRule="atLeast"/>
      <w:ind w:firstLine="567"/>
      <w:jc w:val="both"/>
    </w:pPr>
    <w:rPr>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5"/>
    <w:rsid w:val="00B242E3"/>
    <w:pPr>
      <w:widowControl w:val="0"/>
      <w:adjustRightInd w:val="0"/>
      <w:spacing w:after="200" w:line="360" w:lineRule="atLeast"/>
      <w:ind w:firstLine="567"/>
      <w:jc w:val="both"/>
    </w:pPr>
    <w:rPr>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0">
    <w:name w:val="Столбцы таблицы 21111"/>
    <w:basedOn w:val="af5"/>
    <w:rsid w:val="00B242E3"/>
    <w:pPr>
      <w:widowControl w:val="0"/>
      <w:adjustRightInd w:val="0"/>
      <w:spacing w:after="200" w:line="360" w:lineRule="atLeast"/>
      <w:ind w:firstLine="567"/>
      <w:jc w:val="both"/>
    </w:pPr>
    <w:rPr>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5"/>
    <w:rsid w:val="00B242E3"/>
    <w:pPr>
      <w:widowControl w:val="0"/>
      <w:adjustRightInd w:val="0"/>
      <w:spacing w:after="200" w:line="360" w:lineRule="atLeast"/>
      <w:ind w:firstLine="567"/>
      <w:jc w:val="both"/>
    </w:pPr>
    <w:rPr>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1">
    <w:name w:val="Современная таблица111"/>
    <w:basedOn w:val="af5"/>
    <w:rsid w:val="00B242E3"/>
    <w:pPr>
      <w:widowControl w:val="0"/>
      <w:adjustRightInd w:val="0"/>
      <w:spacing w:after="200" w:line="360" w:lineRule="atLeast"/>
      <w:ind w:firstLine="567"/>
      <w:jc w:val="both"/>
    </w:pPr>
    <w:rPr>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2">
    <w:name w:val="Простая таблица 2111"/>
    <w:basedOn w:val="af5"/>
    <w:rsid w:val="00B242E3"/>
    <w:pPr>
      <w:widowControl w:val="0"/>
      <w:adjustRightInd w:val="0"/>
      <w:spacing w:after="200" w:line="360" w:lineRule="atLeast"/>
      <w:ind w:firstLine="567"/>
      <w:jc w:val="both"/>
    </w:pPr>
    <w:rPr>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2">
    <w:name w:val="Стандартная таблица111"/>
    <w:basedOn w:val="af5"/>
    <w:rsid w:val="00B242E3"/>
    <w:pPr>
      <w:widowControl w:val="0"/>
      <w:adjustRightInd w:val="0"/>
      <w:spacing w:before="120" w:after="120" w:line="276" w:lineRule="auto"/>
      <w:ind w:firstLine="567"/>
      <w:jc w:val="both"/>
    </w:pPr>
    <w:rPr>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9">
    <w:name w:val="Классическая таблица 1111"/>
    <w:basedOn w:val="af5"/>
    <w:rsid w:val="00B242E3"/>
    <w:pPr>
      <w:widowControl w:val="0"/>
      <w:adjustRightInd w:val="0"/>
      <w:spacing w:before="120" w:after="120" w:line="276" w:lineRule="auto"/>
      <w:ind w:firstLine="567"/>
      <w:jc w:val="both"/>
    </w:pPr>
    <w:rPr>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a">
    <w:name w:val="Простая таблица 1111"/>
    <w:basedOn w:val="af5"/>
    <w:rsid w:val="00B242E3"/>
    <w:pPr>
      <w:widowControl w:val="0"/>
      <w:adjustRightInd w:val="0"/>
      <w:spacing w:before="120" w:after="120" w:line="276" w:lineRule="auto"/>
      <w:ind w:firstLine="567"/>
      <w:jc w:val="both"/>
    </w:pPr>
    <w:rPr>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3">
    <w:name w:val="Изящная таблица 2111"/>
    <w:basedOn w:val="af5"/>
    <w:rsid w:val="00B242E3"/>
    <w:pPr>
      <w:widowControl w:val="0"/>
      <w:adjustRightInd w:val="0"/>
      <w:spacing w:before="120" w:after="120" w:line="276" w:lineRule="auto"/>
      <w:ind w:firstLine="567"/>
      <w:jc w:val="both"/>
    </w:pPr>
    <w:rPr>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5"/>
    <w:rsid w:val="00B242E3"/>
    <w:pPr>
      <w:widowControl w:val="0"/>
      <w:adjustRightInd w:val="0"/>
      <w:spacing w:before="120" w:after="120" w:line="276" w:lineRule="auto"/>
      <w:ind w:firstLine="567"/>
      <w:jc w:val="both"/>
    </w:pPr>
    <w:rPr>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5"/>
    <w:rsid w:val="00B242E3"/>
    <w:pPr>
      <w:widowControl w:val="0"/>
      <w:adjustRightInd w:val="0"/>
      <w:spacing w:before="120" w:after="120" w:line="276" w:lineRule="auto"/>
      <w:ind w:firstLine="567"/>
      <w:jc w:val="both"/>
    </w:pPr>
    <w:rPr>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5"/>
    <w:rsid w:val="00B242E3"/>
    <w:pPr>
      <w:widowControl w:val="0"/>
      <w:adjustRightInd w:val="0"/>
      <w:spacing w:before="120" w:after="120" w:line="276" w:lineRule="auto"/>
      <w:ind w:firstLine="567"/>
      <w:jc w:val="both"/>
    </w:pPr>
    <w:rPr>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3">
    <w:name w:val="Изысканная таблица111"/>
    <w:basedOn w:val="af5"/>
    <w:rsid w:val="00B242E3"/>
    <w:pPr>
      <w:widowControl w:val="0"/>
      <w:adjustRightInd w:val="0"/>
      <w:spacing w:before="120" w:after="120" w:line="276" w:lineRule="auto"/>
      <w:ind w:firstLine="567"/>
      <w:jc w:val="both"/>
    </w:pPr>
    <w:rPr>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16">
    <w:name w:val="Изящная таблица 11111"/>
    <w:basedOn w:val="af5"/>
    <w:rsid w:val="00B242E3"/>
    <w:pPr>
      <w:widowControl w:val="0"/>
      <w:adjustRightInd w:val="0"/>
      <w:spacing w:before="120" w:after="120" w:line="276" w:lineRule="auto"/>
      <w:ind w:firstLine="567"/>
      <w:jc w:val="both"/>
    </w:pPr>
    <w:rPr>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4">
    <w:name w:val="Классическая таблица 2111"/>
    <w:basedOn w:val="af5"/>
    <w:rsid w:val="00B242E3"/>
    <w:pPr>
      <w:widowControl w:val="0"/>
      <w:adjustRightInd w:val="0"/>
      <w:spacing w:before="120" w:after="120" w:line="276" w:lineRule="auto"/>
      <w:ind w:firstLine="567"/>
      <w:jc w:val="both"/>
    </w:pPr>
    <w:rPr>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5"/>
    <w:rsid w:val="00B242E3"/>
    <w:pPr>
      <w:widowControl w:val="0"/>
      <w:adjustRightInd w:val="0"/>
      <w:spacing w:before="120" w:after="120" w:line="276" w:lineRule="auto"/>
      <w:ind w:firstLine="567"/>
      <w:jc w:val="both"/>
    </w:pPr>
    <w:rPr>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5">
    <w:name w:val="Сетка таблицы 2111"/>
    <w:basedOn w:val="af5"/>
    <w:rsid w:val="00B242E3"/>
    <w:pPr>
      <w:widowControl w:val="0"/>
      <w:adjustRightInd w:val="0"/>
      <w:spacing w:before="120" w:after="120" w:line="276" w:lineRule="auto"/>
      <w:ind w:firstLine="567"/>
      <w:jc w:val="both"/>
    </w:pPr>
    <w:rPr>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17">
    <w:name w:val="Сетка таблицы 11111"/>
    <w:basedOn w:val="af5"/>
    <w:rsid w:val="00B242E3"/>
    <w:pPr>
      <w:widowControl w:val="0"/>
      <w:adjustRightInd w:val="0"/>
      <w:spacing w:before="120" w:after="120" w:line="276" w:lineRule="auto"/>
      <w:ind w:firstLine="567"/>
      <w:jc w:val="both"/>
    </w:pPr>
    <w:rPr>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5">
    <w:name w:val="Простая таблица 3111"/>
    <w:basedOn w:val="af5"/>
    <w:rsid w:val="00B242E3"/>
    <w:pPr>
      <w:widowControl w:val="0"/>
      <w:adjustRightInd w:val="0"/>
      <w:spacing w:before="120" w:after="120" w:line="276" w:lineRule="auto"/>
      <w:ind w:firstLine="567"/>
      <w:jc w:val="both"/>
    </w:pPr>
    <w:rPr>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5"/>
    <w:uiPriority w:val="64"/>
    <w:rsid w:val="00B242E3"/>
    <w:pPr>
      <w:spacing w:after="200" w:line="276" w:lineRule="auto"/>
    </w:pPr>
    <w:rPr>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5"/>
    <w:uiPriority w:val="65"/>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5"/>
    <w:uiPriority w:val="65"/>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5">
    <w:name w:val="Светлая заливка411"/>
    <w:basedOn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редний список 112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
    <w:name w:val="Средний список 113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2">
    <w:name w:val="Светлая заливка1211"/>
    <w:basedOn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
    <w:name w:val="Средний список 114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
    <w:name w:val="Средний список 115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редний список 116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6">
    <w:name w:val="Светлая заливка2111"/>
    <w:basedOn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1111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ветлая заливка11611"/>
    <w:basedOn w:val="af5"/>
    <w:uiPriority w:val="60"/>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0">
    <w:name w:val="Светлая заливка3311"/>
    <w:basedOn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5"/>
    <w:rsid w:val="00B242E3"/>
    <w:pPr>
      <w:spacing w:after="200" w:line="276" w:lineRule="auto"/>
    </w:pPr>
    <w:rPr>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1">
    <w:name w:val="Заголовок 3 ур11"/>
    <w:uiPriority w:val="99"/>
    <w:rsid w:val="00B242E3"/>
    <w:pPr>
      <w:numPr>
        <w:numId w:val="76"/>
      </w:numPr>
    </w:pPr>
  </w:style>
  <w:style w:type="numbering" w:customStyle="1" w:styleId="1111150">
    <w:name w:val="1 / 1.1 / 1.1.5"/>
    <w:basedOn w:val="af6"/>
    <w:next w:val="111111"/>
    <w:unhideWhenUsed/>
    <w:rsid w:val="00B242E3"/>
  </w:style>
  <w:style w:type="numbering" w:customStyle="1" w:styleId="111">
    <w:name w:val="Стиль11"/>
    <w:uiPriority w:val="99"/>
    <w:rsid w:val="00B242E3"/>
    <w:pPr>
      <w:numPr>
        <w:numId w:val="9"/>
      </w:numPr>
    </w:pPr>
  </w:style>
  <w:style w:type="numbering" w:customStyle="1" w:styleId="211">
    <w:name w:val="Заголовок 2 уровень11"/>
    <w:uiPriority w:val="99"/>
    <w:rsid w:val="00B242E3"/>
    <w:pPr>
      <w:numPr>
        <w:numId w:val="81"/>
      </w:numPr>
    </w:pPr>
  </w:style>
  <w:style w:type="table" w:customStyle="1" w:styleId="641">
    <w:name w:val="Сетка таблицы64"/>
    <w:basedOn w:val="af5"/>
    <w:next w:val="afff1"/>
    <w:uiPriority w:val="39"/>
    <w:rsid w:val="00B242E3"/>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
    <w:basedOn w:val="af5"/>
    <w:next w:val="afff1"/>
    <w:uiPriority w:val="39"/>
    <w:rsid w:val="00B242E3"/>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0">
    <w:name w:val="Сетка таблицы4211"/>
    <w:basedOn w:val="af5"/>
    <w:next w:val="afff1"/>
    <w:uiPriority w:val="59"/>
    <w:rsid w:val="00B242E3"/>
    <w:pPr>
      <w:spacing w:after="200" w:line="276" w:lineRule="auto"/>
    </w:pPr>
    <w:rPr>
      <w:rFonts w:ascii="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Изысканная таблица511"/>
    <w:basedOn w:val="af5"/>
    <w:next w:val="affff0"/>
    <w:rsid w:val="00B242E3"/>
    <w:pPr>
      <w:widowControl w:val="0"/>
      <w:adjustRightInd w:val="0"/>
      <w:spacing w:before="120" w:after="120" w:line="360" w:lineRule="auto"/>
      <w:ind w:firstLine="567"/>
      <w:jc w:val="both"/>
      <w:textAlignment w:val="baseline"/>
    </w:pPr>
    <w:rPr>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0">
    <w:name w:val="Изящная таблица 1511"/>
    <w:basedOn w:val="af5"/>
    <w:next w:val="1f1"/>
    <w:rsid w:val="00B242E3"/>
    <w:pPr>
      <w:widowControl w:val="0"/>
      <w:adjustRightInd w:val="0"/>
      <w:spacing w:before="120" w:after="120" w:line="360" w:lineRule="auto"/>
      <w:ind w:firstLine="567"/>
      <w:jc w:val="both"/>
      <w:textAlignment w:val="baseline"/>
    </w:pPr>
    <w:rPr>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0">
    <w:name w:val="Классическая таблица 2511"/>
    <w:basedOn w:val="af5"/>
    <w:next w:val="2e"/>
    <w:rsid w:val="00B242E3"/>
    <w:pPr>
      <w:widowControl w:val="0"/>
      <w:adjustRightInd w:val="0"/>
      <w:spacing w:before="120" w:after="120" w:line="360" w:lineRule="auto"/>
      <w:ind w:firstLine="567"/>
      <w:jc w:val="both"/>
      <w:textAlignment w:val="baseline"/>
    </w:pPr>
    <w:rPr>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30">
    <w:name w:val="Сетка таблицы143"/>
    <w:basedOn w:val="af5"/>
    <w:next w:val="afff1"/>
    <w:uiPriority w:val="59"/>
    <w:rsid w:val="00B242E3"/>
    <w:pPr>
      <w:spacing w:after="200" w:line="360" w:lineRule="auto"/>
      <w:ind w:firstLine="567"/>
      <w:jc w:val="both"/>
    </w:pPr>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5"/>
    <w:next w:val="afff1"/>
    <w:uiPriority w:val="59"/>
    <w:rsid w:val="00B242E3"/>
    <w:pPr>
      <w:spacing w:after="200" w:line="360" w:lineRule="auto"/>
      <w:ind w:firstLine="567"/>
      <w:jc w:val="both"/>
    </w:pPr>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1">
    <w:name w:val="Сетка таблицы 8511"/>
    <w:basedOn w:val="af5"/>
    <w:next w:val="82"/>
    <w:rsid w:val="00B242E3"/>
    <w:pPr>
      <w:widowControl w:val="0"/>
      <w:adjustRightInd w:val="0"/>
      <w:spacing w:before="120" w:after="120" w:line="360" w:lineRule="auto"/>
      <w:ind w:firstLine="567"/>
      <w:jc w:val="both"/>
      <w:textAlignment w:val="baseline"/>
    </w:pPr>
    <w:rPr>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31">
    <w:name w:val="Сетка таблицы83"/>
    <w:basedOn w:val="af5"/>
    <w:next w:val="afff1"/>
    <w:uiPriority w:val="59"/>
    <w:rsid w:val="00B242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f5"/>
    <w:next w:val="afff1"/>
    <w:uiPriority w:val="39"/>
    <w:rsid w:val="00B242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f5"/>
    <w:next w:val="afff1"/>
    <w:rsid w:val="00B242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f5"/>
    <w:next w:val="afff1"/>
    <w:uiPriority w:val="59"/>
    <w:rsid w:val="00B242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7">
    <w:name w:val="Сетка таблицы133"/>
    <w:basedOn w:val="af5"/>
    <w:next w:val="afff1"/>
    <w:uiPriority w:val="59"/>
    <w:rsid w:val="00B242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f5"/>
    <w:next w:val="afff1"/>
    <w:uiPriority w:val="39"/>
    <w:rsid w:val="00B242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
    <w:basedOn w:val="af5"/>
    <w:next w:val="afff1"/>
    <w:uiPriority w:val="39"/>
    <w:rsid w:val="00B242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f5"/>
    <w:next w:val="afff1"/>
    <w:uiPriority w:val="39"/>
    <w:rsid w:val="00B242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f5"/>
    <w:next w:val="afff1"/>
    <w:uiPriority w:val="39"/>
    <w:rsid w:val="00B242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6">
    <w:name w:val="Заголовок 3 ур111"/>
    <w:uiPriority w:val="99"/>
    <w:rsid w:val="00B242E3"/>
  </w:style>
  <w:style w:type="numbering" w:customStyle="1" w:styleId="109">
    <w:name w:val="Нет списка10"/>
    <w:next w:val="af6"/>
    <w:uiPriority w:val="99"/>
    <w:semiHidden/>
    <w:unhideWhenUsed/>
    <w:rsid w:val="00B242E3"/>
  </w:style>
  <w:style w:type="table" w:customStyle="1" w:styleId="TableGridReport113">
    <w:name w:val="Table Grid Report113"/>
    <w:basedOn w:val="af5"/>
    <w:next w:val="afff1"/>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5"/>
    <w:next w:val="afff1"/>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8">
    <w:name w:val="Стиль12"/>
    <w:uiPriority w:val="99"/>
    <w:rsid w:val="00B242E3"/>
  </w:style>
  <w:style w:type="numbering" w:customStyle="1" w:styleId="12f9">
    <w:name w:val="Нет списка12"/>
    <w:next w:val="af6"/>
    <w:uiPriority w:val="99"/>
    <w:semiHidden/>
    <w:unhideWhenUsed/>
    <w:rsid w:val="00B242E3"/>
  </w:style>
  <w:style w:type="table" w:customStyle="1" w:styleId="1910">
    <w:name w:val="Сетка таблицы191"/>
    <w:basedOn w:val="af5"/>
    <w:next w:val="afff1"/>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6">
    <w:name w:val="Рис."/>
    <w:rsid w:val="00B242E3"/>
    <w:pPr>
      <w:numPr>
        <w:numId w:val="78"/>
      </w:numPr>
    </w:pPr>
  </w:style>
  <w:style w:type="table" w:customStyle="1" w:styleId="-332">
    <w:name w:val="Веб-таблица 332"/>
    <w:basedOn w:val="af5"/>
    <w:next w:val="-3"/>
    <w:rsid w:val="00B242E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z-2">
    <w:name w:val="HTML Top of Form"/>
    <w:basedOn w:val="af3"/>
    <w:next w:val="af3"/>
    <w:link w:val="z-11"/>
    <w:hidden/>
    <w:uiPriority w:val="99"/>
    <w:unhideWhenUsed/>
    <w:rsid w:val="00B242E3"/>
    <w:pPr>
      <w:pBdr>
        <w:bottom w:val="single" w:sz="6" w:space="1" w:color="auto"/>
      </w:pBdr>
      <w:spacing w:line="240" w:lineRule="auto"/>
      <w:ind w:firstLine="0"/>
      <w:jc w:val="center"/>
    </w:pPr>
    <w:rPr>
      <w:rFonts w:cs="Arial"/>
      <w:vanish/>
      <w:sz w:val="16"/>
      <w:szCs w:val="16"/>
      <w:lang w:val="ru-RU" w:eastAsia="ru-RU"/>
    </w:rPr>
  </w:style>
  <w:style w:type="character" w:customStyle="1" w:styleId="z-11">
    <w:name w:val="z-Начало формы Знак1"/>
    <w:basedOn w:val="af4"/>
    <w:link w:val="z-2"/>
    <w:uiPriority w:val="99"/>
    <w:rsid w:val="00B242E3"/>
    <w:rPr>
      <w:rFonts w:ascii="Arial" w:hAnsi="Arial" w:cs="Arial"/>
      <w:vanish/>
      <w:sz w:val="16"/>
      <w:szCs w:val="16"/>
    </w:rPr>
  </w:style>
  <w:style w:type="paragraph" w:styleId="z-3">
    <w:name w:val="HTML Bottom of Form"/>
    <w:basedOn w:val="af3"/>
    <w:next w:val="af3"/>
    <w:link w:val="z-12"/>
    <w:hidden/>
    <w:uiPriority w:val="99"/>
    <w:unhideWhenUsed/>
    <w:rsid w:val="00B242E3"/>
    <w:pPr>
      <w:pBdr>
        <w:top w:val="single" w:sz="6" w:space="1" w:color="auto"/>
      </w:pBdr>
      <w:spacing w:line="240" w:lineRule="auto"/>
      <w:ind w:firstLine="0"/>
      <w:jc w:val="center"/>
    </w:pPr>
    <w:rPr>
      <w:rFonts w:cs="Arial"/>
      <w:vanish/>
      <w:sz w:val="16"/>
      <w:szCs w:val="16"/>
      <w:lang w:val="ru-RU" w:eastAsia="ru-RU"/>
    </w:rPr>
  </w:style>
  <w:style w:type="character" w:customStyle="1" w:styleId="z-12">
    <w:name w:val="z-Конец формы Знак1"/>
    <w:basedOn w:val="af4"/>
    <w:link w:val="z-3"/>
    <w:uiPriority w:val="99"/>
    <w:rsid w:val="00B242E3"/>
    <w:rPr>
      <w:rFonts w:ascii="Arial" w:hAnsi="Arial" w:cs="Arial"/>
      <w:vanish/>
      <w:sz w:val="16"/>
      <w:szCs w:val="16"/>
    </w:rPr>
  </w:style>
  <w:style w:type="numbering" w:customStyle="1" w:styleId="112a">
    <w:name w:val="Нет списка112"/>
    <w:next w:val="af6"/>
    <w:uiPriority w:val="99"/>
    <w:semiHidden/>
    <w:unhideWhenUsed/>
    <w:rsid w:val="00B242E3"/>
  </w:style>
  <w:style w:type="table" w:customStyle="1" w:styleId="11134">
    <w:name w:val="Сетка таблицы1113"/>
    <w:basedOn w:val="af5"/>
    <w:next w:val="afff1"/>
    <w:uiPriority w:val="59"/>
    <w:rsid w:val="00B242E3"/>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f2">
    <w:name w:val="Нет списка22"/>
    <w:next w:val="af6"/>
    <w:uiPriority w:val="99"/>
    <w:semiHidden/>
    <w:unhideWhenUsed/>
    <w:rsid w:val="00B242E3"/>
  </w:style>
  <w:style w:type="table" w:customStyle="1" w:styleId="3142">
    <w:name w:val="Сетка таблицы314"/>
    <w:basedOn w:val="af5"/>
    <w:next w:val="afff1"/>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Рис.1"/>
    <w:rsid w:val="00B242E3"/>
    <w:pPr>
      <w:numPr>
        <w:numId w:val="77"/>
      </w:numPr>
    </w:pPr>
  </w:style>
  <w:style w:type="table" w:customStyle="1" w:styleId="-3121">
    <w:name w:val="Веб-таблица 3121"/>
    <w:basedOn w:val="af5"/>
    <w:next w:val="-3"/>
    <w:rsid w:val="00B242E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8">
    <w:name w:val="Нет списка121"/>
    <w:next w:val="af6"/>
    <w:uiPriority w:val="99"/>
    <w:semiHidden/>
    <w:unhideWhenUsed/>
    <w:rsid w:val="00B242E3"/>
  </w:style>
  <w:style w:type="table" w:customStyle="1" w:styleId="TableGridReport114">
    <w:name w:val="Table Grid Report114"/>
    <w:basedOn w:val="af5"/>
    <w:next w:val="afff1"/>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f5"/>
    <w:next w:val="afff1"/>
    <w:uiPriority w:val="59"/>
    <w:rsid w:val="00B242E3"/>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a">
    <w:name w:val="Стиль3"/>
    <w:basedOn w:val="-17"/>
    <w:link w:val="3f9"/>
    <w:qFormat/>
    <w:rsid w:val="00B242E3"/>
    <w:pPr>
      <w:tabs>
        <w:tab w:val="num" w:pos="1440"/>
      </w:tabs>
      <w:jc w:val="left"/>
    </w:pPr>
  </w:style>
  <w:style w:type="table" w:customStyle="1" w:styleId="TableNormal">
    <w:name w:val="Table Normal"/>
    <w:uiPriority w:val="2"/>
    <w:semiHidden/>
    <w:unhideWhenUsed/>
    <w:qFormat/>
    <w:rsid w:val="00B242E3"/>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9">
    <w:name w:val="Заголовок 3 ур12"/>
    <w:uiPriority w:val="99"/>
    <w:rsid w:val="00B242E3"/>
  </w:style>
  <w:style w:type="table" w:customStyle="1" w:styleId="1314">
    <w:name w:val="Классическая таблица 131"/>
    <w:basedOn w:val="af5"/>
    <w:next w:val="1f"/>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30">
    <w:name w:val="Сетка таблицы613"/>
    <w:basedOn w:val="af5"/>
    <w:next w:val="afff1"/>
    <w:uiPriority w:val="39"/>
    <w:rsid w:val="00B242E3"/>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
    <w:basedOn w:val="af5"/>
    <w:next w:val="afff1"/>
    <w:uiPriority w:val="39"/>
    <w:rsid w:val="00B242E3"/>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f8">
    <w:name w:val="Нет списка13"/>
    <w:next w:val="af6"/>
    <w:uiPriority w:val="99"/>
    <w:semiHidden/>
    <w:unhideWhenUsed/>
    <w:rsid w:val="00B242E3"/>
  </w:style>
  <w:style w:type="table" w:customStyle="1" w:styleId="TableGridReport23">
    <w:name w:val="Table Grid Report23"/>
    <w:basedOn w:val="af5"/>
    <w:next w:val="afff1"/>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5"/>
    <w:next w:val="afff1"/>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Стиль13"/>
    <w:uiPriority w:val="99"/>
    <w:rsid w:val="00B242E3"/>
    <w:pPr>
      <w:numPr>
        <w:numId w:val="5"/>
      </w:numPr>
    </w:pPr>
  </w:style>
  <w:style w:type="numbering" w:customStyle="1" w:styleId="14e">
    <w:name w:val="Нет списка14"/>
    <w:next w:val="af6"/>
    <w:uiPriority w:val="99"/>
    <w:semiHidden/>
    <w:unhideWhenUsed/>
    <w:rsid w:val="00B242E3"/>
  </w:style>
  <w:style w:type="table" w:customStyle="1" w:styleId="1101">
    <w:name w:val="Сетка таблицы1101"/>
    <w:basedOn w:val="af5"/>
    <w:next w:val="afff1"/>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f8">
    <w:name w:val="Рис.2"/>
    <w:rsid w:val="00B242E3"/>
  </w:style>
  <w:style w:type="table" w:customStyle="1" w:styleId="-341">
    <w:name w:val="Веб-таблица 341"/>
    <w:basedOn w:val="af5"/>
    <w:next w:val="-3"/>
    <w:rsid w:val="00B242E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9">
    <w:name w:val="Нет списка113"/>
    <w:next w:val="af6"/>
    <w:uiPriority w:val="99"/>
    <w:semiHidden/>
    <w:unhideWhenUsed/>
    <w:rsid w:val="00B242E3"/>
  </w:style>
  <w:style w:type="table" w:customStyle="1" w:styleId="TableGridReport122">
    <w:name w:val="Table Grid Report122"/>
    <w:basedOn w:val="af5"/>
    <w:next w:val="afff1"/>
    <w:uiPriority w:val="59"/>
    <w:rsid w:val="00B242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5"/>
    <w:next w:val="afff1"/>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
    <w:basedOn w:val="af5"/>
    <w:next w:val="afff1"/>
    <w:uiPriority w:val="59"/>
    <w:rsid w:val="00B242E3"/>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d">
    <w:name w:val="Нет списка23"/>
    <w:next w:val="af6"/>
    <w:uiPriority w:val="99"/>
    <w:semiHidden/>
    <w:unhideWhenUsed/>
    <w:rsid w:val="00B242E3"/>
  </w:style>
  <w:style w:type="table" w:customStyle="1" w:styleId="3213">
    <w:name w:val="Сетка таблицы321"/>
    <w:basedOn w:val="af5"/>
    <w:next w:val="afff1"/>
    <w:uiPriority w:val="59"/>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Рис.11"/>
    <w:rsid w:val="00B242E3"/>
    <w:pPr>
      <w:numPr>
        <w:numId w:val="80"/>
      </w:numPr>
    </w:pPr>
  </w:style>
  <w:style w:type="table" w:customStyle="1" w:styleId="-3131">
    <w:name w:val="Веб-таблица 3131"/>
    <w:basedOn w:val="af5"/>
    <w:next w:val="-3"/>
    <w:rsid w:val="00B242E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3">
    <w:name w:val="Нет списка122"/>
    <w:next w:val="af6"/>
    <w:uiPriority w:val="99"/>
    <w:semiHidden/>
    <w:unhideWhenUsed/>
    <w:rsid w:val="00B242E3"/>
  </w:style>
  <w:style w:type="table" w:customStyle="1" w:styleId="22110">
    <w:name w:val="Сетка таблицы2211"/>
    <w:basedOn w:val="af5"/>
    <w:next w:val="afff1"/>
    <w:rsid w:val="00B242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f5"/>
    <w:next w:val="afff1"/>
    <w:uiPriority w:val="59"/>
    <w:rsid w:val="00B242E3"/>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B242E3"/>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B242E3"/>
    <w:pPr>
      <w:numPr>
        <w:numId w:val="79"/>
      </w:numPr>
    </w:pPr>
  </w:style>
  <w:style w:type="table" w:customStyle="1" w:styleId="1412">
    <w:name w:val="Классическая таблица 141"/>
    <w:basedOn w:val="af5"/>
    <w:next w:val="1f"/>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5"/>
    <w:next w:val="afff1"/>
    <w:uiPriority w:val="39"/>
    <w:rsid w:val="00B242E3"/>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5"/>
    <w:next w:val="afff1"/>
    <w:uiPriority w:val="39"/>
    <w:rsid w:val="00B242E3"/>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f1">
    <w:name w:val="Нет списка15"/>
    <w:next w:val="af6"/>
    <w:uiPriority w:val="99"/>
    <w:semiHidden/>
    <w:unhideWhenUsed/>
    <w:rsid w:val="00B242E3"/>
  </w:style>
  <w:style w:type="character" w:customStyle="1" w:styleId="28pt0">
    <w:name w:val="Основной текст (2) + 8 pt;Полужирный"/>
    <w:rsid w:val="00B242E3"/>
    <w:rPr>
      <w:rFonts w:ascii="Arial" w:eastAsia="Arial" w:hAnsi="Arial" w:cs="Arial"/>
      <w:i w:val="0"/>
      <w:iCs w:val="0"/>
      <w:smallCaps w:val="0"/>
      <w:strike w:val="0"/>
      <w:color w:val="000000"/>
      <w:spacing w:val="0"/>
      <w:w w:val="100"/>
      <w:position w:val="0"/>
      <w:sz w:val="16"/>
      <w:szCs w:val="16"/>
      <w:u w:val="none"/>
      <w:lang w:val="ru-RU" w:eastAsia="ru-RU" w:bidi="ru-RU"/>
    </w:rPr>
  </w:style>
  <w:style w:type="paragraph" w:customStyle="1" w:styleId="font17">
    <w:name w:val="font17"/>
    <w:basedOn w:val="af3"/>
    <w:rsid w:val="00B242E3"/>
    <w:pPr>
      <w:spacing w:before="100" w:beforeAutospacing="1" w:after="100" w:afterAutospacing="1" w:line="240" w:lineRule="auto"/>
      <w:ind w:firstLine="0"/>
      <w:jc w:val="left"/>
    </w:pPr>
    <w:rPr>
      <w:rFonts w:ascii="Calibri" w:hAnsi="Calibri" w:cs="Calibri"/>
      <w:b/>
      <w:bCs/>
      <w:color w:val="000000"/>
      <w:sz w:val="18"/>
      <w:szCs w:val="18"/>
      <w:lang w:val="ru-RU" w:eastAsia="ru-RU"/>
    </w:rPr>
  </w:style>
  <w:style w:type="paragraph" w:customStyle="1" w:styleId="font18">
    <w:name w:val="font18"/>
    <w:basedOn w:val="af3"/>
    <w:rsid w:val="00B242E3"/>
    <w:pPr>
      <w:spacing w:before="100" w:beforeAutospacing="1" w:after="100" w:afterAutospacing="1" w:line="240" w:lineRule="auto"/>
      <w:ind w:firstLine="0"/>
      <w:jc w:val="left"/>
    </w:pPr>
    <w:rPr>
      <w:rFonts w:ascii="Times New Roman" w:hAnsi="Times New Roman"/>
      <w:b/>
      <w:bCs/>
      <w:color w:val="000000"/>
      <w:sz w:val="18"/>
      <w:szCs w:val="18"/>
      <w:lang w:val="ru-RU" w:eastAsia="ru-RU"/>
    </w:rPr>
  </w:style>
  <w:style w:type="numbering" w:customStyle="1" w:styleId="16c">
    <w:name w:val="Нет списка16"/>
    <w:next w:val="af6"/>
    <w:uiPriority w:val="99"/>
    <w:semiHidden/>
    <w:unhideWhenUsed/>
    <w:rsid w:val="00B242E3"/>
  </w:style>
  <w:style w:type="paragraph" w:customStyle="1" w:styleId="S">
    <w:name w:val="S_Обычный"/>
    <w:basedOn w:val="af3"/>
    <w:qFormat/>
    <w:rsid w:val="00B242E3"/>
    <w:pPr>
      <w:spacing w:line="240" w:lineRule="auto"/>
      <w:ind w:firstLine="709"/>
    </w:pPr>
    <w:rPr>
      <w:rFonts w:ascii="Times New Roman" w:hAnsi="Times New Roman"/>
      <w:szCs w:val="24"/>
      <w:lang w:val="ru-RU" w:eastAsia="ar-SA"/>
    </w:rPr>
  </w:style>
  <w:style w:type="character" w:customStyle="1" w:styleId="AAA">
    <w:name w:val="! AAA ! Знак"/>
    <w:link w:val="AAA0"/>
    <w:uiPriority w:val="99"/>
    <w:locked/>
    <w:rsid w:val="00B242E3"/>
    <w:rPr>
      <w:sz w:val="24"/>
      <w:szCs w:val="16"/>
    </w:rPr>
  </w:style>
  <w:style w:type="paragraph" w:customStyle="1" w:styleId="AAA0">
    <w:name w:val="! AAA !"/>
    <w:link w:val="AAA"/>
    <w:uiPriority w:val="99"/>
    <w:rsid w:val="00B242E3"/>
    <w:pPr>
      <w:spacing w:after="120"/>
      <w:jc w:val="both"/>
    </w:pPr>
    <w:rPr>
      <w:sz w:val="24"/>
      <w:szCs w:val="16"/>
    </w:rPr>
  </w:style>
  <w:style w:type="paragraph" w:customStyle="1" w:styleId="517">
    <w:name w:val="Заголовок 51"/>
    <w:basedOn w:val="af3"/>
    <w:next w:val="af3"/>
    <w:unhideWhenUsed/>
    <w:qFormat/>
    <w:rsid w:val="00B242E3"/>
    <w:pPr>
      <w:spacing w:line="271" w:lineRule="auto"/>
      <w:outlineLvl w:val="4"/>
    </w:pPr>
    <w:rPr>
      <w:rFonts w:ascii="Cambria" w:hAnsi="Cambria"/>
      <w:i/>
      <w:iCs/>
      <w:szCs w:val="24"/>
      <w:lang w:bidi="en-US"/>
    </w:rPr>
  </w:style>
  <w:style w:type="numbering" w:customStyle="1" w:styleId="177">
    <w:name w:val="Нет списка17"/>
    <w:next w:val="af6"/>
    <w:uiPriority w:val="99"/>
    <w:semiHidden/>
    <w:unhideWhenUsed/>
    <w:rsid w:val="00B242E3"/>
  </w:style>
  <w:style w:type="table" w:customStyle="1" w:styleId="TableGridReport32">
    <w:name w:val="Table Grid Report32"/>
    <w:basedOn w:val="af5"/>
    <w:next w:val="afff1"/>
    <w:uiPriority w:val="59"/>
    <w:rsid w:val="00B242E3"/>
    <w:pPr>
      <w:spacing w:after="200" w:line="276" w:lineRule="auto"/>
      <w:ind w:left="1080"/>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
    <w:name w:val="Сетка таблицы 541"/>
    <w:basedOn w:val="af5"/>
    <w:next w:val="53"/>
    <w:rsid w:val="00B242E3"/>
    <w:pPr>
      <w:spacing w:after="200" w:line="276" w:lineRule="auto"/>
      <w:ind w:left="1080"/>
    </w:pPr>
    <w:rPr>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0">
    <w:name w:val="1 / 1.1 / 1.1.6"/>
    <w:basedOn w:val="af6"/>
    <w:next w:val="111111"/>
    <w:rsid w:val="00B242E3"/>
  </w:style>
  <w:style w:type="table" w:customStyle="1" w:styleId="TableGrid121">
    <w:name w:val="Table Grid121"/>
    <w:basedOn w:val="af5"/>
    <w:next w:val="afff1"/>
    <w:rsid w:val="00B242E3"/>
    <w:pPr>
      <w:spacing w:after="200" w:line="276" w:lineRule="auto"/>
    </w:pPr>
    <w:rPr>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f4">
    <w:name w:val="Папушкин31"/>
    <w:basedOn w:val="afff1"/>
    <w:rsid w:val="00B242E3"/>
    <w:pPr>
      <w:spacing w:after="200" w:line="276" w:lineRule="auto"/>
      <w:ind w:left="0"/>
      <w:jc w:val="center"/>
    </w:pPr>
    <w:rPr>
      <w:rFonts w:ascii="Arial" w:hAnsi="Arial"/>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1">
    <w:name w:val="Сетка таблицы 5231"/>
    <w:basedOn w:val="af5"/>
    <w:next w:val="53"/>
    <w:rsid w:val="00B242E3"/>
    <w:pPr>
      <w:spacing w:after="200" w:line="276" w:lineRule="auto"/>
      <w:ind w:left="1080"/>
    </w:pPr>
    <w:rPr>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
    <w:name w:val="Столбцы таблицы 331"/>
    <w:basedOn w:val="af5"/>
    <w:next w:val="37"/>
    <w:rsid w:val="00B242E3"/>
    <w:pPr>
      <w:widowControl w:val="0"/>
      <w:adjustRightInd w:val="0"/>
      <w:spacing w:after="200" w:line="360" w:lineRule="atLeast"/>
      <w:ind w:firstLine="567"/>
      <w:jc w:val="both"/>
      <w:textAlignment w:val="baseline"/>
    </w:pPr>
    <w:rPr>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f5"/>
    <w:next w:val="47"/>
    <w:rsid w:val="00B242E3"/>
    <w:pPr>
      <w:widowControl w:val="0"/>
      <w:adjustRightInd w:val="0"/>
      <w:spacing w:after="200" w:line="360" w:lineRule="atLeast"/>
      <w:ind w:firstLine="567"/>
      <w:jc w:val="both"/>
      <w:textAlignment w:val="baseline"/>
    </w:pPr>
    <w:rPr>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f5"/>
    <w:next w:val="57"/>
    <w:rsid w:val="00B242E3"/>
    <w:pPr>
      <w:widowControl w:val="0"/>
      <w:adjustRightInd w:val="0"/>
      <w:spacing w:after="200" w:line="360" w:lineRule="atLeast"/>
      <w:ind w:firstLine="567"/>
      <w:jc w:val="both"/>
      <w:textAlignment w:val="baseline"/>
    </w:pPr>
    <w:rPr>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f5"/>
    <w:next w:val="-1"/>
    <w:rsid w:val="00B242E3"/>
    <w:pPr>
      <w:widowControl w:val="0"/>
      <w:adjustRightInd w:val="0"/>
      <w:spacing w:after="200" w:line="360" w:lineRule="atLeast"/>
      <w:ind w:firstLine="567"/>
      <w:jc w:val="both"/>
      <w:textAlignment w:val="baseline"/>
    </w:pPr>
    <w:rPr>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f5"/>
    <w:next w:val="29"/>
    <w:rsid w:val="00B242E3"/>
    <w:pPr>
      <w:widowControl w:val="0"/>
      <w:adjustRightInd w:val="0"/>
      <w:spacing w:after="200" w:line="360" w:lineRule="atLeast"/>
      <w:ind w:firstLine="567"/>
      <w:jc w:val="both"/>
      <w:textAlignment w:val="baseline"/>
    </w:pPr>
    <w:rPr>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f5"/>
    <w:next w:val="-2"/>
    <w:rsid w:val="00B242E3"/>
    <w:pPr>
      <w:widowControl w:val="0"/>
      <w:adjustRightInd w:val="0"/>
      <w:spacing w:after="200" w:line="360" w:lineRule="atLeast"/>
      <w:ind w:firstLine="567"/>
      <w:jc w:val="both"/>
      <w:textAlignment w:val="baseline"/>
    </w:pPr>
    <w:rPr>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5">
    <w:name w:val="Современная таблица31"/>
    <w:basedOn w:val="af5"/>
    <w:next w:val="afffc"/>
    <w:rsid w:val="00B242E3"/>
    <w:pPr>
      <w:widowControl w:val="0"/>
      <w:adjustRightInd w:val="0"/>
      <w:spacing w:after="200" w:line="360" w:lineRule="atLeast"/>
      <w:ind w:firstLine="567"/>
      <w:jc w:val="both"/>
      <w:textAlignment w:val="baseline"/>
    </w:pPr>
    <w:rPr>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10">
    <w:name w:val="Средний список 11191"/>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f5"/>
    <w:next w:val="2a"/>
    <w:rsid w:val="00B242E3"/>
    <w:pPr>
      <w:widowControl w:val="0"/>
      <w:adjustRightInd w:val="0"/>
      <w:spacing w:after="200" w:line="360" w:lineRule="atLeast"/>
      <w:ind w:firstLine="567"/>
      <w:jc w:val="both"/>
      <w:textAlignment w:val="baseline"/>
    </w:pPr>
    <w:rPr>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6">
    <w:name w:val="Стандартная таблица31"/>
    <w:basedOn w:val="af5"/>
    <w:next w:val="afffd"/>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3">
    <w:name w:val="Классическая таблица 151"/>
    <w:basedOn w:val="af5"/>
    <w:next w:val="1f"/>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5">
    <w:name w:val="Простая таблица 131"/>
    <w:basedOn w:val="af5"/>
    <w:next w:val="1f0"/>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3">
    <w:name w:val="Изящная таблица 231"/>
    <w:basedOn w:val="af5"/>
    <w:next w:val="2b"/>
    <w:rsid w:val="00B242E3"/>
    <w:pPr>
      <w:widowControl w:val="0"/>
      <w:adjustRightInd w:val="0"/>
      <w:spacing w:before="120" w:after="120" w:line="276" w:lineRule="auto"/>
      <w:ind w:firstLine="567"/>
      <w:jc w:val="both"/>
      <w:textAlignment w:val="baseline"/>
    </w:pPr>
    <w:rPr>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f5"/>
    <w:next w:val="-10"/>
    <w:rsid w:val="00B242E3"/>
    <w:pPr>
      <w:widowControl w:val="0"/>
      <w:adjustRightInd w:val="0"/>
      <w:spacing w:before="120" w:after="120" w:line="276" w:lineRule="auto"/>
      <w:ind w:firstLine="567"/>
      <w:jc w:val="both"/>
      <w:textAlignment w:val="baseline"/>
    </w:pPr>
    <w:rPr>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f5"/>
    <w:next w:val="-20"/>
    <w:rsid w:val="00B242E3"/>
    <w:pPr>
      <w:widowControl w:val="0"/>
      <w:adjustRightInd w:val="0"/>
      <w:spacing w:before="120" w:after="120" w:line="276" w:lineRule="auto"/>
      <w:ind w:firstLine="567"/>
      <w:jc w:val="both"/>
      <w:textAlignment w:val="baseline"/>
    </w:pPr>
    <w:rPr>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1">
    <w:name w:val="Веб-таблица 351"/>
    <w:basedOn w:val="af5"/>
    <w:next w:val="-3"/>
    <w:rsid w:val="00B242E3"/>
    <w:pPr>
      <w:widowControl w:val="0"/>
      <w:adjustRightInd w:val="0"/>
      <w:spacing w:before="120" w:after="120" w:line="276" w:lineRule="auto"/>
      <w:ind w:firstLine="567"/>
      <w:jc w:val="both"/>
      <w:textAlignment w:val="baseline"/>
    </w:pPr>
    <w:rPr>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7">
    <w:name w:val="Изысканная таблица31"/>
    <w:basedOn w:val="af5"/>
    <w:next w:val="affff0"/>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6">
    <w:name w:val="Изящная таблица 131"/>
    <w:basedOn w:val="af5"/>
    <w:next w:val="1f1"/>
    <w:rsid w:val="00B242E3"/>
    <w:pPr>
      <w:widowControl w:val="0"/>
      <w:adjustRightInd w:val="0"/>
      <w:spacing w:before="120" w:after="120" w:line="276" w:lineRule="auto"/>
      <w:ind w:firstLine="567"/>
      <w:jc w:val="both"/>
      <w:textAlignment w:val="baseline"/>
    </w:pPr>
    <w:rPr>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Классическая таблица 231"/>
    <w:basedOn w:val="af5"/>
    <w:next w:val="2e"/>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13">
    <w:name w:val="Сетка таблицы1131"/>
    <w:basedOn w:val="af5"/>
    <w:next w:val="afff1"/>
    <w:uiPriority w:val="59"/>
    <w:rsid w:val="00B242E3"/>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f5"/>
    <w:next w:val="afff1"/>
    <w:uiPriority w:val="59"/>
    <w:rsid w:val="00B242E3"/>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Сетка таблицы 831"/>
    <w:basedOn w:val="af5"/>
    <w:next w:val="82"/>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15">
    <w:name w:val="Сетка таблицы 231"/>
    <w:basedOn w:val="af5"/>
    <w:next w:val="2f3"/>
    <w:rsid w:val="00B242E3"/>
    <w:pPr>
      <w:widowControl w:val="0"/>
      <w:adjustRightInd w:val="0"/>
      <w:spacing w:before="120" w:after="120" w:line="276" w:lineRule="auto"/>
      <w:ind w:firstLine="567"/>
      <w:jc w:val="both"/>
      <w:textAlignment w:val="baseline"/>
    </w:pPr>
    <w:rPr>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17">
    <w:name w:val="Сетка таблицы 131"/>
    <w:basedOn w:val="af5"/>
    <w:next w:val="1f5"/>
    <w:rsid w:val="00B242E3"/>
    <w:pPr>
      <w:widowControl w:val="0"/>
      <w:adjustRightInd w:val="0"/>
      <w:spacing w:before="120" w:after="120" w:line="276" w:lineRule="auto"/>
      <w:ind w:firstLine="567"/>
      <w:jc w:val="both"/>
      <w:textAlignment w:val="baseline"/>
    </w:pPr>
    <w:rPr>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7">
    <w:name w:val="Нет списка114"/>
    <w:next w:val="af6"/>
    <w:uiPriority w:val="99"/>
    <w:semiHidden/>
    <w:unhideWhenUsed/>
    <w:rsid w:val="00B242E3"/>
  </w:style>
  <w:style w:type="paragraph" w:customStyle="1" w:styleId="1ffffff1">
    <w:name w:val="Без интервала1"/>
    <w:next w:val="afffff1"/>
    <w:uiPriority w:val="1"/>
    <w:rsid w:val="00B242E3"/>
    <w:pPr>
      <w:spacing w:after="200" w:line="276" w:lineRule="auto"/>
    </w:pPr>
    <w:rPr>
      <w:rFonts w:ascii="Calibri" w:hAnsi="Calibri"/>
      <w:sz w:val="22"/>
      <w:szCs w:val="22"/>
      <w:lang w:val="en-US" w:eastAsia="en-US" w:bidi="en-US"/>
    </w:rPr>
  </w:style>
  <w:style w:type="table" w:customStyle="1" w:styleId="1514">
    <w:name w:val="Светлая заливка151"/>
    <w:basedOn w:val="af5"/>
    <w:uiPriority w:val="60"/>
    <w:rsid w:val="00B242E3"/>
    <w:pPr>
      <w:spacing w:after="200" w:line="276" w:lineRule="auto"/>
    </w:pPr>
    <w:rPr>
      <w:rFonts w:ascii="Arial"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1">
    <w:name w:val="Средний список 1221"/>
    <w:basedOn w:val="af5"/>
    <w:uiPriority w:val="65"/>
    <w:rsid w:val="00B242E3"/>
    <w:pPr>
      <w:spacing w:after="200" w:line="276" w:lineRule="auto"/>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Ebrima" w:eastAsia="Times New Roman" w:hAnsi="Ebri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3">
    <w:name w:val="Сетка таблицы2513"/>
    <w:basedOn w:val="af5"/>
    <w:next w:val="afff1"/>
    <w:rsid w:val="00B242E3"/>
    <w:pPr>
      <w:spacing w:after="200" w:line="276" w:lineRule="auto"/>
    </w:pPr>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6">
    <w:name w:val="Светлая заливка231"/>
    <w:basedOn w:val="af5"/>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3">
    <w:name w:val="Сетка таблицы331"/>
    <w:basedOn w:val="af5"/>
    <w:next w:val="afff1"/>
    <w:uiPriority w:val="59"/>
    <w:rsid w:val="00B242E3"/>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2">
    <w:name w:val="Подзаголовок1"/>
    <w:basedOn w:val="af3"/>
    <w:next w:val="af3"/>
    <w:qFormat/>
    <w:rsid w:val="00B242E3"/>
    <w:rPr>
      <w:rFonts w:ascii="Cambria" w:hAnsi="Cambria"/>
      <w:i/>
      <w:iCs/>
      <w:smallCaps/>
      <w:spacing w:val="10"/>
      <w:sz w:val="28"/>
      <w:szCs w:val="28"/>
      <w:lang w:bidi="en-US"/>
    </w:rPr>
  </w:style>
  <w:style w:type="numbering" w:customStyle="1" w:styleId="22f3">
    <w:name w:val="Заголовок 2 уровень2"/>
    <w:basedOn w:val="af6"/>
    <w:uiPriority w:val="99"/>
    <w:rsid w:val="00B242E3"/>
  </w:style>
  <w:style w:type="numbering" w:customStyle="1" w:styleId="32e">
    <w:name w:val="Заголовок 3 ур2"/>
    <w:basedOn w:val="af6"/>
    <w:uiPriority w:val="99"/>
    <w:rsid w:val="00B242E3"/>
  </w:style>
  <w:style w:type="numbering" w:customStyle="1" w:styleId="14f">
    <w:name w:val="Стиль14"/>
    <w:uiPriority w:val="99"/>
    <w:rsid w:val="00B242E3"/>
  </w:style>
  <w:style w:type="paragraph" w:customStyle="1" w:styleId="21ff">
    <w:name w:val="Цитата 21"/>
    <w:basedOn w:val="af3"/>
    <w:next w:val="af3"/>
    <w:uiPriority w:val="29"/>
    <w:qFormat/>
    <w:rsid w:val="00B242E3"/>
    <w:pPr>
      <w:spacing w:after="200" w:line="276" w:lineRule="auto"/>
      <w:ind w:firstLine="0"/>
      <w:jc w:val="left"/>
    </w:pPr>
    <w:rPr>
      <w:rFonts w:ascii="Calibri" w:hAnsi="Calibri"/>
      <w:i/>
      <w:iCs/>
      <w:color w:val="000000"/>
      <w:lang w:bidi="en-US"/>
    </w:rPr>
  </w:style>
  <w:style w:type="paragraph" w:customStyle="1" w:styleId="1ffffff3">
    <w:name w:val="Выделенная цитата1"/>
    <w:basedOn w:val="af3"/>
    <w:next w:val="af3"/>
    <w:uiPriority w:val="30"/>
    <w:qFormat/>
    <w:rsid w:val="00B242E3"/>
    <w:pPr>
      <w:pBdr>
        <w:top w:val="single" w:sz="4" w:space="10" w:color="auto"/>
        <w:bottom w:val="single" w:sz="4" w:space="10" w:color="auto"/>
      </w:pBdr>
      <w:spacing w:before="240" w:after="240" w:line="300" w:lineRule="auto"/>
      <w:ind w:left="1152" w:right="1152"/>
    </w:pPr>
    <w:rPr>
      <w:rFonts w:ascii="Cambria" w:hAnsi="Cambria"/>
      <w:i/>
      <w:iCs/>
      <w:sz w:val="22"/>
      <w:lang w:bidi="en-US"/>
    </w:rPr>
  </w:style>
  <w:style w:type="table" w:customStyle="1" w:styleId="3314">
    <w:name w:val="Простая таблица 331"/>
    <w:basedOn w:val="af5"/>
    <w:next w:val="3ff8"/>
    <w:rsid w:val="00B242E3"/>
    <w:pPr>
      <w:widowControl w:val="0"/>
      <w:adjustRightInd w:val="0"/>
      <w:spacing w:before="120" w:after="120" w:line="276" w:lineRule="auto"/>
      <w:ind w:firstLine="567"/>
      <w:jc w:val="both"/>
      <w:textAlignment w:val="baseline"/>
    </w:pPr>
    <w:rPr>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1">
    <w:name w:val="Средняя заливка 2 - Акцент 431"/>
    <w:basedOn w:val="af5"/>
    <w:next w:val="2-4"/>
    <w:uiPriority w:val="64"/>
    <w:rsid w:val="00B242E3"/>
    <w:pPr>
      <w:spacing w:after="200" w:line="276" w:lineRule="auto"/>
    </w:pPr>
    <w:rPr>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0">
    <w:name w:val="Светлая заливка1181"/>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10">
    <w:name w:val="Светлая заливка11321"/>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10">
    <w:name w:val="Светлая заливка11521"/>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3">
    <w:name w:val="Светлая заливка11121"/>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0">
    <w:name w:val="Светлая заливка351"/>
    <w:basedOn w:val="af5"/>
    <w:next w:val="LightShading1"/>
    <w:uiPriority w:val="60"/>
    <w:rsid w:val="00B242E3"/>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1">
    <w:name w:val="Light Shading121"/>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10">
    <w:name w:val="Светлая заливка11221"/>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31">
    <w:name w:val="Сетка таблицы413"/>
    <w:basedOn w:val="af5"/>
    <w:next w:val="afff1"/>
    <w:uiPriority w:val="59"/>
    <w:rsid w:val="00B242E3"/>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0">
    <w:name w:val="Светлая заливка11421"/>
    <w:basedOn w:val="af5"/>
    <w:uiPriority w:val="60"/>
    <w:rsid w:val="00B242E3"/>
    <w:pPr>
      <w:spacing w:after="200" w:line="276" w:lineRule="auto"/>
    </w:pPr>
    <w:rPr>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ff0">
    <w:name w:val="рпдлпжлопж21"/>
    <w:basedOn w:val="af5"/>
    <w:uiPriority w:val="99"/>
    <w:rsid w:val="00B242E3"/>
    <w:pPr>
      <w:spacing w:after="200" w:line="276" w:lineRule="auto"/>
      <w:jc w:val="right"/>
    </w:pPr>
    <w:rPr>
      <w:rFonts w:ascii="Arial" w:eastAsia="Calibri" w:hAnsi="Arial"/>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1">
    <w:name w:val="1 / 1.1 / 1.1.211"/>
    <w:basedOn w:val="af6"/>
    <w:next w:val="111111"/>
    <w:locked/>
    <w:rsid w:val="00B242E3"/>
  </w:style>
  <w:style w:type="numbering" w:customStyle="1" w:styleId="11111310">
    <w:name w:val="1 / 1.1 / 1.1.31"/>
    <w:basedOn w:val="af6"/>
    <w:next w:val="111111"/>
    <w:locked/>
    <w:rsid w:val="00B24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1235173">
      <w:bodyDiv w:val="1"/>
      <w:marLeft w:val="0"/>
      <w:marRight w:val="0"/>
      <w:marTop w:val="0"/>
      <w:marBottom w:val="0"/>
      <w:divBdr>
        <w:top w:val="none" w:sz="0" w:space="0" w:color="auto"/>
        <w:left w:val="none" w:sz="0" w:space="0" w:color="auto"/>
        <w:bottom w:val="none" w:sz="0" w:space="0" w:color="auto"/>
        <w:right w:val="none" w:sz="0" w:space="0" w:color="auto"/>
      </w:divBdr>
    </w:div>
    <w:div w:id="2144955125">
      <w:marLeft w:val="0"/>
      <w:marRight w:val="0"/>
      <w:marTop w:val="0"/>
      <w:marBottom w:val="0"/>
      <w:divBdr>
        <w:top w:val="none" w:sz="0" w:space="0" w:color="auto"/>
        <w:left w:val="none" w:sz="0" w:space="0" w:color="auto"/>
        <w:bottom w:val="none" w:sz="0" w:space="0" w:color="auto"/>
        <w:right w:val="none" w:sz="0" w:space="0" w:color="auto"/>
      </w:divBdr>
    </w:div>
    <w:div w:id="2144955126">
      <w:marLeft w:val="0"/>
      <w:marRight w:val="0"/>
      <w:marTop w:val="0"/>
      <w:marBottom w:val="0"/>
      <w:divBdr>
        <w:top w:val="none" w:sz="0" w:space="0" w:color="auto"/>
        <w:left w:val="none" w:sz="0" w:space="0" w:color="auto"/>
        <w:bottom w:val="none" w:sz="0" w:space="0" w:color="auto"/>
        <w:right w:val="none" w:sz="0" w:space="0" w:color="auto"/>
      </w:divBdr>
    </w:div>
    <w:div w:id="2144955127">
      <w:marLeft w:val="0"/>
      <w:marRight w:val="0"/>
      <w:marTop w:val="0"/>
      <w:marBottom w:val="0"/>
      <w:divBdr>
        <w:top w:val="none" w:sz="0" w:space="0" w:color="auto"/>
        <w:left w:val="none" w:sz="0" w:space="0" w:color="auto"/>
        <w:bottom w:val="none" w:sz="0" w:space="0" w:color="auto"/>
        <w:right w:val="none" w:sz="0" w:space="0" w:color="auto"/>
      </w:divBdr>
    </w:div>
    <w:div w:id="2144955128">
      <w:marLeft w:val="0"/>
      <w:marRight w:val="0"/>
      <w:marTop w:val="0"/>
      <w:marBottom w:val="0"/>
      <w:divBdr>
        <w:top w:val="none" w:sz="0" w:space="0" w:color="auto"/>
        <w:left w:val="none" w:sz="0" w:space="0" w:color="auto"/>
        <w:bottom w:val="none" w:sz="0" w:space="0" w:color="auto"/>
        <w:right w:val="none" w:sz="0" w:space="0" w:color="auto"/>
      </w:divBdr>
    </w:div>
    <w:div w:id="2144955129">
      <w:marLeft w:val="0"/>
      <w:marRight w:val="0"/>
      <w:marTop w:val="0"/>
      <w:marBottom w:val="0"/>
      <w:divBdr>
        <w:top w:val="none" w:sz="0" w:space="0" w:color="auto"/>
        <w:left w:val="none" w:sz="0" w:space="0" w:color="auto"/>
        <w:bottom w:val="none" w:sz="0" w:space="0" w:color="auto"/>
        <w:right w:val="none" w:sz="0" w:space="0" w:color="auto"/>
      </w:divBdr>
    </w:div>
    <w:div w:id="2144955130">
      <w:marLeft w:val="0"/>
      <w:marRight w:val="0"/>
      <w:marTop w:val="0"/>
      <w:marBottom w:val="0"/>
      <w:divBdr>
        <w:top w:val="none" w:sz="0" w:space="0" w:color="auto"/>
        <w:left w:val="none" w:sz="0" w:space="0" w:color="auto"/>
        <w:bottom w:val="none" w:sz="0" w:space="0" w:color="auto"/>
        <w:right w:val="none" w:sz="0" w:space="0" w:color="auto"/>
      </w:divBdr>
    </w:div>
    <w:div w:id="2144955131">
      <w:marLeft w:val="0"/>
      <w:marRight w:val="0"/>
      <w:marTop w:val="0"/>
      <w:marBottom w:val="0"/>
      <w:divBdr>
        <w:top w:val="none" w:sz="0" w:space="0" w:color="auto"/>
        <w:left w:val="none" w:sz="0" w:space="0" w:color="auto"/>
        <w:bottom w:val="none" w:sz="0" w:space="0" w:color="auto"/>
        <w:right w:val="none" w:sz="0" w:space="0" w:color="auto"/>
      </w:divBdr>
    </w:div>
    <w:div w:id="2144955132">
      <w:marLeft w:val="0"/>
      <w:marRight w:val="0"/>
      <w:marTop w:val="0"/>
      <w:marBottom w:val="0"/>
      <w:divBdr>
        <w:top w:val="none" w:sz="0" w:space="0" w:color="auto"/>
        <w:left w:val="none" w:sz="0" w:space="0" w:color="auto"/>
        <w:bottom w:val="none" w:sz="0" w:space="0" w:color="auto"/>
        <w:right w:val="none" w:sz="0" w:space="0" w:color="auto"/>
      </w:divBdr>
    </w:div>
    <w:div w:id="2144955133">
      <w:marLeft w:val="0"/>
      <w:marRight w:val="0"/>
      <w:marTop w:val="0"/>
      <w:marBottom w:val="0"/>
      <w:divBdr>
        <w:top w:val="none" w:sz="0" w:space="0" w:color="auto"/>
        <w:left w:val="none" w:sz="0" w:space="0" w:color="auto"/>
        <w:bottom w:val="none" w:sz="0" w:space="0" w:color="auto"/>
        <w:right w:val="none" w:sz="0" w:space="0" w:color="auto"/>
      </w:divBdr>
    </w:div>
    <w:div w:id="2144955134">
      <w:marLeft w:val="0"/>
      <w:marRight w:val="0"/>
      <w:marTop w:val="0"/>
      <w:marBottom w:val="0"/>
      <w:divBdr>
        <w:top w:val="none" w:sz="0" w:space="0" w:color="auto"/>
        <w:left w:val="none" w:sz="0" w:space="0" w:color="auto"/>
        <w:bottom w:val="none" w:sz="0" w:space="0" w:color="auto"/>
        <w:right w:val="none" w:sz="0" w:space="0" w:color="auto"/>
      </w:divBdr>
    </w:div>
    <w:div w:id="2144955135">
      <w:marLeft w:val="0"/>
      <w:marRight w:val="0"/>
      <w:marTop w:val="0"/>
      <w:marBottom w:val="0"/>
      <w:divBdr>
        <w:top w:val="none" w:sz="0" w:space="0" w:color="auto"/>
        <w:left w:val="none" w:sz="0" w:space="0" w:color="auto"/>
        <w:bottom w:val="none" w:sz="0" w:space="0" w:color="auto"/>
        <w:right w:val="none" w:sz="0" w:space="0" w:color="auto"/>
      </w:divBdr>
    </w:div>
    <w:div w:id="2144955137">
      <w:marLeft w:val="0"/>
      <w:marRight w:val="0"/>
      <w:marTop w:val="0"/>
      <w:marBottom w:val="0"/>
      <w:divBdr>
        <w:top w:val="none" w:sz="0" w:space="0" w:color="auto"/>
        <w:left w:val="none" w:sz="0" w:space="0" w:color="auto"/>
        <w:bottom w:val="none" w:sz="0" w:space="0" w:color="auto"/>
        <w:right w:val="none" w:sz="0" w:space="0" w:color="auto"/>
      </w:divBdr>
    </w:div>
    <w:div w:id="2144955140">
      <w:marLeft w:val="0"/>
      <w:marRight w:val="0"/>
      <w:marTop w:val="0"/>
      <w:marBottom w:val="0"/>
      <w:divBdr>
        <w:top w:val="none" w:sz="0" w:space="0" w:color="auto"/>
        <w:left w:val="none" w:sz="0" w:space="0" w:color="auto"/>
        <w:bottom w:val="none" w:sz="0" w:space="0" w:color="auto"/>
        <w:right w:val="none" w:sz="0" w:space="0" w:color="auto"/>
      </w:divBdr>
    </w:div>
    <w:div w:id="2144955141">
      <w:marLeft w:val="0"/>
      <w:marRight w:val="0"/>
      <w:marTop w:val="0"/>
      <w:marBottom w:val="0"/>
      <w:divBdr>
        <w:top w:val="none" w:sz="0" w:space="0" w:color="auto"/>
        <w:left w:val="none" w:sz="0" w:space="0" w:color="auto"/>
        <w:bottom w:val="none" w:sz="0" w:space="0" w:color="auto"/>
        <w:right w:val="none" w:sz="0" w:space="0" w:color="auto"/>
      </w:divBdr>
    </w:div>
    <w:div w:id="2144955142">
      <w:marLeft w:val="0"/>
      <w:marRight w:val="0"/>
      <w:marTop w:val="0"/>
      <w:marBottom w:val="0"/>
      <w:divBdr>
        <w:top w:val="none" w:sz="0" w:space="0" w:color="auto"/>
        <w:left w:val="none" w:sz="0" w:space="0" w:color="auto"/>
        <w:bottom w:val="none" w:sz="0" w:space="0" w:color="auto"/>
        <w:right w:val="none" w:sz="0" w:space="0" w:color="auto"/>
      </w:divBdr>
    </w:div>
    <w:div w:id="2144955143">
      <w:marLeft w:val="0"/>
      <w:marRight w:val="0"/>
      <w:marTop w:val="0"/>
      <w:marBottom w:val="0"/>
      <w:divBdr>
        <w:top w:val="none" w:sz="0" w:space="0" w:color="auto"/>
        <w:left w:val="none" w:sz="0" w:space="0" w:color="auto"/>
        <w:bottom w:val="none" w:sz="0" w:space="0" w:color="auto"/>
        <w:right w:val="none" w:sz="0" w:space="0" w:color="auto"/>
      </w:divBdr>
    </w:div>
    <w:div w:id="2144955144">
      <w:marLeft w:val="0"/>
      <w:marRight w:val="0"/>
      <w:marTop w:val="0"/>
      <w:marBottom w:val="0"/>
      <w:divBdr>
        <w:top w:val="none" w:sz="0" w:space="0" w:color="auto"/>
        <w:left w:val="none" w:sz="0" w:space="0" w:color="auto"/>
        <w:bottom w:val="none" w:sz="0" w:space="0" w:color="auto"/>
        <w:right w:val="none" w:sz="0" w:space="0" w:color="auto"/>
      </w:divBdr>
    </w:div>
    <w:div w:id="2144955145">
      <w:marLeft w:val="0"/>
      <w:marRight w:val="0"/>
      <w:marTop w:val="0"/>
      <w:marBottom w:val="0"/>
      <w:divBdr>
        <w:top w:val="none" w:sz="0" w:space="0" w:color="auto"/>
        <w:left w:val="none" w:sz="0" w:space="0" w:color="auto"/>
        <w:bottom w:val="none" w:sz="0" w:space="0" w:color="auto"/>
        <w:right w:val="none" w:sz="0" w:space="0" w:color="auto"/>
      </w:divBdr>
    </w:div>
    <w:div w:id="2144955146">
      <w:marLeft w:val="0"/>
      <w:marRight w:val="0"/>
      <w:marTop w:val="0"/>
      <w:marBottom w:val="0"/>
      <w:divBdr>
        <w:top w:val="none" w:sz="0" w:space="0" w:color="auto"/>
        <w:left w:val="none" w:sz="0" w:space="0" w:color="auto"/>
        <w:bottom w:val="none" w:sz="0" w:space="0" w:color="auto"/>
        <w:right w:val="none" w:sz="0" w:space="0" w:color="auto"/>
      </w:divBdr>
    </w:div>
    <w:div w:id="2144955147">
      <w:marLeft w:val="0"/>
      <w:marRight w:val="0"/>
      <w:marTop w:val="0"/>
      <w:marBottom w:val="0"/>
      <w:divBdr>
        <w:top w:val="none" w:sz="0" w:space="0" w:color="auto"/>
        <w:left w:val="none" w:sz="0" w:space="0" w:color="auto"/>
        <w:bottom w:val="none" w:sz="0" w:space="0" w:color="auto"/>
        <w:right w:val="none" w:sz="0" w:space="0" w:color="auto"/>
      </w:divBdr>
    </w:div>
    <w:div w:id="2144955148">
      <w:marLeft w:val="0"/>
      <w:marRight w:val="0"/>
      <w:marTop w:val="0"/>
      <w:marBottom w:val="0"/>
      <w:divBdr>
        <w:top w:val="none" w:sz="0" w:space="0" w:color="auto"/>
        <w:left w:val="none" w:sz="0" w:space="0" w:color="auto"/>
        <w:bottom w:val="none" w:sz="0" w:space="0" w:color="auto"/>
        <w:right w:val="none" w:sz="0" w:space="0" w:color="auto"/>
      </w:divBdr>
    </w:div>
    <w:div w:id="2144955149">
      <w:marLeft w:val="0"/>
      <w:marRight w:val="0"/>
      <w:marTop w:val="0"/>
      <w:marBottom w:val="0"/>
      <w:divBdr>
        <w:top w:val="none" w:sz="0" w:space="0" w:color="auto"/>
        <w:left w:val="none" w:sz="0" w:space="0" w:color="auto"/>
        <w:bottom w:val="none" w:sz="0" w:space="0" w:color="auto"/>
        <w:right w:val="none" w:sz="0" w:space="0" w:color="auto"/>
      </w:divBdr>
    </w:div>
    <w:div w:id="2144955152">
      <w:marLeft w:val="0"/>
      <w:marRight w:val="0"/>
      <w:marTop w:val="0"/>
      <w:marBottom w:val="0"/>
      <w:divBdr>
        <w:top w:val="none" w:sz="0" w:space="0" w:color="auto"/>
        <w:left w:val="none" w:sz="0" w:space="0" w:color="auto"/>
        <w:bottom w:val="none" w:sz="0" w:space="0" w:color="auto"/>
        <w:right w:val="none" w:sz="0" w:space="0" w:color="auto"/>
      </w:divBdr>
    </w:div>
    <w:div w:id="2144955153">
      <w:marLeft w:val="0"/>
      <w:marRight w:val="0"/>
      <w:marTop w:val="0"/>
      <w:marBottom w:val="0"/>
      <w:divBdr>
        <w:top w:val="none" w:sz="0" w:space="0" w:color="auto"/>
        <w:left w:val="none" w:sz="0" w:space="0" w:color="auto"/>
        <w:bottom w:val="none" w:sz="0" w:space="0" w:color="auto"/>
        <w:right w:val="none" w:sz="0" w:space="0" w:color="auto"/>
      </w:divBdr>
    </w:div>
    <w:div w:id="2144955154">
      <w:marLeft w:val="0"/>
      <w:marRight w:val="0"/>
      <w:marTop w:val="0"/>
      <w:marBottom w:val="0"/>
      <w:divBdr>
        <w:top w:val="none" w:sz="0" w:space="0" w:color="auto"/>
        <w:left w:val="none" w:sz="0" w:space="0" w:color="auto"/>
        <w:bottom w:val="none" w:sz="0" w:space="0" w:color="auto"/>
        <w:right w:val="none" w:sz="0" w:space="0" w:color="auto"/>
      </w:divBdr>
    </w:div>
    <w:div w:id="2144955155">
      <w:marLeft w:val="0"/>
      <w:marRight w:val="0"/>
      <w:marTop w:val="0"/>
      <w:marBottom w:val="0"/>
      <w:divBdr>
        <w:top w:val="none" w:sz="0" w:space="0" w:color="auto"/>
        <w:left w:val="none" w:sz="0" w:space="0" w:color="auto"/>
        <w:bottom w:val="none" w:sz="0" w:space="0" w:color="auto"/>
        <w:right w:val="none" w:sz="0" w:space="0" w:color="auto"/>
      </w:divBdr>
    </w:div>
    <w:div w:id="2144955156">
      <w:marLeft w:val="0"/>
      <w:marRight w:val="0"/>
      <w:marTop w:val="0"/>
      <w:marBottom w:val="0"/>
      <w:divBdr>
        <w:top w:val="none" w:sz="0" w:space="0" w:color="auto"/>
        <w:left w:val="none" w:sz="0" w:space="0" w:color="auto"/>
        <w:bottom w:val="none" w:sz="0" w:space="0" w:color="auto"/>
        <w:right w:val="none" w:sz="0" w:space="0" w:color="auto"/>
      </w:divBdr>
    </w:div>
    <w:div w:id="2144955157">
      <w:marLeft w:val="0"/>
      <w:marRight w:val="0"/>
      <w:marTop w:val="0"/>
      <w:marBottom w:val="0"/>
      <w:divBdr>
        <w:top w:val="none" w:sz="0" w:space="0" w:color="auto"/>
        <w:left w:val="none" w:sz="0" w:space="0" w:color="auto"/>
        <w:bottom w:val="none" w:sz="0" w:space="0" w:color="auto"/>
        <w:right w:val="none" w:sz="0" w:space="0" w:color="auto"/>
      </w:divBdr>
    </w:div>
    <w:div w:id="2144955158">
      <w:marLeft w:val="0"/>
      <w:marRight w:val="0"/>
      <w:marTop w:val="0"/>
      <w:marBottom w:val="0"/>
      <w:divBdr>
        <w:top w:val="none" w:sz="0" w:space="0" w:color="auto"/>
        <w:left w:val="none" w:sz="0" w:space="0" w:color="auto"/>
        <w:bottom w:val="none" w:sz="0" w:space="0" w:color="auto"/>
        <w:right w:val="none" w:sz="0" w:space="0" w:color="auto"/>
      </w:divBdr>
    </w:div>
    <w:div w:id="2144955159">
      <w:marLeft w:val="0"/>
      <w:marRight w:val="0"/>
      <w:marTop w:val="0"/>
      <w:marBottom w:val="0"/>
      <w:divBdr>
        <w:top w:val="none" w:sz="0" w:space="0" w:color="auto"/>
        <w:left w:val="none" w:sz="0" w:space="0" w:color="auto"/>
        <w:bottom w:val="none" w:sz="0" w:space="0" w:color="auto"/>
        <w:right w:val="none" w:sz="0" w:space="0" w:color="auto"/>
      </w:divBdr>
    </w:div>
    <w:div w:id="2144955160">
      <w:marLeft w:val="0"/>
      <w:marRight w:val="0"/>
      <w:marTop w:val="0"/>
      <w:marBottom w:val="0"/>
      <w:divBdr>
        <w:top w:val="none" w:sz="0" w:space="0" w:color="auto"/>
        <w:left w:val="none" w:sz="0" w:space="0" w:color="auto"/>
        <w:bottom w:val="none" w:sz="0" w:space="0" w:color="auto"/>
        <w:right w:val="none" w:sz="0" w:space="0" w:color="auto"/>
      </w:divBdr>
    </w:div>
    <w:div w:id="2144955161">
      <w:marLeft w:val="0"/>
      <w:marRight w:val="0"/>
      <w:marTop w:val="0"/>
      <w:marBottom w:val="0"/>
      <w:divBdr>
        <w:top w:val="none" w:sz="0" w:space="0" w:color="auto"/>
        <w:left w:val="none" w:sz="0" w:space="0" w:color="auto"/>
        <w:bottom w:val="none" w:sz="0" w:space="0" w:color="auto"/>
        <w:right w:val="none" w:sz="0" w:space="0" w:color="auto"/>
      </w:divBdr>
    </w:div>
    <w:div w:id="2144955162">
      <w:marLeft w:val="0"/>
      <w:marRight w:val="0"/>
      <w:marTop w:val="0"/>
      <w:marBottom w:val="0"/>
      <w:divBdr>
        <w:top w:val="none" w:sz="0" w:space="0" w:color="auto"/>
        <w:left w:val="none" w:sz="0" w:space="0" w:color="auto"/>
        <w:bottom w:val="none" w:sz="0" w:space="0" w:color="auto"/>
        <w:right w:val="none" w:sz="0" w:space="0" w:color="auto"/>
      </w:divBdr>
    </w:div>
    <w:div w:id="2144955163">
      <w:marLeft w:val="0"/>
      <w:marRight w:val="0"/>
      <w:marTop w:val="0"/>
      <w:marBottom w:val="0"/>
      <w:divBdr>
        <w:top w:val="none" w:sz="0" w:space="0" w:color="auto"/>
        <w:left w:val="none" w:sz="0" w:space="0" w:color="auto"/>
        <w:bottom w:val="none" w:sz="0" w:space="0" w:color="auto"/>
        <w:right w:val="none" w:sz="0" w:space="0" w:color="auto"/>
      </w:divBdr>
    </w:div>
    <w:div w:id="2144955164">
      <w:marLeft w:val="0"/>
      <w:marRight w:val="0"/>
      <w:marTop w:val="0"/>
      <w:marBottom w:val="0"/>
      <w:divBdr>
        <w:top w:val="none" w:sz="0" w:space="0" w:color="auto"/>
        <w:left w:val="none" w:sz="0" w:space="0" w:color="auto"/>
        <w:bottom w:val="none" w:sz="0" w:space="0" w:color="auto"/>
        <w:right w:val="none" w:sz="0" w:space="0" w:color="auto"/>
      </w:divBdr>
    </w:div>
    <w:div w:id="2144955165">
      <w:marLeft w:val="0"/>
      <w:marRight w:val="0"/>
      <w:marTop w:val="0"/>
      <w:marBottom w:val="0"/>
      <w:divBdr>
        <w:top w:val="none" w:sz="0" w:space="0" w:color="auto"/>
        <w:left w:val="none" w:sz="0" w:space="0" w:color="auto"/>
        <w:bottom w:val="none" w:sz="0" w:space="0" w:color="auto"/>
        <w:right w:val="none" w:sz="0" w:space="0" w:color="auto"/>
      </w:divBdr>
    </w:div>
    <w:div w:id="2144955166">
      <w:marLeft w:val="0"/>
      <w:marRight w:val="0"/>
      <w:marTop w:val="0"/>
      <w:marBottom w:val="0"/>
      <w:divBdr>
        <w:top w:val="none" w:sz="0" w:space="0" w:color="auto"/>
        <w:left w:val="none" w:sz="0" w:space="0" w:color="auto"/>
        <w:bottom w:val="none" w:sz="0" w:space="0" w:color="auto"/>
        <w:right w:val="none" w:sz="0" w:space="0" w:color="auto"/>
      </w:divBdr>
    </w:div>
    <w:div w:id="2144955167">
      <w:marLeft w:val="0"/>
      <w:marRight w:val="0"/>
      <w:marTop w:val="0"/>
      <w:marBottom w:val="0"/>
      <w:divBdr>
        <w:top w:val="none" w:sz="0" w:space="0" w:color="auto"/>
        <w:left w:val="none" w:sz="0" w:space="0" w:color="auto"/>
        <w:bottom w:val="none" w:sz="0" w:space="0" w:color="auto"/>
        <w:right w:val="none" w:sz="0" w:space="0" w:color="auto"/>
      </w:divBdr>
    </w:div>
    <w:div w:id="2144955168">
      <w:marLeft w:val="0"/>
      <w:marRight w:val="0"/>
      <w:marTop w:val="0"/>
      <w:marBottom w:val="0"/>
      <w:divBdr>
        <w:top w:val="none" w:sz="0" w:space="0" w:color="auto"/>
        <w:left w:val="none" w:sz="0" w:space="0" w:color="auto"/>
        <w:bottom w:val="none" w:sz="0" w:space="0" w:color="auto"/>
        <w:right w:val="none" w:sz="0" w:space="0" w:color="auto"/>
      </w:divBdr>
    </w:div>
    <w:div w:id="2144955170">
      <w:marLeft w:val="0"/>
      <w:marRight w:val="0"/>
      <w:marTop w:val="0"/>
      <w:marBottom w:val="0"/>
      <w:divBdr>
        <w:top w:val="none" w:sz="0" w:space="0" w:color="auto"/>
        <w:left w:val="none" w:sz="0" w:space="0" w:color="auto"/>
        <w:bottom w:val="none" w:sz="0" w:space="0" w:color="auto"/>
        <w:right w:val="none" w:sz="0" w:space="0" w:color="auto"/>
      </w:divBdr>
    </w:div>
    <w:div w:id="2144955171">
      <w:marLeft w:val="0"/>
      <w:marRight w:val="0"/>
      <w:marTop w:val="0"/>
      <w:marBottom w:val="0"/>
      <w:divBdr>
        <w:top w:val="none" w:sz="0" w:space="0" w:color="auto"/>
        <w:left w:val="none" w:sz="0" w:space="0" w:color="auto"/>
        <w:bottom w:val="none" w:sz="0" w:space="0" w:color="auto"/>
        <w:right w:val="none" w:sz="0" w:space="0" w:color="auto"/>
      </w:divBdr>
    </w:div>
    <w:div w:id="2144955172">
      <w:marLeft w:val="0"/>
      <w:marRight w:val="0"/>
      <w:marTop w:val="0"/>
      <w:marBottom w:val="0"/>
      <w:divBdr>
        <w:top w:val="none" w:sz="0" w:space="0" w:color="auto"/>
        <w:left w:val="none" w:sz="0" w:space="0" w:color="auto"/>
        <w:bottom w:val="none" w:sz="0" w:space="0" w:color="auto"/>
        <w:right w:val="none" w:sz="0" w:space="0" w:color="auto"/>
      </w:divBdr>
    </w:div>
    <w:div w:id="2144955173">
      <w:marLeft w:val="0"/>
      <w:marRight w:val="0"/>
      <w:marTop w:val="0"/>
      <w:marBottom w:val="0"/>
      <w:divBdr>
        <w:top w:val="none" w:sz="0" w:space="0" w:color="auto"/>
        <w:left w:val="none" w:sz="0" w:space="0" w:color="auto"/>
        <w:bottom w:val="none" w:sz="0" w:space="0" w:color="auto"/>
        <w:right w:val="none" w:sz="0" w:space="0" w:color="auto"/>
      </w:divBdr>
    </w:div>
    <w:div w:id="2144955174">
      <w:marLeft w:val="0"/>
      <w:marRight w:val="0"/>
      <w:marTop w:val="0"/>
      <w:marBottom w:val="0"/>
      <w:divBdr>
        <w:top w:val="none" w:sz="0" w:space="0" w:color="auto"/>
        <w:left w:val="none" w:sz="0" w:space="0" w:color="auto"/>
        <w:bottom w:val="none" w:sz="0" w:space="0" w:color="auto"/>
        <w:right w:val="none" w:sz="0" w:space="0" w:color="auto"/>
      </w:divBdr>
    </w:div>
    <w:div w:id="2144955175">
      <w:marLeft w:val="0"/>
      <w:marRight w:val="0"/>
      <w:marTop w:val="0"/>
      <w:marBottom w:val="0"/>
      <w:divBdr>
        <w:top w:val="none" w:sz="0" w:space="0" w:color="auto"/>
        <w:left w:val="none" w:sz="0" w:space="0" w:color="auto"/>
        <w:bottom w:val="none" w:sz="0" w:space="0" w:color="auto"/>
        <w:right w:val="none" w:sz="0" w:space="0" w:color="auto"/>
      </w:divBdr>
    </w:div>
    <w:div w:id="2144955177">
      <w:marLeft w:val="0"/>
      <w:marRight w:val="0"/>
      <w:marTop w:val="0"/>
      <w:marBottom w:val="0"/>
      <w:divBdr>
        <w:top w:val="none" w:sz="0" w:space="0" w:color="auto"/>
        <w:left w:val="none" w:sz="0" w:space="0" w:color="auto"/>
        <w:bottom w:val="none" w:sz="0" w:space="0" w:color="auto"/>
        <w:right w:val="none" w:sz="0" w:space="0" w:color="auto"/>
      </w:divBdr>
    </w:div>
    <w:div w:id="2144955178">
      <w:marLeft w:val="0"/>
      <w:marRight w:val="0"/>
      <w:marTop w:val="0"/>
      <w:marBottom w:val="0"/>
      <w:divBdr>
        <w:top w:val="none" w:sz="0" w:space="0" w:color="auto"/>
        <w:left w:val="none" w:sz="0" w:space="0" w:color="auto"/>
        <w:bottom w:val="none" w:sz="0" w:space="0" w:color="auto"/>
        <w:right w:val="none" w:sz="0" w:space="0" w:color="auto"/>
      </w:divBdr>
    </w:div>
    <w:div w:id="2144955179">
      <w:marLeft w:val="0"/>
      <w:marRight w:val="0"/>
      <w:marTop w:val="0"/>
      <w:marBottom w:val="0"/>
      <w:divBdr>
        <w:top w:val="none" w:sz="0" w:space="0" w:color="auto"/>
        <w:left w:val="none" w:sz="0" w:space="0" w:color="auto"/>
        <w:bottom w:val="none" w:sz="0" w:space="0" w:color="auto"/>
        <w:right w:val="none" w:sz="0" w:space="0" w:color="auto"/>
      </w:divBdr>
    </w:div>
    <w:div w:id="2144955180">
      <w:marLeft w:val="0"/>
      <w:marRight w:val="0"/>
      <w:marTop w:val="0"/>
      <w:marBottom w:val="0"/>
      <w:divBdr>
        <w:top w:val="none" w:sz="0" w:space="0" w:color="auto"/>
        <w:left w:val="none" w:sz="0" w:space="0" w:color="auto"/>
        <w:bottom w:val="none" w:sz="0" w:space="0" w:color="auto"/>
        <w:right w:val="none" w:sz="0" w:space="0" w:color="auto"/>
      </w:divBdr>
    </w:div>
    <w:div w:id="2144955181">
      <w:marLeft w:val="0"/>
      <w:marRight w:val="0"/>
      <w:marTop w:val="0"/>
      <w:marBottom w:val="0"/>
      <w:divBdr>
        <w:top w:val="none" w:sz="0" w:space="0" w:color="auto"/>
        <w:left w:val="none" w:sz="0" w:space="0" w:color="auto"/>
        <w:bottom w:val="none" w:sz="0" w:space="0" w:color="auto"/>
        <w:right w:val="none" w:sz="0" w:space="0" w:color="auto"/>
      </w:divBdr>
    </w:div>
    <w:div w:id="2144955183">
      <w:marLeft w:val="0"/>
      <w:marRight w:val="0"/>
      <w:marTop w:val="0"/>
      <w:marBottom w:val="0"/>
      <w:divBdr>
        <w:top w:val="none" w:sz="0" w:space="0" w:color="auto"/>
        <w:left w:val="none" w:sz="0" w:space="0" w:color="auto"/>
        <w:bottom w:val="none" w:sz="0" w:space="0" w:color="auto"/>
        <w:right w:val="none" w:sz="0" w:space="0" w:color="auto"/>
      </w:divBdr>
    </w:div>
    <w:div w:id="2144955184">
      <w:marLeft w:val="0"/>
      <w:marRight w:val="0"/>
      <w:marTop w:val="0"/>
      <w:marBottom w:val="0"/>
      <w:divBdr>
        <w:top w:val="none" w:sz="0" w:space="0" w:color="auto"/>
        <w:left w:val="none" w:sz="0" w:space="0" w:color="auto"/>
        <w:bottom w:val="none" w:sz="0" w:space="0" w:color="auto"/>
        <w:right w:val="none" w:sz="0" w:space="0" w:color="auto"/>
      </w:divBdr>
    </w:div>
    <w:div w:id="2144955185">
      <w:marLeft w:val="0"/>
      <w:marRight w:val="0"/>
      <w:marTop w:val="0"/>
      <w:marBottom w:val="0"/>
      <w:divBdr>
        <w:top w:val="none" w:sz="0" w:space="0" w:color="auto"/>
        <w:left w:val="none" w:sz="0" w:space="0" w:color="auto"/>
        <w:bottom w:val="none" w:sz="0" w:space="0" w:color="auto"/>
        <w:right w:val="none" w:sz="0" w:space="0" w:color="auto"/>
      </w:divBdr>
    </w:div>
    <w:div w:id="2144955186">
      <w:marLeft w:val="0"/>
      <w:marRight w:val="0"/>
      <w:marTop w:val="0"/>
      <w:marBottom w:val="0"/>
      <w:divBdr>
        <w:top w:val="none" w:sz="0" w:space="0" w:color="auto"/>
        <w:left w:val="none" w:sz="0" w:space="0" w:color="auto"/>
        <w:bottom w:val="none" w:sz="0" w:space="0" w:color="auto"/>
        <w:right w:val="none" w:sz="0" w:space="0" w:color="auto"/>
      </w:divBdr>
    </w:div>
    <w:div w:id="2144955187">
      <w:marLeft w:val="0"/>
      <w:marRight w:val="0"/>
      <w:marTop w:val="0"/>
      <w:marBottom w:val="0"/>
      <w:divBdr>
        <w:top w:val="none" w:sz="0" w:space="0" w:color="auto"/>
        <w:left w:val="none" w:sz="0" w:space="0" w:color="auto"/>
        <w:bottom w:val="none" w:sz="0" w:space="0" w:color="auto"/>
        <w:right w:val="none" w:sz="0" w:space="0" w:color="auto"/>
      </w:divBdr>
    </w:div>
    <w:div w:id="2144955188">
      <w:marLeft w:val="0"/>
      <w:marRight w:val="0"/>
      <w:marTop w:val="0"/>
      <w:marBottom w:val="0"/>
      <w:divBdr>
        <w:top w:val="none" w:sz="0" w:space="0" w:color="auto"/>
        <w:left w:val="none" w:sz="0" w:space="0" w:color="auto"/>
        <w:bottom w:val="none" w:sz="0" w:space="0" w:color="auto"/>
        <w:right w:val="none" w:sz="0" w:space="0" w:color="auto"/>
      </w:divBdr>
    </w:div>
    <w:div w:id="2144955189">
      <w:marLeft w:val="0"/>
      <w:marRight w:val="0"/>
      <w:marTop w:val="0"/>
      <w:marBottom w:val="0"/>
      <w:divBdr>
        <w:top w:val="none" w:sz="0" w:space="0" w:color="auto"/>
        <w:left w:val="none" w:sz="0" w:space="0" w:color="auto"/>
        <w:bottom w:val="none" w:sz="0" w:space="0" w:color="auto"/>
        <w:right w:val="none" w:sz="0" w:space="0" w:color="auto"/>
      </w:divBdr>
    </w:div>
    <w:div w:id="2144955190">
      <w:marLeft w:val="0"/>
      <w:marRight w:val="0"/>
      <w:marTop w:val="0"/>
      <w:marBottom w:val="0"/>
      <w:divBdr>
        <w:top w:val="none" w:sz="0" w:space="0" w:color="auto"/>
        <w:left w:val="none" w:sz="0" w:space="0" w:color="auto"/>
        <w:bottom w:val="none" w:sz="0" w:space="0" w:color="auto"/>
        <w:right w:val="none" w:sz="0" w:space="0" w:color="auto"/>
      </w:divBdr>
    </w:div>
    <w:div w:id="2144955191">
      <w:marLeft w:val="0"/>
      <w:marRight w:val="0"/>
      <w:marTop w:val="0"/>
      <w:marBottom w:val="0"/>
      <w:divBdr>
        <w:top w:val="none" w:sz="0" w:space="0" w:color="auto"/>
        <w:left w:val="none" w:sz="0" w:space="0" w:color="auto"/>
        <w:bottom w:val="none" w:sz="0" w:space="0" w:color="auto"/>
        <w:right w:val="none" w:sz="0" w:space="0" w:color="auto"/>
      </w:divBdr>
    </w:div>
    <w:div w:id="2144955192">
      <w:marLeft w:val="0"/>
      <w:marRight w:val="0"/>
      <w:marTop w:val="0"/>
      <w:marBottom w:val="0"/>
      <w:divBdr>
        <w:top w:val="none" w:sz="0" w:space="0" w:color="auto"/>
        <w:left w:val="none" w:sz="0" w:space="0" w:color="auto"/>
        <w:bottom w:val="none" w:sz="0" w:space="0" w:color="auto"/>
        <w:right w:val="none" w:sz="0" w:space="0" w:color="auto"/>
      </w:divBdr>
    </w:div>
    <w:div w:id="2144955193">
      <w:marLeft w:val="0"/>
      <w:marRight w:val="0"/>
      <w:marTop w:val="0"/>
      <w:marBottom w:val="0"/>
      <w:divBdr>
        <w:top w:val="none" w:sz="0" w:space="0" w:color="auto"/>
        <w:left w:val="none" w:sz="0" w:space="0" w:color="auto"/>
        <w:bottom w:val="none" w:sz="0" w:space="0" w:color="auto"/>
        <w:right w:val="none" w:sz="0" w:space="0" w:color="auto"/>
      </w:divBdr>
    </w:div>
    <w:div w:id="2144955194">
      <w:marLeft w:val="0"/>
      <w:marRight w:val="0"/>
      <w:marTop w:val="0"/>
      <w:marBottom w:val="0"/>
      <w:divBdr>
        <w:top w:val="none" w:sz="0" w:space="0" w:color="auto"/>
        <w:left w:val="none" w:sz="0" w:space="0" w:color="auto"/>
        <w:bottom w:val="none" w:sz="0" w:space="0" w:color="auto"/>
        <w:right w:val="none" w:sz="0" w:space="0" w:color="auto"/>
      </w:divBdr>
    </w:div>
    <w:div w:id="2144955195">
      <w:marLeft w:val="0"/>
      <w:marRight w:val="0"/>
      <w:marTop w:val="0"/>
      <w:marBottom w:val="0"/>
      <w:divBdr>
        <w:top w:val="none" w:sz="0" w:space="0" w:color="auto"/>
        <w:left w:val="none" w:sz="0" w:space="0" w:color="auto"/>
        <w:bottom w:val="none" w:sz="0" w:space="0" w:color="auto"/>
        <w:right w:val="none" w:sz="0" w:space="0" w:color="auto"/>
      </w:divBdr>
    </w:div>
    <w:div w:id="2144955196">
      <w:marLeft w:val="0"/>
      <w:marRight w:val="0"/>
      <w:marTop w:val="0"/>
      <w:marBottom w:val="0"/>
      <w:divBdr>
        <w:top w:val="none" w:sz="0" w:space="0" w:color="auto"/>
        <w:left w:val="none" w:sz="0" w:space="0" w:color="auto"/>
        <w:bottom w:val="none" w:sz="0" w:space="0" w:color="auto"/>
        <w:right w:val="none" w:sz="0" w:space="0" w:color="auto"/>
      </w:divBdr>
    </w:div>
    <w:div w:id="2144955197">
      <w:marLeft w:val="0"/>
      <w:marRight w:val="0"/>
      <w:marTop w:val="0"/>
      <w:marBottom w:val="0"/>
      <w:divBdr>
        <w:top w:val="none" w:sz="0" w:space="0" w:color="auto"/>
        <w:left w:val="none" w:sz="0" w:space="0" w:color="auto"/>
        <w:bottom w:val="none" w:sz="0" w:space="0" w:color="auto"/>
        <w:right w:val="none" w:sz="0" w:space="0" w:color="auto"/>
      </w:divBdr>
    </w:div>
    <w:div w:id="2144955198">
      <w:marLeft w:val="0"/>
      <w:marRight w:val="0"/>
      <w:marTop w:val="0"/>
      <w:marBottom w:val="0"/>
      <w:divBdr>
        <w:top w:val="none" w:sz="0" w:space="0" w:color="auto"/>
        <w:left w:val="none" w:sz="0" w:space="0" w:color="auto"/>
        <w:bottom w:val="none" w:sz="0" w:space="0" w:color="auto"/>
        <w:right w:val="none" w:sz="0" w:space="0" w:color="auto"/>
      </w:divBdr>
    </w:div>
    <w:div w:id="2144955199">
      <w:marLeft w:val="0"/>
      <w:marRight w:val="0"/>
      <w:marTop w:val="0"/>
      <w:marBottom w:val="0"/>
      <w:divBdr>
        <w:top w:val="none" w:sz="0" w:space="0" w:color="auto"/>
        <w:left w:val="none" w:sz="0" w:space="0" w:color="auto"/>
        <w:bottom w:val="none" w:sz="0" w:space="0" w:color="auto"/>
        <w:right w:val="none" w:sz="0" w:space="0" w:color="auto"/>
      </w:divBdr>
    </w:div>
    <w:div w:id="2144955200">
      <w:marLeft w:val="0"/>
      <w:marRight w:val="0"/>
      <w:marTop w:val="0"/>
      <w:marBottom w:val="0"/>
      <w:divBdr>
        <w:top w:val="none" w:sz="0" w:space="0" w:color="auto"/>
        <w:left w:val="none" w:sz="0" w:space="0" w:color="auto"/>
        <w:bottom w:val="none" w:sz="0" w:space="0" w:color="auto"/>
        <w:right w:val="none" w:sz="0" w:space="0" w:color="auto"/>
      </w:divBdr>
    </w:div>
    <w:div w:id="2144955201">
      <w:marLeft w:val="0"/>
      <w:marRight w:val="0"/>
      <w:marTop w:val="0"/>
      <w:marBottom w:val="0"/>
      <w:divBdr>
        <w:top w:val="none" w:sz="0" w:space="0" w:color="auto"/>
        <w:left w:val="none" w:sz="0" w:space="0" w:color="auto"/>
        <w:bottom w:val="none" w:sz="0" w:space="0" w:color="auto"/>
        <w:right w:val="none" w:sz="0" w:space="0" w:color="auto"/>
      </w:divBdr>
    </w:div>
    <w:div w:id="2144955202">
      <w:marLeft w:val="0"/>
      <w:marRight w:val="0"/>
      <w:marTop w:val="0"/>
      <w:marBottom w:val="0"/>
      <w:divBdr>
        <w:top w:val="none" w:sz="0" w:space="0" w:color="auto"/>
        <w:left w:val="none" w:sz="0" w:space="0" w:color="auto"/>
        <w:bottom w:val="none" w:sz="0" w:space="0" w:color="auto"/>
        <w:right w:val="none" w:sz="0" w:space="0" w:color="auto"/>
      </w:divBdr>
    </w:div>
    <w:div w:id="2144955203">
      <w:marLeft w:val="0"/>
      <w:marRight w:val="0"/>
      <w:marTop w:val="0"/>
      <w:marBottom w:val="0"/>
      <w:divBdr>
        <w:top w:val="none" w:sz="0" w:space="0" w:color="auto"/>
        <w:left w:val="none" w:sz="0" w:space="0" w:color="auto"/>
        <w:bottom w:val="none" w:sz="0" w:space="0" w:color="auto"/>
        <w:right w:val="none" w:sz="0" w:space="0" w:color="auto"/>
      </w:divBdr>
    </w:div>
    <w:div w:id="2144955204">
      <w:marLeft w:val="0"/>
      <w:marRight w:val="0"/>
      <w:marTop w:val="0"/>
      <w:marBottom w:val="0"/>
      <w:divBdr>
        <w:top w:val="none" w:sz="0" w:space="0" w:color="auto"/>
        <w:left w:val="none" w:sz="0" w:space="0" w:color="auto"/>
        <w:bottom w:val="none" w:sz="0" w:space="0" w:color="auto"/>
        <w:right w:val="none" w:sz="0" w:space="0" w:color="auto"/>
      </w:divBdr>
    </w:div>
    <w:div w:id="2144955205">
      <w:marLeft w:val="0"/>
      <w:marRight w:val="0"/>
      <w:marTop w:val="0"/>
      <w:marBottom w:val="0"/>
      <w:divBdr>
        <w:top w:val="none" w:sz="0" w:space="0" w:color="auto"/>
        <w:left w:val="none" w:sz="0" w:space="0" w:color="auto"/>
        <w:bottom w:val="none" w:sz="0" w:space="0" w:color="auto"/>
        <w:right w:val="none" w:sz="0" w:space="0" w:color="auto"/>
      </w:divBdr>
    </w:div>
    <w:div w:id="2144955206">
      <w:marLeft w:val="0"/>
      <w:marRight w:val="0"/>
      <w:marTop w:val="0"/>
      <w:marBottom w:val="0"/>
      <w:divBdr>
        <w:top w:val="none" w:sz="0" w:space="0" w:color="auto"/>
        <w:left w:val="none" w:sz="0" w:space="0" w:color="auto"/>
        <w:bottom w:val="none" w:sz="0" w:space="0" w:color="auto"/>
        <w:right w:val="none" w:sz="0" w:space="0" w:color="auto"/>
      </w:divBdr>
    </w:div>
    <w:div w:id="2144955207">
      <w:marLeft w:val="0"/>
      <w:marRight w:val="0"/>
      <w:marTop w:val="0"/>
      <w:marBottom w:val="0"/>
      <w:divBdr>
        <w:top w:val="none" w:sz="0" w:space="0" w:color="auto"/>
        <w:left w:val="none" w:sz="0" w:space="0" w:color="auto"/>
        <w:bottom w:val="none" w:sz="0" w:space="0" w:color="auto"/>
        <w:right w:val="none" w:sz="0" w:space="0" w:color="auto"/>
      </w:divBdr>
    </w:div>
    <w:div w:id="2144955208">
      <w:marLeft w:val="0"/>
      <w:marRight w:val="0"/>
      <w:marTop w:val="0"/>
      <w:marBottom w:val="0"/>
      <w:divBdr>
        <w:top w:val="none" w:sz="0" w:space="0" w:color="auto"/>
        <w:left w:val="none" w:sz="0" w:space="0" w:color="auto"/>
        <w:bottom w:val="none" w:sz="0" w:space="0" w:color="auto"/>
        <w:right w:val="none" w:sz="0" w:space="0" w:color="auto"/>
      </w:divBdr>
    </w:div>
    <w:div w:id="2144955209">
      <w:marLeft w:val="0"/>
      <w:marRight w:val="0"/>
      <w:marTop w:val="0"/>
      <w:marBottom w:val="0"/>
      <w:divBdr>
        <w:top w:val="none" w:sz="0" w:space="0" w:color="auto"/>
        <w:left w:val="none" w:sz="0" w:space="0" w:color="auto"/>
        <w:bottom w:val="none" w:sz="0" w:space="0" w:color="auto"/>
        <w:right w:val="none" w:sz="0" w:space="0" w:color="auto"/>
      </w:divBdr>
    </w:div>
    <w:div w:id="2144955210">
      <w:marLeft w:val="0"/>
      <w:marRight w:val="0"/>
      <w:marTop w:val="0"/>
      <w:marBottom w:val="0"/>
      <w:divBdr>
        <w:top w:val="none" w:sz="0" w:space="0" w:color="auto"/>
        <w:left w:val="none" w:sz="0" w:space="0" w:color="auto"/>
        <w:bottom w:val="none" w:sz="0" w:space="0" w:color="auto"/>
        <w:right w:val="none" w:sz="0" w:space="0" w:color="auto"/>
      </w:divBdr>
    </w:div>
    <w:div w:id="2144955211">
      <w:marLeft w:val="0"/>
      <w:marRight w:val="0"/>
      <w:marTop w:val="0"/>
      <w:marBottom w:val="0"/>
      <w:divBdr>
        <w:top w:val="none" w:sz="0" w:space="0" w:color="auto"/>
        <w:left w:val="none" w:sz="0" w:space="0" w:color="auto"/>
        <w:bottom w:val="none" w:sz="0" w:space="0" w:color="auto"/>
        <w:right w:val="none" w:sz="0" w:space="0" w:color="auto"/>
      </w:divBdr>
    </w:div>
    <w:div w:id="2144955212">
      <w:marLeft w:val="0"/>
      <w:marRight w:val="0"/>
      <w:marTop w:val="0"/>
      <w:marBottom w:val="0"/>
      <w:divBdr>
        <w:top w:val="none" w:sz="0" w:space="0" w:color="auto"/>
        <w:left w:val="none" w:sz="0" w:space="0" w:color="auto"/>
        <w:bottom w:val="none" w:sz="0" w:space="0" w:color="auto"/>
        <w:right w:val="none" w:sz="0" w:space="0" w:color="auto"/>
      </w:divBdr>
    </w:div>
    <w:div w:id="2144955213">
      <w:marLeft w:val="0"/>
      <w:marRight w:val="0"/>
      <w:marTop w:val="0"/>
      <w:marBottom w:val="0"/>
      <w:divBdr>
        <w:top w:val="none" w:sz="0" w:space="0" w:color="auto"/>
        <w:left w:val="none" w:sz="0" w:space="0" w:color="auto"/>
        <w:bottom w:val="none" w:sz="0" w:space="0" w:color="auto"/>
        <w:right w:val="none" w:sz="0" w:space="0" w:color="auto"/>
      </w:divBdr>
    </w:div>
    <w:div w:id="2144955214">
      <w:marLeft w:val="0"/>
      <w:marRight w:val="0"/>
      <w:marTop w:val="0"/>
      <w:marBottom w:val="0"/>
      <w:divBdr>
        <w:top w:val="none" w:sz="0" w:space="0" w:color="auto"/>
        <w:left w:val="none" w:sz="0" w:space="0" w:color="auto"/>
        <w:bottom w:val="none" w:sz="0" w:space="0" w:color="auto"/>
        <w:right w:val="none" w:sz="0" w:space="0" w:color="auto"/>
      </w:divBdr>
    </w:div>
    <w:div w:id="2144955215">
      <w:marLeft w:val="0"/>
      <w:marRight w:val="0"/>
      <w:marTop w:val="0"/>
      <w:marBottom w:val="0"/>
      <w:divBdr>
        <w:top w:val="none" w:sz="0" w:space="0" w:color="auto"/>
        <w:left w:val="none" w:sz="0" w:space="0" w:color="auto"/>
        <w:bottom w:val="none" w:sz="0" w:space="0" w:color="auto"/>
        <w:right w:val="none" w:sz="0" w:space="0" w:color="auto"/>
      </w:divBdr>
    </w:div>
    <w:div w:id="2144955216">
      <w:marLeft w:val="0"/>
      <w:marRight w:val="0"/>
      <w:marTop w:val="0"/>
      <w:marBottom w:val="0"/>
      <w:divBdr>
        <w:top w:val="none" w:sz="0" w:space="0" w:color="auto"/>
        <w:left w:val="none" w:sz="0" w:space="0" w:color="auto"/>
        <w:bottom w:val="none" w:sz="0" w:space="0" w:color="auto"/>
        <w:right w:val="none" w:sz="0" w:space="0" w:color="auto"/>
      </w:divBdr>
    </w:div>
    <w:div w:id="2144955217">
      <w:marLeft w:val="0"/>
      <w:marRight w:val="0"/>
      <w:marTop w:val="0"/>
      <w:marBottom w:val="0"/>
      <w:divBdr>
        <w:top w:val="none" w:sz="0" w:space="0" w:color="auto"/>
        <w:left w:val="none" w:sz="0" w:space="0" w:color="auto"/>
        <w:bottom w:val="none" w:sz="0" w:space="0" w:color="auto"/>
        <w:right w:val="none" w:sz="0" w:space="0" w:color="auto"/>
      </w:divBdr>
    </w:div>
    <w:div w:id="2144955218">
      <w:marLeft w:val="0"/>
      <w:marRight w:val="0"/>
      <w:marTop w:val="0"/>
      <w:marBottom w:val="0"/>
      <w:divBdr>
        <w:top w:val="none" w:sz="0" w:space="0" w:color="auto"/>
        <w:left w:val="none" w:sz="0" w:space="0" w:color="auto"/>
        <w:bottom w:val="none" w:sz="0" w:space="0" w:color="auto"/>
        <w:right w:val="none" w:sz="0" w:space="0" w:color="auto"/>
      </w:divBdr>
    </w:div>
    <w:div w:id="2144955219">
      <w:marLeft w:val="0"/>
      <w:marRight w:val="0"/>
      <w:marTop w:val="0"/>
      <w:marBottom w:val="0"/>
      <w:divBdr>
        <w:top w:val="none" w:sz="0" w:space="0" w:color="auto"/>
        <w:left w:val="none" w:sz="0" w:space="0" w:color="auto"/>
        <w:bottom w:val="none" w:sz="0" w:space="0" w:color="auto"/>
        <w:right w:val="none" w:sz="0" w:space="0" w:color="auto"/>
      </w:divBdr>
    </w:div>
    <w:div w:id="2144955220">
      <w:marLeft w:val="0"/>
      <w:marRight w:val="0"/>
      <w:marTop w:val="0"/>
      <w:marBottom w:val="0"/>
      <w:divBdr>
        <w:top w:val="none" w:sz="0" w:space="0" w:color="auto"/>
        <w:left w:val="none" w:sz="0" w:space="0" w:color="auto"/>
        <w:bottom w:val="none" w:sz="0" w:space="0" w:color="auto"/>
        <w:right w:val="none" w:sz="0" w:space="0" w:color="auto"/>
      </w:divBdr>
    </w:div>
    <w:div w:id="2144955221">
      <w:marLeft w:val="0"/>
      <w:marRight w:val="0"/>
      <w:marTop w:val="0"/>
      <w:marBottom w:val="0"/>
      <w:divBdr>
        <w:top w:val="none" w:sz="0" w:space="0" w:color="auto"/>
        <w:left w:val="none" w:sz="0" w:space="0" w:color="auto"/>
        <w:bottom w:val="none" w:sz="0" w:space="0" w:color="auto"/>
        <w:right w:val="none" w:sz="0" w:space="0" w:color="auto"/>
      </w:divBdr>
    </w:div>
    <w:div w:id="2144955222">
      <w:marLeft w:val="0"/>
      <w:marRight w:val="0"/>
      <w:marTop w:val="0"/>
      <w:marBottom w:val="0"/>
      <w:divBdr>
        <w:top w:val="none" w:sz="0" w:space="0" w:color="auto"/>
        <w:left w:val="none" w:sz="0" w:space="0" w:color="auto"/>
        <w:bottom w:val="none" w:sz="0" w:space="0" w:color="auto"/>
        <w:right w:val="none" w:sz="0" w:space="0" w:color="auto"/>
      </w:divBdr>
    </w:div>
    <w:div w:id="2144955223">
      <w:marLeft w:val="0"/>
      <w:marRight w:val="0"/>
      <w:marTop w:val="0"/>
      <w:marBottom w:val="0"/>
      <w:divBdr>
        <w:top w:val="none" w:sz="0" w:space="0" w:color="auto"/>
        <w:left w:val="none" w:sz="0" w:space="0" w:color="auto"/>
        <w:bottom w:val="none" w:sz="0" w:space="0" w:color="auto"/>
        <w:right w:val="none" w:sz="0" w:space="0" w:color="auto"/>
      </w:divBdr>
    </w:div>
    <w:div w:id="2144955224">
      <w:marLeft w:val="0"/>
      <w:marRight w:val="0"/>
      <w:marTop w:val="0"/>
      <w:marBottom w:val="0"/>
      <w:divBdr>
        <w:top w:val="none" w:sz="0" w:space="0" w:color="auto"/>
        <w:left w:val="none" w:sz="0" w:space="0" w:color="auto"/>
        <w:bottom w:val="none" w:sz="0" w:space="0" w:color="auto"/>
        <w:right w:val="none" w:sz="0" w:space="0" w:color="auto"/>
      </w:divBdr>
    </w:div>
    <w:div w:id="2144955225">
      <w:marLeft w:val="0"/>
      <w:marRight w:val="0"/>
      <w:marTop w:val="0"/>
      <w:marBottom w:val="0"/>
      <w:divBdr>
        <w:top w:val="none" w:sz="0" w:space="0" w:color="auto"/>
        <w:left w:val="none" w:sz="0" w:space="0" w:color="auto"/>
        <w:bottom w:val="none" w:sz="0" w:space="0" w:color="auto"/>
        <w:right w:val="none" w:sz="0" w:space="0" w:color="auto"/>
      </w:divBdr>
    </w:div>
    <w:div w:id="2144955226">
      <w:marLeft w:val="0"/>
      <w:marRight w:val="0"/>
      <w:marTop w:val="0"/>
      <w:marBottom w:val="0"/>
      <w:divBdr>
        <w:top w:val="none" w:sz="0" w:space="0" w:color="auto"/>
        <w:left w:val="none" w:sz="0" w:space="0" w:color="auto"/>
        <w:bottom w:val="none" w:sz="0" w:space="0" w:color="auto"/>
        <w:right w:val="none" w:sz="0" w:space="0" w:color="auto"/>
      </w:divBdr>
    </w:div>
    <w:div w:id="2144955227">
      <w:marLeft w:val="0"/>
      <w:marRight w:val="0"/>
      <w:marTop w:val="0"/>
      <w:marBottom w:val="0"/>
      <w:divBdr>
        <w:top w:val="none" w:sz="0" w:space="0" w:color="auto"/>
        <w:left w:val="none" w:sz="0" w:space="0" w:color="auto"/>
        <w:bottom w:val="none" w:sz="0" w:space="0" w:color="auto"/>
        <w:right w:val="none" w:sz="0" w:space="0" w:color="auto"/>
      </w:divBdr>
    </w:div>
    <w:div w:id="2144955228">
      <w:marLeft w:val="0"/>
      <w:marRight w:val="0"/>
      <w:marTop w:val="0"/>
      <w:marBottom w:val="0"/>
      <w:divBdr>
        <w:top w:val="none" w:sz="0" w:space="0" w:color="auto"/>
        <w:left w:val="none" w:sz="0" w:space="0" w:color="auto"/>
        <w:bottom w:val="none" w:sz="0" w:space="0" w:color="auto"/>
        <w:right w:val="none" w:sz="0" w:space="0" w:color="auto"/>
      </w:divBdr>
    </w:div>
    <w:div w:id="2144955229">
      <w:marLeft w:val="0"/>
      <w:marRight w:val="0"/>
      <w:marTop w:val="0"/>
      <w:marBottom w:val="0"/>
      <w:divBdr>
        <w:top w:val="none" w:sz="0" w:space="0" w:color="auto"/>
        <w:left w:val="none" w:sz="0" w:space="0" w:color="auto"/>
        <w:bottom w:val="none" w:sz="0" w:space="0" w:color="auto"/>
        <w:right w:val="none" w:sz="0" w:space="0" w:color="auto"/>
      </w:divBdr>
    </w:div>
    <w:div w:id="2144955230">
      <w:marLeft w:val="0"/>
      <w:marRight w:val="0"/>
      <w:marTop w:val="0"/>
      <w:marBottom w:val="0"/>
      <w:divBdr>
        <w:top w:val="none" w:sz="0" w:space="0" w:color="auto"/>
        <w:left w:val="none" w:sz="0" w:space="0" w:color="auto"/>
        <w:bottom w:val="none" w:sz="0" w:space="0" w:color="auto"/>
        <w:right w:val="none" w:sz="0" w:space="0" w:color="auto"/>
      </w:divBdr>
    </w:div>
    <w:div w:id="2144955231">
      <w:marLeft w:val="0"/>
      <w:marRight w:val="0"/>
      <w:marTop w:val="0"/>
      <w:marBottom w:val="0"/>
      <w:divBdr>
        <w:top w:val="none" w:sz="0" w:space="0" w:color="auto"/>
        <w:left w:val="none" w:sz="0" w:space="0" w:color="auto"/>
        <w:bottom w:val="none" w:sz="0" w:space="0" w:color="auto"/>
        <w:right w:val="none" w:sz="0" w:space="0" w:color="auto"/>
      </w:divBdr>
    </w:div>
    <w:div w:id="2144955232">
      <w:marLeft w:val="0"/>
      <w:marRight w:val="0"/>
      <w:marTop w:val="0"/>
      <w:marBottom w:val="0"/>
      <w:divBdr>
        <w:top w:val="none" w:sz="0" w:space="0" w:color="auto"/>
        <w:left w:val="none" w:sz="0" w:space="0" w:color="auto"/>
        <w:bottom w:val="none" w:sz="0" w:space="0" w:color="auto"/>
        <w:right w:val="none" w:sz="0" w:space="0" w:color="auto"/>
      </w:divBdr>
    </w:div>
    <w:div w:id="2144955233">
      <w:marLeft w:val="0"/>
      <w:marRight w:val="0"/>
      <w:marTop w:val="0"/>
      <w:marBottom w:val="0"/>
      <w:divBdr>
        <w:top w:val="none" w:sz="0" w:space="0" w:color="auto"/>
        <w:left w:val="none" w:sz="0" w:space="0" w:color="auto"/>
        <w:bottom w:val="none" w:sz="0" w:space="0" w:color="auto"/>
        <w:right w:val="none" w:sz="0" w:space="0" w:color="auto"/>
      </w:divBdr>
    </w:div>
    <w:div w:id="2144955235">
      <w:marLeft w:val="0"/>
      <w:marRight w:val="0"/>
      <w:marTop w:val="0"/>
      <w:marBottom w:val="0"/>
      <w:divBdr>
        <w:top w:val="none" w:sz="0" w:space="0" w:color="auto"/>
        <w:left w:val="none" w:sz="0" w:space="0" w:color="auto"/>
        <w:bottom w:val="none" w:sz="0" w:space="0" w:color="auto"/>
        <w:right w:val="none" w:sz="0" w:space="0" w:color="auto"/>
      </w:divBdr>
    </w:div>
    <w:div w:id="2144955236">
      <w:marLeft w:val="0"/>
      <w:marRight w:val="0"/>
      <w:marTop w:val="0"/>
      <w:marBottom w:val="0"/>
      <w:divBdr>
        <w:top w:val="none" w:sz="0" w:space="0" w:color="auto"/>
        <w:left w:val="none" w:sz="0" w:space="0" w:color="auto"/>
        <w:bottom w:val="none" w:sz="0" w:space="0" w:color="auto"/>
        <w:right w:val="none" w:sz="0" w:space="0" w:color="auto"/>
      </w:divBdr>
    </w:div>
    <w:div w:id="2144955237">
      <w:marLeft w:val="0"/>
      <w:marRight w:val="0"/>
      <w:marTop w:val="0"/>
      <w:marBottom w:val="0"/>
      <w:divBdr>
        <w:top w:val="none" w:sz="0" w:space="0" w:color="auto"/>
        <w:left w:val="none" w:sz="0" w:space="0" w:color="auto"/>
        <w:bottom w:val="none" w:sz="0" w:space="0" w:color="auto"/>
        <w:right w:val="none" w:sz="0" w:space="0" w:color="auto"/>
      </w:divBdr>
    </w:div>
    <w:div w:id="2144955238">
      <w:marLeft w:val="0"/>
      <w:marRight w:val="0"/>
      <w:marTop w:val="0"/>
      <w:marBottom w:val="0"/>
      <w:divBdr>
        <w:top w:val="none" w:sz="0" w:space="0" w:color="auto"/>
        <w:left w:val="none" w:sz="0" w:space="0" w:color="auto"/>
        <w:bottom w:val="none" w:sz="0" w:space="0" w:color="auto"/>
        <w:right w:val="none" w:sz="0" w:space="0" w:color="auto"/>
      </w:divBdr>
    </w:div>
    <w:div w:id="2144955239">
      <w:marLeft w:val="0"/>
      <w:marRight w:val="0"/>
      <w:marTop w:val="0"/>
      <w:marBottom w:val="0"/>
      <w:divBdr>
        <w:top w:val="none" w:sz="0" w:space="0" w:color="auto"/>
        <w:left w:val="none" w:sz="0" w:space="0" w:color="auto"/>
        <w:bottom w:val="none" w:sz="0" w:space="0" w:color="auto"/>
        <w:right w:val="none" w:sz="0" w:space="0" w:color="auto"/>
      </w:divBdr>
    </w:div>
    <w:div w:id="2144955241">
      <w:marLeft w:val="0"/>
      <w:marRight w:val="0"/>
      <w:marTop w:val="0"/>
      <w:marBottom w:val="0"/>
      <w:divBdr>
        <w:top w:val="none" w:sz="0" w:space="0" w:color="auto"/>
        <w:left w:val="none" w:sz="0" w:space="0" w:color="auto"/>
        <w:bottom w:val="none" w:sz="0" w:space="0" w:color="auto"/>
        <w:right w:val="none" w:sz="0" w:space="0" w:color="auto"/>
      </w:divBdr>
    </w:div>
    <w:div w:id="2144955242">
      <w:marLeft w:val="0"/>
      <w:marRight w:val="0"/>
      <w:marTop w:val="0"/>
      <w:marBottom w:val="0"/>
      <w:divBdr>
        <w:top w:val="none" w:sz="0" w:space="0" w:color="auto"/>
        <w:left w:val="none" w:sz="0" w:space="0" w:color="auto"/>
        <w:bottom w:val="none" w:sz="0" w:space="0" w:color="auto"/>
        <w:right w:val="none" w:sz="0" w:space="0" w:color="auto"/>
      </w:divBdr>
    </w:div>
    <w:div w:id="2144955243">
      <w:marLeft w:val="0"/>
      <w:marRight w:val="0"/>
      <w:marTop w:val="0"/>
      <w:marBottom w:val="0"/>
      <w:divBdr>
        <w:top w:val="none" w:sz="0" w:space="0" w:color="auto"/>
        <w:left w:val="none" w:sz="0" w:space="0" w:color="auto"/>
        <w:bottom w:val="none" w:sz="0" w:space="0" w:color="auto"/>
        <w:right w:val="none" w:sz="0" w:space="0" w:color="auto"/>
      </w:divBdr>
    </w:div>
    <w:div w:id="2144955244">
      <w:marLeft w:val="0"/>
      <w:marRight w:val="0"/>
      <w:marTop w:val="0"/>
      <w:marBottom w:val="0"/>
      <w:divBdr>
        <w:top w:val="none" w:sz="0" w:space="0" w:color="auto"/>
        <w:left w:val="none" w:sz="0" w:space="0" w:color="auto"/>
        <w:bottom w:val="none" w:sz="0" w:space="0" w:color="auto"/>
        <w:right w:val="none" w:sz="0" w:space="0" w:color="auto"/>
      </w:divBdr>
    </w:div>
    <w:div w:id="2144955245">
      <w:marLeft w:val="0"/>
      <w:marRight w:val="0"/>
      <w:marTop w:val="0"/>
      <w:marBottom w:val="0"/>
      <w:divBdr>
        <w:top w:val="none" w:sz="0" w:space="0" w:color="auto"/>
        <w:left w:val="none" w:sz="0" w:space="0" w:color="auto"/>
        <w:bottom w:val="none" w:sz="0" w:space="0" w:color="auto"/>
        <w:right w:val="none" w:sz="0" w:space="0" w:color="auto"/>
      </w:divBdr>
    </w:div>
    <w:div w:id="2144955246">
      <w:marLeft w:val="0"/>
      <w:marRight w:val="0"/>
      <w:marTop w:val="0"/>
      <w:marBottom w:val="0"/>
      <w:divBdr>
        <w:top w:val="none" w:sz="0" w:space="0" w:color="auto"/>
        <w:left w:val="none" w:sz="0" w:space="0" w:color="auto"/>
        <w:bottom w:val="none" w:sz="0" w:space="0" w:color="auto"/>
        <w:right w:val="none" w:sz="0" w:space="0" w:color="auto"/>
      </w:divBdr>
    </w:div>
    <w:div w:id="2144955247">
      <w:marLeft w:val="0"/>
      <w:marRight w:val="0"/>
      <w:marTop w:val="0"/>
      <w:marBottom w:val="0"/>
      <w:divBdr>
        <w:top w:val="none" w:sz="0" w:space="0" w:color="auto"/>
        <w:left w:val="none" w:sz="0" w:space="0" w:color="auto"/>
        <w:bottom w:val="none" w:sz="0" w:space="0" w:color="auto"/>
        <w:right w:val="none" w:sz="0" w:space="0" w:color="auto"/>
      </w:divBdr>
    </w:div>
    <w:div w:id="2144955248">
      <w:marLeft w:val="0"/>
      <w:marRight w:val="0"/>
      <w:marTop w:val="0"/>
      <w:marBottom w:val="0"/>
      <w:divBdr>
        <w:top w:val="none" w:sz="0" w:space="0" w:color="auto"/>
        <w:left w:val="none" w:sz="0" w:space="0" w:color="auto"/>
        <w:bottom w:val="none" w:sz="0" w:space="0" w:color="auto"/>
        <w:right w:val="none" w:sz="0" w:space="0" w:color="auto"/>
      </w:divBdr>
    </w:div>
    <w:div w:id="2144955250">
      <w:marLeft w:val="0"/>
      <w:marRight w:val="0"/>
      <w:marTop w:val="0"/>
      <w:marBottom w:val="0"/>
      <w:divBdr>
        <w:top w:val="none" w:sz="0" w:space="0" w:color="auto"/>
        <w:left w:val="none" w:sz="0" w:space="0" w:color="auto"/>
        <w:bottom w:val="none" w:sz="0" w:space="0" w:color="auto"/>
        <w:right w:val="none" w:sz="0" w:space="0" w:color="auto"/>
      </w:divBdr>
    </w:div>
    <w:div w:id="2144955251">
      <w:marLeft w:val="0"/>
      <w:marRight w:val="0"/>
      <w:marTop w:val="0"/>
      <w:marBottom w:val="0"/>
      <w:divBdr>
        <w:top w:val="none" w:sz="0" w:space="0" w:color="auto"/>
        <w:left w:val="none" w:sz="0" w:space="0" w:color="auto"/>
        <w:bottom w:val="none" w:sz="0" w:space="0" w:color="auto"/>
        <w:right w:val="none" w:sz="0" w:space="0" w:color="auto"/>
      </w:divBdr>
    </w:div>
    <w:div w:id="2144955252">
      <w:marLeft w:val="0"/>
      <w:marRight w:val="0"/>
      <w:marTop w:val="0"/>
      <w:marBottom w:val="0"/>
      <w:divBdr>
        <w:top w:val="none" w:sz="0" w:space="0" w:color="auto"/>
        <w:left w:val="none" w:sz="0" w:space="0" w:color="auto"/>
        <w:bottom w:val="none" w:sz="0" w:space="0" w:color="auto"/>
        <w:right w:val="none" w:sz="0" w:space="0" w:color="auto"/>
      </w:divBdr>
    </w:div>
    <w:div w:id="2144955253">
      <w:marLeft w:val="0"/>
      <w:marRight w:val="0"/>
      <w:marTop w:val="0"/>
      <w:marBottom w:val="0"/>
      <w:divBdr>
        <w:top w:val="none" w:sz="0" w:space="0" w:color="auto"/>
        <w:left w:val="none" w:sz="0" w:space="0" w:color="auto"/>
        <w:bottom w:val="none" w:sz="0" w:space="0" w:color="auto"/>
        <w:right w:val="none" w:sz="0" w:space="0" w:color="auto"/>
      </w:divBdr>
    </w:div>
    <w:div w:id="2144955255">
      <w:marLeft w:val="0"/>
      <w:marRight w:val="0"/>
      <w:marTop w:val="0"/>
      <w:marBottom w:val="0"/>
      <w:divBdr>
        <w:top w:val="none" w:sz="0" w:space="0" w:color="auto"/>
        <w:left w:val="none" w:sz="0" w:space="0" w:color="auto"/>
        <w:bottom w:val="none" w:sz="0" w:space="0" w:color="auto"/>
        <w:right w:val="none" w:sz="0" w:space="0" w:color="auto"/>
      </w:divBdr>
    </w:div>
    <w:div w:id="2144955256">
      <w:marLeft w:val="0"/>
      <w:marRight w:val="0"/>
      <w:marTop w:val="0"/>
      <w:marBottom w:val="0"/>
      <w:divBdr>
        <w:top w:val="none" w:sz="0" w:space="0" w:color="auto"/>
        <w:left w:val="none" w:sz="0" w:space="0" w:color="auto"/>
        <w:bottom w:val="none" w:sz="0" w:space="0" w:color="auto"/>
        <w:right w:val="none" w:sz="0" w:space="0" w:color="auto"/>
      </w:divBdr>
    </w:div>
    <w:div w:id="2144955257">
      <w:marLeft w:val="0"/>
      <w:marRight w:val="0"/>
      <w:marTop w:val="0"/>
      <w:marBottom w:val="0"/>
      <w:divBdr>
        <w:top w:val="none" w:sz="0" w:space="0" w:color="auto"/>
        <w:left w:val="none" w:sz="0" w:space="0" w:color="auto"/>
        <w:bottom w:val="none" w:sz="0" w:space="0" w:color="auto"/>
        <w:right w:val="none" w:sz="0" w:space="0" w:color="auto"/>
      </w:divBdr>
    </w:div>
    <w:div w:id="2144955258">
      <w:marLeft w:val="0"/>
      <w:marRight w:val="0"/>
      <w:marTop w:val="0"/>
      <w:marBottom w:val="0"/>
      <w:divBdr>
        <w:top w:val="none" w:sz="0" w:space="0" w:color="auto"/>
        <w:left w:val="none" w:sz="0" w:space="0" w:color="auto"/>
        <w:bottom w:val="none" w:sz="0" w:space="0" w:color="auto"/>
        <w:right w:val="none" w:sz="0" w:space="0" w:color="auto"/>
      </w:divBdr>
    </w:div>
    <w:div w:id="2144955259">
      <w:marLeft w:val="0"/>
      <w:marRight w:val="0"/>
      <w:marTop w:val="0"/>
      <w:marBottom w:val="0"/>
      <w:divBdr>
        <w:top w:val="none" w:sz="0" w:space="0" w:color="auto"/>
        <w:left w:val="none" w:sz="0" w:space="0" w:color="auto"/>
        <w:bottom w:val="none" w:sz="0" w:space="0" w:color="auto"/>
        <w:right w:val="none" w:sz="0" w:space="0" w:color="auto"/>
      </w:divBdr>
    </w:div>
    <w:div w:id="2144955260">
      <w:marLeft w:val="0"/>
      <w:marRight w:val="0"/>
      <w:marTop w:val="0"/>
      <w:marBottom w:val="0"/>
      <w:divBdr>
        <w:top w:val="none" w:sz="0" w:space="0" w:color="auto"/>
        <w:left w:val="none" w:sz="0" w:space="0" w:color="auto"/>
        <w:bottom w:val="none" w:sz="0" w:space="0" w:color="auto"/>
        <w:right w:val="none" w:sz="0" w:space="0" w:color="auto"/>
      </w:divBdr>
    </w:div>
    <w:div w:id="2144955261">
      <w:marLeft w:val="0"/>
      <w:marRight w:val="0"/>
      <w:marTop w:val="0"/>
      <w:marBottom w:val="0"/>
      <w:divBdr>
        <w:top w:val="none" w:sz="0" w:space="0" w:color="auto"/>
        <w:left w:val="none" w:sz="0" w:space="0" w:color="auto"/>
        <w:bottom w:val="none" w:sz="0" w:space="0" w:color="auto"/>
        <w:right w:val="none" w:sz="0" w:space="0" w:color="auto"/>
      </w:divBdr>
    </w:div>
    <w:div w:id="2144955262">
      <w:marLeft w:val="0"/>
      <w:marRight w:val="0"/>
      <w:marTop w:val="0"/>
      <w:marBottom w:val="0"/>
      <w:divBdr>
        <w:top w:val="none" w:sz="0" w:space="0" w:color="auto"/>
        <w:left w:val="none" w:sz="0" w:space="0" w:color="auto"/>
        <w:bottom w:val="none" w:sz="0" w:space="0" w:color="auto"/>
        <w:right w:val="none" w:sz="0" w:space="0" w:color="auto"/>
      </w:divBdr>
    </w:div>
    <w:div w:id="2144955263">
      <w:marLeft w:val="0"/>
      <w:marRight w:val="0"/>
      <w:marTop w:val="0"/>
      <w:marBottom w:val="0"/>
      <w:divBdr>
        <w:top w:val="none" w:sz="0" w:space="0" w:color="auto"/>
        <w:left w:val="none" w:sz="0" w:space="0" w:color="auto"/>
        <w:bottom w:val="none" w:sz="0" w:space="0" w:color="auto"/>
        <w:right w:val="none" w:sz="0" w:space="0" w:color="auto"/>
      </w:divBdr>
    </w:div>
    <w:div w:id="2144955264">
      <w:marLeft w:val="0"/>
      <w:marRight w:val="0"/>
      <w:marTop w:val="0"/>
      <w:marBottom w:val="0"/>
      <w:divBdr>
        <w:top w:val="none" w:sz="0" w:space="0" w:color="auto"/>
        <w:left w:val="none" w:sz="0" w:space="0" w:color="auto"/>
        <w:bottom w:val="none" w:sz="0" w:space="0" w:color="auto"/>
        <w:right w:val="none" w:sz="0" w:space="0" w:color="auto"/>
      </w:divBdr>
    </w:div>
    <w:div w:id="2144955265">
      <w:marLeft w:val="0"/>
      <w:marRight w:val="0"/>
      <w:marTop w:val="0"/>
      <w:marBottom w:val="0"/>
      <w:divBdr>
        <w:top w:val="none" w:sz="0" w:space="0" w:color="auto"/>
        <w:left w:val="none" w:sz="0" w:space="0" w:color="auto"/>
        <w:bottom w:val="none" w:sz="0" w:space="0" w:color="auto"/>
        <w:right w:val="none" w:sz="0" w:space="0" w:color="auto"/>
      </w:divBdr>
    </w:div>
    <w:div w:id="2144955266">
      <w:marLeft w:val="0"/>
      <w:marRight w:val="0"/>
      <w:marTop w:val="0"/>
      <w:marBottom w:val="0"/>
      <w:divBdr>
        <w:top w:val="none" w:sz="0" w:space="0" w:color="auto"/>
        <w:left w:val="none" w:sz="0" w:space="0" w:color="auto"/>
        <w:bottom w:val="none" w:sz="0" w:space="0" w:color="auto"/>
        <w:right w:val="none" w:sz="0" w:space="0" w:color="auto"/>
      </w:divBdr>
    </w:div>
    <w:div w:id="2144955267">
      <w:marLeft w:val="0"/>
      <w:marRight w:val="0"/>
      <w:marTop w:val="0"/>
      <w:marBottom w:val="0"/>
      <w:divBdr>
        <w:top w:val="none" w:sz="0" w:space="0" w:color="auto"/>
        <w:left w:val="none" w:sz="0" w:space="0" w:color="auto"/>
        <w:bottom w:val="none" w:sz="0" w:space="0" w:color="auto"/>
        <w:right w:val="none" w:sz="0" w:space="0" w:color="auto"/>
      </w:divBdr>
    </w:div>
    <w:div w:id="2144955268">
      <w:marLeft w:val="0"/>
      <w:marRight w:val="0"/>
      <w:marTop w:val="0"/>
      <w:marBottom w:val="0"/>
      <w:divBdr>
        <w:top w:val="none" w:sz="0" w:space="0" w:color="auto"/>
        <w:left w:val="none" w:sz="0" w:space="0" w:color="auto"/>
        <w:bottom w:val="none" w:sz="0" w:space="0" w:color="auto"/>
        <w:right w:val="none" w:sz="0" w:space="0" w:color="auto"/>
      </w:divBdr>
    </w:div>
    <w:div w:id="2144955269">
      <w:marLeft w:val="0"/>
      <w:marRight w:val="0"/>
      <w:marTop w:val="0"/>
      <w:marBottom w:val="0"/>
      <w:divBdr>
        <w:top w:val="none" w:sz="0" w:space="0" w:color="auto"/>
        <w:left w:val="none" w:sz="0" w:space="0" w:color="auto"/>
        <w:bottom w:val="none" w:sz="0" w:space="0" w:color="auto"/>
        <w:right w:val="none" w:sz="0" w:space="0" w:color="auto"/>
      </w:divBdr>
    </w:div>
    <w:div w:id="2144955270">
      <w:marLeft w:val="0"/>
      <w:marRight w:val="0"/>
      <w:marTop w:val="0"/>
      <w:marBottom w:val="0"/>
      <w:divBdr>
        <w:top w:val="none" w:sz="0" w:space="0" w:color="auto"/>
        <w:left w:val="none" w:sz="0" w:space="0" w:color="auto"/>
        <w:bottom w:val="none" w:sz="0" w:space="0" w:color="auto"/>
        <w:right w:val="none" w:sz="0" w:space="0" w:color="auto"/>
      </w:divBdr>
    </w:div>
    <w:div w:id="2144955271">
      <w:marLeft w:val="0"/>
      <w:marRight w:val="0"/>
      <w:marTop w:val="0"/>
      <w:marBottom w:val="0"/>
      <w:divBdr>
        <w:top w:val="none" w:sz="0" w:space="0" w:color="auto"/>
        <w:left w:val="none" w:sz="0" w:space="0" w:color="auto"/>
        <w:bottom w:val="none" w:sz="0" w:space="0" w:color="auto"/>
        <w:right w:val="none" w:sz="0" w:space="0" w:color="auto"/>
      </w:divBdr>
    </w:div>
    <w:div w:id="2144955272">
      <w:marLeft w:val="0"/>
      <w:marRight w:val="0"/>
      <w:marTop w:val="0"/>
      <w:marBottom w:val="0"/>
      <w:divBdr>
        <w:top w:val="none" w:sz="0" w:space="0" w:color="auto"/>
        <w:left w:val="none" w:sz="0" w:space="0" w:color="auto"/>
        <w:bottom w:val="none" w:sz="0" w:space="0" w:color="auto"/>
        <w:right w:val="none" w:sz="0" w:space="0" w:color="auto"/>
      </w:divBdr>
    </w:div>
    <w:div w:id="2144955273">
      <w:marLeft w:val="0"/>
      <w:marRight w:val="0"/>
      <w:marTop w:val="0"/>
      <w:marBottom w:val="0"/>
      <w:divBdr>
        <w:top w:val="none" w:sz="0" w:space="0" w:color="auto"/>
        <w:left w:val="none" w:sz="0" w:space="0" w:color="auto"/>
        <w:bottom w:val="none" w:sz="0" w:space="0" w:color="auto"/>
        <w:right w:val="none" w:sz="0" w:space="0" w:color="auto"/>
      </w:divBdr>
    </w:div>
    <w:div w:id="2144955274">
      <w:marLeft w:val="0"/>
      <w:marRight w:val="0"/>
      <w:marTop w:val="0"/>
      <w:marBottom w:val="0"/>
      <w:divBdr>
        <w:top w:val="none" w:sz="0" w:space="0" w:color="auto"/>
        <w:left w:val="none" w:sz="0" w:space="0" w:color="auto"/>
        <w:bottom w:val="none" w:sz="0" w:space="0" w:color="auto"/>
        <w:right w:val="none" w:sz="0" w:space="0" w:color="auto"/>
      </w:divBdr>
    </w:div>
    <w:div w:id="2144955275">
      <w:marLeft w:val="0"/>
      <w:marRight w:val="0"/>
      <w:marTop w:val="0"/>
      <w:marBottom w:val="0"/>
      <w:divBdr>
        <w:top w:val="none" w:sz="0" w:space="0" w:color="auto"/>
        <w:left w:val="none" w:sz="0" w:space="0" w:color="auto"/>
        <w:bottom w:val="none" w:sz="0" w:space="0" w:color="auto"/>
        <w:right w:val="none" w:sz="0" w:space="0" w:color="auto"/>
      </w:divBdr>
    </w:div>
    <w:div w:id="2144955276">
      <w:marLeft w:val="0"/>
      <w:marRight w:val="0"/>
      <w:marTop w:val="0"/>
      <w:marBottom w:val="0"/>
      <w:divBdr>
        <w:top w:val="none" w:sz="0" w:space="0" w:color="auto"/>
        <w:left w:val="none" w:sz="0" w:space="0" w:color="auto"/>
        <w:bottom w:val="none" w:sz="0" w:space="0" w:color="auto"/>
        <w:right w:val="none" w:sz="0" w:space="0" w:color="auto"/>
      </w:divBdr>
    </w:div>
    <w:div w:id="2144955277">
      <w:marLeft w:val="0"/>
      <w:marRight w:val="0"/>
      <w:marTop w:val="0"/>
      <w:marBottom w:val="0"/>
      <w:divBdr>
        <w:top w:val="none" w:sz="0" w:space="0" w:color="auto"/>
        <w:left w:val="none" w:sz="0" w:space="0" w:color="auto"/>
        <w:bottom w:val="none" w:sz="0" w:space="0" w:color="auto"/>
        <w:right w:val="none" w:sz="0" w:space="0" w:color="auto"/>
      </w:divBdr>
    </w:div>
    <w:div w:id="2144955279">
      <w:marLeft w:val="0"/>
      <w:marRight w:val="0"/>
      <w:marTop w:val="0"/>
      <w:marBottom w:val="0"/>
      <w:divBdr>
        <w:top w:val="none" w:sz="0" w:space="0" w:color="auto"/>
        <w:left w:val="none" w:sz="0" w:space="0" w:color="auto"/>
        <w:bottom w:val="none" w:sz="0" w:space="0" w:color="auto"/>
        <w:right w:val="none" w:sz="0" w:space="0" w:color="auto"/>
      </w:divBdr>
    </w:div>
    <w:div w:id="2144955280">
      <w:marLeft w:val="0"/>
      <w:marRight w:val="0"/>
      <w:marTop w:val="0"/>
      <w:marBottom w:val="0"/>
      <w:divBdr>
        <w:top w:val="none" w:sz="0" w:space="0" w:color="auto"/>
        <w:left w:val="none" w:sz="0" w:space="0" w:color="auto"/>
        <w:bottom w:val="none" w:sz="0" w:space="0" w:color="auto"/>
        <w:right w:val="none" w:sz="0" w:space="0" w:color="auto"/>
      </w:divBdr>
    </w:div>
    <w:div w:id="2144955281">
      <w:marLeft w:val="0"/>
      <w:marRight w:val="0"/>
      <w:marTop w:val="0"/>
      <w:marBottom w:val="0"/>
      <w:divBdr>
        <w:top w:val="none" w:sz="0" w:space="0" w:color="auto"/>
        <w:left w:val="none" w:sz="0" w:space="0" w:color="auto"/>
        <w:bottom w:val="none" w:sz="0" w:space="0" w:color="auto"/>
        <w:right w:val="none" w:sz="0" w:space="0" w:color="auto"/>
      </w:divBdr>
    </w:div>
    <w:div w:id="2144955282">
      <w:marLeft w:val="0"/>
      <w:marRight w:val="0"/>
      <w:marTop w:val="0"/>
      <w:marBottom w:val="0"/>
      <w:divBdr>
        <w:top w:val="none" w:sz="0" w:space="0" w:color="auto"/>
        <w:left w:val="none" w:sz="0" w:space="0" w:color="auto"/>
        <w:bottom w:val="none" w:sz="0" w:space="0" w:color="auto"/>
        <w:right w:val="none" w:sz="0" w:space="0" w:color="auto"/>
      </w:divBdr>
      <w:divsChild>
        <w:div w:id="21449551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3">
      <w:marLeft w:val="0"/>
      <w:marRight w:val="0"/>
      <w:marTop w:val="0"/>
      <w:marBottom w:val="0"/>
      <w:divBdr>
        <w:top w:val="none" w:sz="0" w:space="0" w:color="auto"/>
        <w:left w:val="none" w:sz="0" w:space="0" w:color="auto"/>
        <w:bottom w:val="none" w:sz="0" w:space="0" w:color="auto"/>
        <w:right w:val="none" w:sz="0" w:space="0" w:color="auto"/>
      </w:divBdr>
    </w:div>
    <w:div w:id="2144955284">
      <w:marLeft w:val="0"/>
      <w:marRight w:val="0"/>
      <w:marTop w:val="0"/>
      <w:marBottom w:val="0"/>
      <w:divBdr>
        <w:top w:val="none" w:sz="0" w:space="0" w:color="auto"/>
        <w:left w:val="none" w:sz="0" w:space="0" w:color="auto"/>
        <w:bottom w:val="none" w:sz="0" w:space="0" w:color="auto"/>
        <w:right w:val="none" w:sz="0" w:space="0" w:color="auto"/>
      </w:divBdr>
    </w:div>
    <w:div w:id="2144955285">
      <w:marLeft w:val="0"/>
      <w:marRight w:val="0"/>
      <w:marTop w:val="0"/>
      <w:marBottom w:val="0"/>
      <w:divBdr>
        <w:top w:val="none" w:sz="0" w:space="0" w:color="auto"/>
        <w:left w:val="none" w:sz="0" w:space="0" w:color="auto"/>
        <w:bottom w:val="none" w:sz="0" w:space="0" w:color="auto"/>
        <w:right w:val="none" w:sz="0" w:space="0" w:color="auto"/>
      </w:divBdr>
    </w:div>
    <w:div w:id="2144955286">
      <w:marLeft w:val="0"/>
      <w:marRight w:val="0"/>
      <w:marTop w:val="0"/>
      <w:marBottom w:val="0"/>
      <w:divBdr>
        <w:top w:val="none" w:sz="0" w:space="0" w:color="auto"/>
        <w:left w:val="none" w:sz="0" w:space="0" w:color="auto"/>
        <w:bottom w:val="none" w:sz="0" w:space="0" w:color="auto"/>
        <w:right w:val="none" w:sz="0" w:space="0" w:color="auto"/>
      </w:divBdr>
      <w:divsChild>
        <w:div w:id="21449553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7">
      <w:marLeft w:val="0"/>
      <w:marRight w:val="0"/>
      <w:marTop w:val="0"/>
      <w:marBottom w:val="0"/>
      <w:divBdr>
        <w:top w:val="none" w:sz="0" w:space="0" w:color="auto"/>
        <w:left w:val="none" w:sz="0" w:space="0" w:color="auto"/>
        <w:bottom w:val="none" w:sz="0" w:space="0" w:color="auto"/>
        <w:right w:val="none" w:sz="0" w:space="0" w:color="auto"/>
      </w:divBdr>
    </w:div>
    <w:div w:id="2144955288">
      <w:marLeft w:val="0"/>
      <w:marRight w:val="0"/>
      <w:marTop w:val="0"/>
      <w:marBottom w:val="0"/>
      <w:divBdr>
        <w:top w:val="none" w:sz="0" w:space="0" w:color="auto"/>
        <w:left w:val="none" w:sz="0" w:space="0" w:color="auto"/>
        <w:bottom w:val="none" w:sz="0" w:space="0" w:color="auto"/>
        <w:right w:val="none" w:sz="0" w:space="0" w:color="auto"/>
      </w:divBdr>
    </w:div>
    <w:div w:id="2144955289">
      <w:marLeft w:val="0"/>
      <w:marRight w:val="0"/>
      <w:marTop w:val="0"/>
      <w:marBottom w:val="0"/>
      <w:divBdr>
        <w:top w:val="none" w:sz="0" w:space="0" w:color="auto"/>
        <w:left w:val="none" w:sz="0" w:space="0" w:color="auto"/>
        <w:bottom w:val="none" w:sz="0" w:space="0" w:color="auto"/>
        <w:right w:val="none" w:sz="0" w:space="0" w:color="auto"/>
      </w:divBdr>
    </w:div>
    <w:div w:id="2144955290">
      <w:marLeft w:val="0"/>
      <w:marRight w:val="0"/>
      <w:marTop w:val="0"/>
      <w:marBottom w:val="0"/>
      <w:divBdr>
        <w:top w:val="none" w:sz="0" w:space="0" w:color="auto"/>
        <w:left w:val="none" w:sz="0" w:space="0" w:color="auto"/>
        <w:bottom w:val="none" w:sz="0" w:space="0" w:color="auto"/>
        <w:right w:val="none" w:sz="0" w:space="0" w:color="auto"/>
      </w:divBdr>
    </w:div>
    <w:div w:id="2144955291">
      <w:marLeft w:val="0"/>
      <w:marRight w:val="0"/>
      <w:marTop w:val="0"/>
      <w:marBottom w:val="0"/>
      <w:divBdr>
        <w:top w:val="none" w:sz="0" w:space="0" w:color="auto"/>
        <w:left w:val="none" w:sz="0" w:space="0" w:color="auto"/>
        <w:bottom w:val="none" w:sz="0" w:space="0" w:color="auto"/>
        <w:right w:val="none" w:sz="0" w:space="0" w:color="auto"/>
      </w:divBdr>
    </w:div>
    <w:div w:id="2144955292">
      <w:marLeft w:val="0"/>
      <w:marRight w:val="0"/>
      <w:marTop w:val="0"/>
      <w:marBottom w:val="0"/>
      <w:divBdr>
        <w:top w:val="none" w:sz="0" w:space="0" w:color="auto"/>
        <w:left w:val="none" w:sz="0" w:space="0" w:color="auto"/>
        <w:bottom w:val="none" w:sz="0" w:space="0" w:color="auto"/>
        <w:right w:val="none" w:sz="0" w:space="0" w:color="auto"/>
      </w:divBdr>
    </w:div>
    <w:div w:id="2144955294">
      <w:marLeft w:val="0"/>
      <w:marRight w:val="0"/>
      <w:marTop w:val="0"/>
      <w:marBottom w:val="0"/>
      <w:divBdr>
        <w:top w:val="none" w:sz="0" w:space="0" w:color="auto"/>
        <w:left w:val="none" w:sz="0" w:space="0" w:color="auto"/>
        <w:bottom w:val="none" w:sz="0" w:space="0" w:color="auto"/>
        <w:right w:val="none" w:sz="0" w:space="0" w:color="auto"/>
      </w:divBdr>
    </w:div>
    <w:div w:id="2144955295">
      <w:marLeft w:val="0"/>
      <w:marRight w:val="0"/>
      <w:marTop w:val="0"/>
      <w:marBottom w:val="0"/>
      <w:divBdr>
        <w:top w:val="none" w:sz="0" w:space="0" w:color="auto"/>
        <w:left w:val="none" w:sz="0" w:space="0" w:color="auto"/>
        <w:bottom w:val="none" w:sz="0" w:space="0" w:color="auto"/>
        <w:right w:val="none" w:sz="0" w:space="0" w:color="auto"/>
      </w:divBdr>
    </w:div>
    <w:div w:id="2144955296">
      <w:marLeft w:val="0"/>
      <w:marRight w:val="0"/>
      <w:marTop w:val="0"/>
      <w:marBottom w:val="0"/>
      <w:divBdr>
        <w:top w:val="none" w:sz="0" w:space="0" w:color="auto"/>
        <w:left w:val="none" w:sz="0" w:space="0" w:color="auto"/>
        <w:bottom w:val="none" w:sz="0" w:space="0" w:color="auto"/>
        <w:right w:val="none" w:sz="0" w:space="0" w:color="auto"/>
      </w:divBdr>
    </w:div>
    <w:div w:id="2144955297">
      <w:marLeft w:val="0"/>
      <w:marRight w:val="0"/>
      <w:marTop w:val="0"/>
      <w:marBottom w:val="0"/>
      <w:divBdr>
        <w:top w:val="none" w:sz="0" w:space="0" w:color="auto"/>
        <w:left w:val="none" w:sz="0" w:space="0" w:color="auto"/>
        <w:bottom w:val="none" w:sz="0" w:space="0" w:color="auto"/>
        <w:right w:val="none" w:sz="0" w:space="0" w:color="auto"/>
      </w:divBdr>
    </w:div>
    <w:div w:id="2144955298">
      <w:marLeft w:val="0"/>
      <w:marRight w:val="0"/>
      <w:marTop w:val="0"/>
      <w:marBottom w:val="0"/>
      <w:divBdr>
        <w:top w:val="none" w:sz="0" w:space="0" w:color="auto"/>
        <w:left w:val="none" w:sz="0" w:space="0" w:color="auto"/>
        <w:bottom w:val="none" w:sz="0" w:space="0" w:color="auto"/>
        <w:right w:val="none" w:sz="0" w:space="0" w:color="auto"/>
      </w:divBdr>
    </w:div>
    <w:div w:id="2144955299">
      <w:marLeft w:val="0"/>
      <w:marRight w:val="0"/>
      <w:marTop w:val="0"/>
      <w:marBottom w:val="0"/>
      <w:divBdr>
        <w:top w:val="none" w:sz="0" w:space="0" w:color="auto"/>
        <w:left w:val="none" w:sz="0" w:space="0" w:color="auto"/>
        <w:bottom w:val="none" w:sz="0" w:space="0" w:color="auto"/>
        <w:right w:val="none" w:sz="0" w:space="0" w:color="auto"/>
      </w:divBdr>
    </w:div>
    <w:div w:id="2144955300">
      <w:marLeft w:val="0"/>
      <w:marRight w:val="0"/>
      <w:marTop w:val="0"/>
      <w:marBottom w:val="0"/>
      <w:divBdr>
        <w:top w:val="none" w:sz="0" w:space="0" w:color="auto"/>
        <w:left w:val="none" w:sz="0" w:space="0" w:color="auto"/>
        <w:bottom w:val="none" w:sz="0" w:space="0" w:color="auto"/>
        <w:right w:val="none" w:sz="0" w:space="0" w:color="auto"/>
      </w:divBdr>
    </w:div>
    <w:div w:id="2144955301">
      <w:marLeft w:val="0"/>
      <w:marRight w:val="0"/>
      <w:marTop w:val="0"/>
      <w:marBottom w:val="0"/>
      <w:divBdr>
        <w:top w:val="none" w:sz="0" w:space="0" w:color="auto"/>
        <w:left w:val="none" w:sz="0" w:space="0" w:color="auto"/>
        <w:bottom w:val="none" w:sz="0" w:space="0" w:color="auto"/>
        <w:right w:val="none" w:sz="0" w:space="0" w:color="auto"/>
      </w:divBdr>
    </w:div>
    <w:div w:id="2144955302">
      <w:marLeft w:val="0"/>
      <w:marRight w:val="0"/>
      <w:marTop w:val="0"/>
      <w:marBottom w:val="0"/>
      <w:divBdr>
        <w:top w:val="none" w:sz="0" w:space="0" w:color="auto"/>
        <w:left w:val="none" w:sz="0" w:space="0" w:color="auto"/>
        <w:bottom w:val="none" w:sz="0" w:space="0" w:color="auto"/>
        <w:right w:val="none" w:sz="0" w:space="0" w:color="auto"/>
      </w:divBdr>
    </w:div>
    <w:div w:id="2144955303">
      <w:marLeft w:val="0"/>
      <w:marRight w:val="0"/>
      <w:marTop w:val="0"/>
      <w:marBottom w:val="0"/>
      <w:divBdr>
        <w:top w:val="none" w:sz="0" w:space="0" w:color="auto"/>
        <w:left w:val="none" w:sz="0" w:space="0" w:color="auto"/>
        <w:bottom w:val="none" w:sz="0" w:space="0" w:color="auto"/>
        <w:right w:val="none" w:sz="0" w:space="0" w:color="auto"/>
      </w:divBdr>
    </w:div>
    <w:div w:id="2144955304">
      <w:marLeft w:val="0"/>
      <w:marRight w:val="0"/>
      <w:marTop w:val="0"/>
      <w:marBottom w:val="0"/>
      <w:divBdr>
        <w:top w:val="none" w:sz="0" w:space="0" w:color="auto"/>
        <w:left w:val="none" w:sz="0" w:space="0" w:color="auto"/>
        <w:bottom w:val="none" w:sz="0" w:space="0" w:color="auto"/>
        <w:right w:val="none" w:sz="0" w:space="0" w:color="auto"/>
      </w:divBdr>
    </w:div>
    <w:div w:id="2144955305">
      <w:marLeft w:val="0"/>
      <w:marRight w:val="0"/>
      <w:marTop w:val="0"/>
      <w:marBottom w:val="0"/>
      <w:divBdr>
        <w:top w:val="none" w:sz="0" w:space="0" w:color="auto"/>
        <w:left w:val="none" w:sz="0" w:space="0" w:color="auto"/>
        <w:bottom w:val="none" w:sz="0" w:space="0" w:color="auto"/>
        <w:right w:val="none" w:sz="0" w:space="0" w:color="auto"/>
      </w:divBdr>
    </w:div>
    <w:div w:id="2144955306">
      <w:marLeft w:val="0"/>
      <w:marRight w:val="0"/>
      <w:marTop w:val="0"/>
      <w:marBottom w:val="0"/>
      <w:divBdr>
        <w:top w:val="none" w:sz="0" w:space="0" w:color="auto"/>
        <w:left w:val="none" w:sz="0" w:space="0" w:color="auto"/>
        <w:bottom w:val="none" w:sz="0" w:space="0" w:color="auto"/>
        <w:right w:val="none" w:sz="0" w:space="0" w:color="auto"/>
      </w:divBdr>
    </w:div>
    <w:div w:id="2144955307">
      <w:marLeft w:val="0"/>
      <w:marRight w:val="0"/>
      <w:marTop w:val="0"/>
      <w:marBottom w:val="0"/>
      <w:divBdr>
        <w:top w:val="none" w:sz="0" w:space="0" w:color="auto"/>
        <w:left w:val="none" w:sz="0" w:space="0" w:color="auto"/>
        <w:bottom w:val="none" w:sz="0" w:space="0" w:color="auto"/>
        <w:right w:val="none" w:sz="0" w:space="0" w:color="auto"/>
      </w:divBdr>
    </w:div>
    <w:div w:id="2144955308">
      <w:marLeft w:val="0"/>
      <w:marRight w:val="0"/>
      <w:marTop w:val="0"/>
      <w:marBottom w:val="0"/>
      <w:divBdr>
        <w:top w:val="none" w:sz="0" w:space="0" w:color="auto"/>
        <w:left w:val="none" w:sz="0" w:space="0" w:color="auto"/>
        <w:bottom w:val="none" w:sz="0" w:space="0" w:color="auto"/>
        <w:right w:val="none" w:sz="0" w:space="0" w:color="auto"/>
      </w:divBdr>
    </w:div>
    <w:div w:id="2144955309">
      <w:marLeft w:val="0"/>
      <w:marRight w:val="0"/>
      <w:marTop w:val="0"/>
      <w:marBottom w:val="0"/>
      <w:divBdr>
        <w:top w:val="none" w:sz="0" w:space="0" w:color="auto"/>
        <w:left w:val="none" w:sz="0" w:space="0" w:color="auto"/>
        <w:bottom w:val="none" w:sz="0" w:space="0" w:color="auto"/>
        <w:right w:val="none" w:sz="0" w:space="0" w:color="auto"/>
      </w:divBdr>
    </w:div>
    <w:div w:id="2144955310">
      <w:marLeft w:val="0"/>
      <w:marRight w:val="0"/>
      <w:marTop w:val="0"/>
      <w:marBottom w:val="0"/>
      <w:divBdr>
        <w:top w:val="none" w:sz="0" w:space="0" w:color="auto"/>
        <w:left w:val="none" w:sz="0" w:space="0" w:color="auto"/>
        <w:bottom w:val="none" w:sz="0" w:space="0" w:color="auto"/>
        <w:right w:val="none" w:sz="0" w:space="0" w:color="auto"/>
      </w:divBdr>
    </w:div>
    <w:div w:id="2144955311">
      <w:marLeft w:val="210"/>
      <w:marRight w:val="210"/>
      <w:marTop w:val="210"/>
      <w:marBottom w:val="210"/>
      <w:divBdr>
        <w:top w:val="none" w:sz="0" w:space="0" w:color="auto"/>
        <w:left w:val="none" w:sz="0" w:space="0" w:color="auto"/>
        <w:bottom w:val="none" w:sz="0" w:space="0" w:color="auto"/>
        <w:right w:val="none" w:sz="0" w:space="0" w:color="auto"/>
      </w:divBdr>
      <w:divsChild>
        <w:div w:id="2144955387">
          <w:marLeft w:val="150"/>
          <w:marRight w:val="150"/>
          <w:marTop w:val="75"/>
          <w:marBottom w:val="75"/>
          <w:divBdr>
            <w:top w:val="none" w:sz="0" w:space="0" w:color="auto"/>
            <w:left w:val="none" w:sz="0" w:space="0" w:color="auto"/>
            <w:bottom w:val="none" w:sz="0" w:space="0" w:color="auto"/>
            <w:right w:val="none" w:sz="0" w:space="0" w:color="auto"/>
          </w:divBdr>
        </w:div>
      </w:divsChild>
    </w:div>
    <w:div w:id="2144955312">
      <w:marLeft w:val="0"/>
      <w:marRight w:val="0"/>
      <w:marTop w:val="0"/>
      <w:marBottom w:val="0"/>
      <w:divBdr>
        <w:top w:val="none" w:sz="0" w:space="0" w:color="auto"/>
        <w:left w:val="none" w:sz="0" w:space="0" w:color="auto"/>
        <w:bottom w:val="none" w:sz="0" w:space="0" w:color="auto"/>
        <w:right w:val="none" w:sz="0" w:space="0" w:color="auto"/>
      </w:divBdr>
    </w:div>
    <w:div w:id="2144955313">
      <w:marLeft w:val="0"/>
      <w:marRight w:val="0"/>
      <w:marTop w:val="0"/>
      <w:marBottom w:val="0"/>
      <w:divBdr>
        <w:top w:val="none" w:sz="0" w:space="0" w:color="auto"/>
        <w:left w:val="none" w:sz="0" w:space="0" w:color="auto"/>
        <w:bottom w:val="none" w:sz="0" w:space="0" w:color="auto"/>
        <w:right w:val="none" w:sz="0" w:space="0" w:color="auto"/>
      </w:divBdr>
    </w:div>
    <w:div w:id="2144955315">
      <w:marLeft w:val="0"/>
      <w:marRight w:val="0"/>
      <w:marTop w:val="0"/>
      <w:marBottom w:val="0"/>
      <w:divBdr>
        <w:top w:val="none" w:sz="0" w:space="0" w:color="auto"/>
        <w:left w:val="none" w:sz="0" w:space="0" w:color="auto"/>
        <w:bottom w:val="none" w:sz="0" w:space="0" w:color="auto"/>
        <w:right w:val="none" w:sz="0" w:space="0" w:color="auto"/>
      </w:divBdr>
    </w:div>
    <w:div w:id="2144955316">
      <w:marLeft w:val="0"/>
      <w:marRight w:val="0"/>
      <w:marTop w:val="0"/>
      <w:marBottom w:val="0"/>
      <w:divBdr>
        <w:top w:val="none" w:sz="0" w:space="0" w:color="auto"/>
        <w:left w:val="none" w:sz="0" w:space="0" w:color="auto"/>
        <w:bottom w:val="none" w:sz="0" w:space="0" w:color="auto"/>
        <w:right w:val="none" w:sz="0" w:space="0" w:color="auto"/>
      </w:divBdr>
    </w:div>
    <w:div w:id="2144955317">
      <w:marLeft w:val="0"/>
      <w:marRight w:val="0"/>
      <w:marTop w:val="0"/>
      <w:marBottom w:val="0"/>
      <w:divBdr>
        <w:top w:val="none" w:sz="0" w:space="0" w:color="auto"/>
        <w:left w:val="none" w:sz="0" w:space="0" w:color="auto"/>
        <w:bottom w:val="none" w:sz="0" w:space="0" w:color="auto"/>
        <w:right w:val="none" w:sz="0" w:space="0" w:color="auto"/>
      </w:divBdr>
    </w:div>
    <w:div w:id="2144955318">
      <w:marLeft w:val="0"/>
      <w:marRight w:val="0"/>
      <w:marTop w:val="0"/>
      <w:marBottom w:val="0"/>
      <w:divBdr>
        <w:top w:val="none" w:sz="0" w:space="0" w:color="auto"/>
        <w:left w:val="none" w:sz="0" w:space="0" w:color="auto"/>
        <w:bottom w:val="none" w:sz="0" w:space="0" w:color="auto"/>
        <w:right w:val="none" w:sz="0" w:space="0" w:color="auto"/>
      </w:divBdr>
    </w:div>
    <w:div w:id="2144955319">
      <w:marLeft w:val="0"/>
      <w:marRight w:val="0"/>
      <w:marTop w:val="0"/>
      <w:marBottom w:val="0"/>
      <w:divBdr>
        <w:top w:val="none" w:sz="0" w:space="0" w:color="auto"/>
        <w:left w:val="none" w:sz="0" w:space="0" w:color="auto"/>
        <w:bottom w:val="none" w:sz="0" w:space="0" w:color="auto"/>
        <w:right w:val="none" w:sz="0" w:space="0" w:color="auto"/>
      </w:divBdr>
    </w:div>
    <w:div w:id="2144955320">
      <w:marLeft w:val="0"/>
      <w:marRight w:val="0"/>
      <w:marTop w:val="0"/>
      <w:marBottom w:val="0"/>
      <w:divBdr>
        <w:top w:val="none" w:sz="0" w:space="0" w:color="auto"/>
        <w:left w:val="none" w:sz="0" w:space="0" w:color="auto"/>
        <w:bottom w:val="none" w:sz="0" w:space="0" w:color="auto"/>
        <w:right w:val="none" w:sz="0" w:space="0" w:color="auto"/>
      </w:divBdr>
    </w:div>
    <w:div w:id="2144955321">
      <w:marLeft w:val="0"/>
      <w:marRight w:val="0"/>
      <w:marTop w:val="0"/>
      <w:marBottom w:val="0"/>
      <w:divBdr>
        <w:top w:val="none" w:sz="0" w:space="0" w:color="auto"/>
        <w:left w:val="none" w:sz="0" w:space="0" w:color="auto"/>
        <w:bottom w:val="none" w:sz="0" w:space="0" w:color="auto"/>
        <w:right w:val="none" w:sz="0" w:space="0" w:color="auto"/>
      </w:divBdr>
    </w:div>
    <w:div w:id="2144955322">
      <w:marLeft w:val="0"/>
      <w:marRight w:val="0"/>
      <w:marTop w:val="0"/>
      <w:marBottom w:val="0"/>
      <w:divBdr>
        <w:top w:val="none" w:sz="0" w:space="0" w:color="auto"/>
        <w:left w:val="none" w:sz="0" w:space="0" w:color="auto"/>
        <w:bottom w:val="none" w:sz="0" w:space="0" w:color="auto"/>
        <w:right w:val="none" w:sz="0" w:space="0" w:color="auto"/>
      </w:divBdr>
    </w:div>
    <w:div w:id="2144955323">
      <w:marLeft w:val="0"/>
      <w:marRight w:val="0"/>
      <w:marTop w:val="0"/>
      <w:marBottom w:val="0"/>
      <w:divBdr>
        <w:top w:val="none" w:sz="0" w:space="0" w:color="auto"/>
        <w:left w:val="none" w:sz="0" w:space="0" w:color="auto"/>
        <w:bottom w:val="none" w:sz="0" w:space="0" w:color="auto"/>
        <w:right w:val="none" w:sz="0" w:space="0" w:color="auto"/>
      </w:divBdr>
    </w:div>
    <w:div w:id="2144955324">
      <w:marLeft w:val="0"/>
      <w:marRight w:val="0"/>
      <w:marTop w:val="0"/>
      <w:marBottom w:val="0"/>
      <w:divBdr>
        <w:top w:val="none" w:sz="0" w:space="0" w:color="auto"/>
        <w:left w:val="none" w:sz="0" w:space="0" w:color="auto"/>
        <w:bottom w:val="none" w:sz="0" w:space="0" w:color="auto"/>
        <w:right w:val="none" w:sz="0" w:space="0" w:color="auto"/>
      </w:divBdr>
    </w:div>
    <w:div w:id="2144955325">
      <w:marLeft w:val="0"/>
      <w:marRight w:val="0"/>
      <w:marTop w:val="0"/>
      <w:marBottom w:val="0"/>
      <w:divBdr>
        <w:top w:val="none" w:sz="0" w:space="0" w:color="auto"/>
        <w:left w:val="none" w:sz="0" w:space="0" w:color="auto"/>
        <w:bottom w:val="none" w:sz="0" w:space="0" w:color="auto"/>
        <w:right w:val="none" w:sz="0" w:space="0" w:color="auto"/>
      </w:divBdr>
    </w:div>
    <w:div w:id="2144955326">
      <w:marLeft w:val="0"/>
      <w:marRight w:val="0"/>
      <w:marTop w:val="0"/>
      <w:marBottom w:val="0"/>
      <w:divBdr>
        <w:top w:val="none" w:sz="0" w:space="0" w:color="auto"/>
        <w:left w:val="none" w:sz="0" w:space="0" w:color="auto"/>
        <w:bottom w:val="none" w:sz="0" w:space="0" w:color="auto"/>
        <w:right w:val="none" w:sz="0" w:space="0" w:color="auto"/>
      </w:divBdr>
    </w:div>
    <w:div w:id="2144955327">
      <w:marLeft w:val="0"/>
      <w:marRight w:val="0"/>
      <w:marTop w:val="0"/>
      <w:marBottom w:val="0"/>
      <w:divBdr>
        <w:top w:val="none" w:sz="0" w:space="0" w:color="auto"/>
        <w:left w:val="none" w:sz="0" w:space="0" w:color="auto"/>
        <w:bottom w:val="none" w:sz="0" w:space="0" w:color="auto"/>
        <w:right w:val="none" w:sz="0" w:space="0" w:color="auto"/>
      </w:divBdr>
      <w:divsChild>
        <w:div w:id="2144955504">
          <w:marLeft w:val="0"/>
          <w:marRight w:val="0"/>
          <w:marTop w:val="0"/>
          <w:marBottom w:val="0"/>
          <w:divBdr>
            <w:top w:val="none" w:sz="0" w:space="0" w:color="auto"/>
            <w:left w:val="none" w:sz="0" w:space="0" w:color="auto"/>
            <w:bottom w:val="none" w:sz="0" w:space="0" w:color="auto"/>
            <w:right w:val="none" w:sz="0" w:space="0" w:color="auto"/>
          </w:divBdr>
          <w:divsChild>
            <w:div w:id="2144955240">
              <w:marLeft w:val="0"/>
              <w:marRight w:val="0"/>
              <w:marTop w:val="0"/>
              <w:marBottom w:val="0"/>
              <w:divBdr>
                <w:top w:val="none" w:sz="0" w:space="0" w:color="auto"/>
                <w:left w:val="none" w:sz="0" w:space="0" w:color="auto"/>
                <w:bottom w:val="none" w:sz="0" w:space="0" w:color="auto"/>
                <w:right w:val="none" w:sz="0" w:space="0" w:color="auto"/>
              </w:divBdr>
              <w:divsChild>
                <w:div w:id="2144955341">
                  <w:marLeft w:val="0"/>
                  <w:marRight w:val="0"/>
                  <w:marTop w:val="0"/>
                  <w:marBottom w:val="0"/>
                  <w:divBdr>
                    <w:top w:val="none" w:sz="0" w:space="0" w:color="auto"/>
                    <w:left w:val="none" w:sz="0" w:space="0" w:color="auto"/>
                    <w:bottom w:val="none" w:sz="0" w:space="0" w:color="auto"/>
                    <w:right w:val="none" w:sz="0" w:space="0" w:color="auto"/>
                  </w:divBdr>
                  <w:divsChild>
                    <w:div w:id="21449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28">
      <w:marLeft w:val="0"/>
      <w:marRight w:val="0"/>
      <w:marTop w:val="0"/>
      <w:marBottom w:val="0"/>
      <w:divBdr>
        <w:top w:val="none" w:sz="0" w:space="0" w:color="auto"/>
        <w:left w:val="none" w:sz="0" w:space="0" w:color="auto"/>
        <w:bottom w:val="none" w:sz="0" w:space="0" w:color="auto"/>
        <w:right w:val="none" w:sz="0" w:space="0" w:color="auto"/>
      </w:divBdr>
    </w:div>
    <w:div w:id="2144955329">
      <w:marLeft w:val="0"/>
      <w:marRight w:val="0"/>
      <w:marTop w:val="0"/>
      <w:marBottom w:val="0"/>
      <w:divBdr>
        <w:top w:val="none" w:sz="0" w:space="0" w:color="auto"/>
        <w:left w:val="none" w:sz="0" w:space="0" w:color="auto"/>
        <w:bottom w:val="none" w:sz="0" w:space="0" w:color="auto"/>
        <w:right w:val="none" w:sz="0" w:space="0" w:color="auto"/>
      </w:divBdr>
    </w:div>
    <w:div w:id="2144955330">
      <w:marLeft w:val="0"/>
      <w:marRight w:val="0"/>
      <w:marTop w:val="0"/>
      <w:marBottom w:val="0"/>
      <w:divBdr>
        <w:top w:val="none" w:sz="0" w:space="0" w:color="auto"/>
        <w:left w:val="none" w:sz="0" w:space="0" w:color="auto"/>
        <w:bottom w:val="none" w:sz="0" w:space="0" w:color="auto"/>
        <w:right w:val="none" w:sz="0" w:space="0" w:color="auto"/>
      </w:divBdr>
    </w:div>
    <w:div w:id="2144955331">
      <w:marLeft w:val="0"/>
      <w:marRight w:val="0"/>
      <w:marTop w:val="0"/>
      <w:marBottom w:val="0"/>
      <w:divBdr>
        <w:top w:val="none" w:sz="0" w:space="0" w:color="auto"/>
        <w:left w:val="none" w:sz="0" w:space="0" w:color="auto"/>
        <w:bottom w:val="none" w:sz="0" w:space="0" w:color="auto"/>
        <w:right w:val="none" w:sz="0" w:space="0" w:color="auto"/>
      </w:divBdr>
    </w:div>
    <w:div w:id="2144955332">
      <w:marLeft w:val="0"/>
      <w:marRight w:val="0"/>
      <w:marTop w:val="0"/>
      <w:marBottom w:val="0"/>
      <w:divBdr>
        <w:top w:val="none" w:sz="0" w:space="0" w:color="auto"/>
        <w:left w:val="none" w:sz="0" w:space="0" w:color="auto"/>
        <w:bottom w:val="none" w:sz="0" w:space="0" w:color="auto"/>
        <w:right w:val="none" w:sz="0" w:space="0" w:color="auto"/>
      </w:divBdr>
    </w:div>
    <w:div w:id="2144955333">
      <w:marLeft w:val="0"/>
      <w:marRight w:val="0"/>
      <w:marTop w:val="0"/>
      <w:marBottom w:val="0"/>
      <w:divBdr>
        <w:top w:val="none" w:sz="0" w:space="0" w:color="auto"/>
        <w:left w:val="none" w:sz="0" w:space="0" w:color="auto"/>
        <w:bottom w:val="none" w:sz="0" w:space="0" w:color="auto"/>
        <w:right w:val="none" w:sz="0" w:space="0" w:color="auto"/>
      </w:divBdr>
    </w:div>
    <w:div w:id="2144955334">
      <w:marLeft w:val="0"/>
      <w:marRight w:val="0"/>
      <w:marTop w:val="0"/>
      <w:marBottom w:val="0"/>
      <w:divBdr>
        <w:top w:val="none" w:sz="0" w:space="0" w:color="auto"/>
        <w:left w:val="none" w:sz="0" w:space="0" w:color="auto"/>
        <w:bottom w:val="none" w:sz="0" w:space="0" w:color="auto"/>
        <w:right w:val="none" w:sz="0" w:space="0" w:color="auto"/>
      </w:divBdr>
    </w:div>
    <w:div w:id="2144955335">
      <w:marLeft w:val="0"/>
      <w:marRight w:val="0"/>
      <w:marTop w:val="0"/>
      <w:marBottom w:val="0"/>
      <w:divBdr>
        <w:top w:val="none" w:sz="0" w:space="0" w:color="auto"/>
        <w:left w:val="none" w:sz="0" w:space="0" w:color="auto"/>
        <w:bottom w:val="none" w:sz="0" w:space="0" w:color="auto"/>
        <w:right w:val="none" w:sz="0" w:space="0" w:color="auto"/>
      </w:divBdr>
      <w:divsChild>
        <w:div w:id="2144955139">
          <w:marLeft w:val="0"/>
          <w:marRight w:val="0"/>
          <w:marTop w:val="0"/>
          <w:marBottom w:val="0"/>
          <w:divBdr>
            <w:top w:val="none" w:sz="0" w:space="0" w:color="auto"/>
            <w:left w:val="none" w:sz="0" w:space="0" w:color="auto"/>
            <w:bottom w:val="none" w:sz="0" w:space="0" w:color="auto"/>
            <w:right w:val="none" w:sz="0" w:space="0" w:color="auto"/>
          </w:divBdr>
          <w:divsChild>
            <w:div w:id="2144955151">
              <w:marLeft w:val="0"/>
              <w:marRight w:val="0"/>
              <w:marTop w:val="0"/>
              <w:marBottom w:val="0"/>
              <w:divBdr>
                <w:top w:val="none" w:sz="0" w:space="0" w:color="auto"/>
                <w:left w:val="none" w:sz="0" w:space="0" w:color="auto"/>
                <w:bottom w:val="none" w:sz="0" w:space="0" w:color="auto"/>
                <w:right w:val="none" w:sz="0" w:space="0" w:color="auto"/>
              </w:divBdr>
              <w:divsChild>
                <w:div w:id="21449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55336">
      <w:marLeft w:val="0"/>
      <w:marRight w:val="0"/>
      <w:marTop w:val="0"/>
      <w:marBottom w:val="0"/>
      <w:divBdr>
        <w:top w:val="none" w:sz="0" w:space="0" w:color="auto"/>
        <w:left w:val="none" w:sz="0" w:space="0" w:color="auto"/>
        <w:bottom w:val="none" w:sz="0" w:space="0" w:color="auto"/>
        <w:right w:val="none" w:sz="0" w:space="0" w:color="auto"/>
      </w:divBdr>
    </w:div>
    <w:div w:id="2144955338">
      <w:marLeft w:val="0"/>
      <w:marRight w:val="0"/>
      <w:marTop w:val="0"/>
      <w:marBottom w:val="0"/>
      <w:divBdr>
        <w:top w:val="none" w:sz="0" w:space="0" w:color="auto"/>
        <w:left w:val="none" w:sz="0" w:space="0" w:color="auto"/>
        <w:bottom w:val="none" w:sz="0" w:space="0" w:color="auto"/>
        <w:right w:val="none" w:sz="0" w:space="0" w:color="auto"/>
      </w:divBdr>
    </w:div>
    <w:div w:id="2144955339">
      <w:marLeft w:val="0"/>
      <w:marRight w:val="0"/>
      <w:marTop w:val="0"/>
      <w:marBottom w:val="0"/>
      <w:divBdr>
        <w:top w:val="none" w:sz="0" w:space="0" w:color="auto"/>
        <w:left w:val="none" w:sz="0" w:space="0" w:color="auto"/>
        <w:bottom w:val="none" w:sz="0" w:space="0" w:color="auto"/>
        <w:right w:val="none" w:sz="0" w:space="0" w:color="auto"/>
      </w:divBdr>
    </w:div>
    <w:div w:id="2144955340">
      <w:marLeft w:val="0"/>
      <w:marRight w:val="0"/>
      <w:marTop w:val="0"/>
      <w:marBottom w:val="0"/>
      <w:divBdr>
        <w:top w:val="none" w:sz="0" w:space="0" w:color="auto"/>
        <w:left w:val="none" w:sz="0" w:space="0" w:color="auto"/>
        <w:bottom w:val="none" w:sz="0" w:space="0" w:color="auto"/>
        <w:right w:val="none" w:sz="0" w:space="0" w:color="auto"/>
      </w:divBdr>
    </w:div>
    <w:div w:id="2144955342">
      <w:marLeft w:val="0"/>
      <w:marRight w:val="0"/>
      <w:marTop w:val="0"/>
      <w:marBottom w:val="0"/>
      <w:divBdr>
        <w:top w:val="none" w:sz="0" w:space="0" w:color="auto"/>
        <w:left w:val="none" w:sz="0" w:space="0" w:color="auto"/>
        <w:bottom w:val="none" w:sz="0" w:space="0" w:color="auto"/>
        <w:right w:val="none" w:sz="0" w:space="0" w:color="auto"/>
      </w:divBdr>
    </w:div>
    <w:div w:id="2144955343">
      <w:marLeft w:val="0"/>
      <w:marRight w:val="0"/>
      <w:marTop w:val="0"/>
      <w:marBottom w:val="0"/>
      <w:divBdr>
        <w:top w:val="none" w:sz="0" w:space="0" w:color="auto"/>
        <w:left w:val="none" w:sz="0" w:space="0" w:color="auto"/>
        <w:bottom w:val="none" w:sz="0" w:space="0" w:color="auto"/>
        <w:right w:val="none" w:sz="0" w:space="0" w:color="auto"/>
      </w:divBdr>
    </w:div>
    <w:div w:id="2144955344">
      <w:marLeft w:val="0"/>
      <w:marRight w:val="0"/>
      <w:marTop w:val="0"/>
      <w:marBottom w:val="0"/>
      <w:divBdr>
        <w:top w:val="none" w:sz="0" w:space="0" w:color="auto"/>
        <w:left w:val="none" w:sz="0" w:space="0" w:color="auto"/>
        <w:bottom w:val="none" w:sz="0" w:space="0" w:color="auto"/>
        <w:right w:val="none" w:sz="0" w:space="0" w:color="auto"/>
      </w:divBdr>
    </w:div>
    <w:div w:id="2144955345">
      <w:marLeft w:val="0"/>
      <w:marRight w:val="0"/>
      <w:marTop w:val="0"/>
      <w:marBottom w:val="0"/>
      <w:divBdr>
        <w:top w:val="none" w:sz="0" w:space="0" w:color="auto"/>
        <w:left w:val="none" w:sz="0" w:space="0" w:color="auto"/>
        <w:bottom w:val="none" w:sz="0" w:space="0" w:color="auto"/>
        <w:right w:val="none" w:sz="0" w:space="0" w:color="auto"/>
      </w:divBdr>
    </w:div>
    <w:div w:id="2144955346">
      <w:marLeft w:val="0"/>
      <w:marRight w:val="0"/>
      <w:marTop w:val="0"/>
      <w:marBottom w:val="0"/>
      <w:divBdr>
        <w:top w:val="none" w:sz="0" w:space="0" w:color="auto"/>
        <w:left w:val="none" w:sz="0" w:space="0" w:color="auto"/>
        <w:bottom w:val="none" w:sz="0" w:space="0" w:color="auto"/>
        <w:right w:val="none" w:sz="0" w:space="0" w:color="auto"/>
      </w:divBdr>
    </w:div>
    <w:div w:id="2144955348">
      <w:marLeft w:val="0"/>
      <w:marRight w:val="0"/>
      <w:marTop w:val="0"/>
      <w:marBottom w:val="0"/>
      <w:divBdr>
        <w:top w:val="none" w:sz="0" w:space="0" w:color="auto"/>
        <w:left w:val="none" w:sz="0" w:space="0" w:color="auto"/>
        <w:bottom w:val="none" w:sz="0" w:space="0" w:color="auto"/>
        <w:right w:val="none" w:sz="0" w:space="0" w:color="auto"/>
      </w:divBdr>
    </w:div>
    <w:div w:id="2144955349">
      <w:marLeft w:val="0"/>
      <w:marRight w:val="0"/>
      <w:marTop w:val="0"/>
      <w:marBottom w:val="0"/>
      <w:divBdr>
        <w:top w:val="none" w:sz="0" w:space="0" w:color="auto"/>
        <w:left w:val="none" w:sz="0" w:space="0" w:color="auto"/>
        <w:bottom w:val="none" w:sz="0" w:space="0" w:color="auto"/>
        <w:right w:val="none" w:sz="0" w:space="0" w:color="auto"/>
      </w:divBdr>
    </w:div>
    <w:div w:id="2144955350">
      <w:marLeft w:val="0"/>
      <w:marRight w:val="0"/>
      <w:marTop w:val="0"/>
      <w:marBottom w:val="0"/>
      <w:divBdr>
        <w:top w:val="none" w:sz="0" w:space="0" w:color="auto"/>
        <w:left w:val="none" w:sz="0" w:space="0" w:color="auto"/>
        <w:bottom w:val="none" w:sz="0" w:space="0" w:color="auto"/>
        <w:right w:val="none" w:sz="0" w:space="0" w:color="auto"/>
      </w:divBdr>
    </w:div>
    <w:div w:id="2144955351">
      <w:marLeft w:val="0"/>
      <w:marRight w:val="0"/>
      <w:marTop w:val="0"/>
      <w:marBottom w:val="0"/>
      <w:divBdr>
        <w:top w:val="none" w:sz="0" w:space="0" w:color="auto"/>
        <w:left w:val="none" w:sz="0" w:space="0" w:color="auto"/>
        <w:bottom w:val="none" w:sz="0" w:space="0" w:color="auto"/>
        <w:right w:val="none" w:sz="0" w:space="0" w:color="auto"/>
      </w:divBdr>
    </w:div>
    <w:div w:id="2144955352">
      <w:marLeft w:val="0"/>
      <w:marRight w:val="0"/>
      <w:marTop w:val="0"/>
      <w:marBottom w:val="0"/>
      <w:divBdr>
        <w:top w:val="none" w:sz="0" w:space="0" w:color="auto"/>
        <w:left w:val="none" w:sz="0" w:space="0" w:color="auto"/>
        <w:bottom w:val="none" w:sz="0" w:space="0" w:color="auto"/>
        <w:right w:val="none" w:sz="0" w:space="0" w:color="auto"/>
      </w:divBdr>
    </w:div>
    <w:div w:id="2144955353">
      <w:marLeft w:val="0"/>
      <w:marRight w:val="0"/>
      <w:marTop w:val="0"/>
      <w:marBottom w:val="0"/>
      <w:divBdr>
        <w:top w:val="none" w:sz="0" w:space="0" w:color="auto"/>
        <w:left w:val="none" w:sz="0" w:space="0" w:color="auto"/>
        <w:bottom w:val="none" w:sz="0" w:space="0" w:color="auto"/>
        <w:right w:val="none" w:sz="0" w:space="0" w:color="auto"/>
      </w:divBdr>
    </w:div>
    <w:div w:id="2144955354">
      <w:marLeft w:val="0"/>
      <w:marRight w:val="0"/>
      <w:marTop w:val="0"/>
      <w:marBottom w:val="0"/>
      <w:divBdr>
        <w:top w:val="none" w:sz="0" w:space="0" w:color="auto"/>
        <w:left w:val="none" w:sz="0" w:space="0" w:color="auto"/>
        <w:bottom w:val="none" w:sz="0" w:space="0" w:color="auto"/>
        <w:right w:val="none" w:sz="0" w:space="0" w:color="auto"/>
      </w:divBdr>
    </w:div>
    <w:div w:id="2144955355">
      <w:marLeft w:val="0"/>
      <w:marRight w:val="0"/>
      <w:marTop w:val="0"/>
      <w:marBottom w:val="0"/>
      <w:divBdr>
        <w:top w:val="none" w:sz="0" w:space="0" w:color="auto"/>
        <w:left w:val="none" w:sz="0" w:space="0" w:color="auto"/>
        <w:bottom w:val="none" w:sz="0" w:space="0" w:color="auto"/>
        <w:right w:val="none" w:sz="0" w:space="0" w:color="auto"/>
      </w:divBdr>
      <w:divsChild>
        <w:div w:id="2144955150">
          <w:marLeft w:val="0"/>
          <w:marRight w:val="0"/>
          <w:marTop w:val="100"/>
          <w:marBottom w:val="100"/>
          <w:divBdr>
            <w:top w:val="none" w:sz="0" w:space="0" w:color="auto"/>
            <w:left w:val="none" w:sz="0" w:space="0" w:color="auto"/>
            <w:bottom w:val="none" w:sz="0" w:space="0" w:color="auto"/>
            <w:right w:val="none" w:sz="0" w:space="0" w:color="auto"/>
          </w:divBdr>
          <w:divsChild>
            <w:div w:id="2144955347">
              <w:marLeft w:val="0"/>
              <w:marRight w:val="0"/>
              <w:marTop w:val="0"/>
              <w:marBottom w:val="0"/>
              <w:divBdr>
                <w:top w:val="none" w:sz="0" w:space="0" w:color="auto"/>
                <w:left w:val="none" w:sz="0" w:space="0" w:color="auto"/>
                <w:bottom w:val="none" w:sz="0" w:space="0" w:color="auto"/>
                <w:right w:val="none" w:sz="0" w:space="0" w:color="auto"/>
              </w:divBdr>
              <w:divsChild>
                <w:div w:id="2144955406">
                  <w:marLeft w:val="3750"/>
                  <w:marRight w:val="0"/>
                  <w:marTop w:val="0"/>
                  <w:marBottom w:val="0"/>
                  <w:divBdr>
                    <w:top w:val="none" w:sz="0" w:space="0" w:color="auto"/>
                    <w:left w:val="none" w:sz="0" w:space="0" w:color="auto"/>
                    <w:bottom w:val="none" w:sz="0" w:space="0" w:color="auto"/>
                    <w:right w:val="none" w:sz="0" w:space="0" w:color="auto"/>
                  </w:divBdr>
                  <w:divsChild>
                    <w:div w:id="21449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56">
      <w:marLeft w:val="0"/>
      <w:marRight w:val="0"/>
      <w:marTop w:val="0"/>
      <w:marBottom w:val="0"/>
      <w:divBdr>
        <w:top w:val="none" w:sz="0" w:space="0" w:color="auto"/>
        <w:left w:val="none" w:sz="0" w:space="0" w:color="auto"/>
        <w:bottom w:val="none" w:sz="0" w:space="0" w:color="auto"/>
        <w:right w:val="none" w:sz="0" w:space="0" w:color="auto"/>
      </w:divBdr>
    </w:div>
    <w:div w:id="2144955357">
      <w:marLeft w:val="0"/>
      <w:marRight w:val="0"/>
      <w:marTop w:val="0"/>
      <w:marBottom w:val="0"/>
      <w:divBdr>
        <w:top w:val="none" w:sz="0" w:space="0" w:color="auto"/>
        <w:left w:val="none" w:sz="0" w:space="0" w:color="auto"/>
        <w:bottom w:val="none" w:sz="0" w:space="0" w:color="auto"/>
        <w:right w:val="none" w:sz="0" w:space="0" w:color="auto"/>
      </w:divBdr>
    </w:div>
    <w:div w:id="2144955358">
      <w:marLeft w:val="0"/>
      <w:marRight w:val="0"/>
      <w:marTop w:val="0"/>
      <w:marBottom w:val="0"/>
      <w:divBdr>
        <w:top w:val="none" w:sz="0" w:space="0" w:color="auto"/>
        <w:left w:val="none" w:sz="0" w:space="0" w:color="auto"/>
        <w:bottom w:val="none" w:sz="0" w:space="0" w:color="auto"/>
        <w:right w:val="none" w:sz="0" w:space="0" w:color="auto"/>
      </w:divBdr>
    </w:div>
    <w:div w:id="2144955359">
      <w:marLeft w:val="0"/>
      <w:marRight w:val="0"/>
      <w:marTop w:val="0"/>
      <w:marBottom w:val="0"/>
      <w:divBdr>
        <w:top w:val="none" w:sz="0" w:space="0" w:color="auto"/>
        <w:left w:val="none" w:sz="0" w:space="0" w:color="auto"/>
        <w:bottom w:val="none" w:sz="0" w:space="0" w:color="auto"/>
        <w:right w:val="none" w:sz="0" w:space="0" w:color="auto"/>
      </w:divBdr>
    </w:div>
    <w:div w:id="2144955360">
      <w:marLeft w:val="0"/>
      <w:marRight w:val="0"/>
      <w:marTop w:val="0"/>
      <w:marBottom w:val="0"/>
      <w:divBdr>
        <w:top w:val="none" w:sz="0" w:space="0" w:color="auto"/>
        <w:left w:val="none" w:sz="0" w:space="0" w:color="auto"/>
        <w:bottom w:val="none" w:sz="0" w:space="0" w:color="auto"/>
        <w:right w:val="none" w:sz="0" w:space="0" w:color="auto"/>
      </w:divBdr>
    </w:div>
    <w:div w:id="2144955361">
      <w:marLeft w:val="0"/>
      <w:marRight w:val="0"/>
      <w:marTop w:val="0"/>
      <w:marBottom w:val="0"/>
      <w:divBdr>
        <w:top w:val="none" w:sz="0" w:space="0" w:color="auto"/>
        <w:left w:val="none" w:sz="0" w:space="0" w:color="auto"/>
        <w:bottom w:val="none" w:sz="0" w:space="0" w:color="auto"/>
        <w:right w:val="none" w:sz="0" w:space="0" w:color="auto"/>
      </w:divBdr>
    </w:div>
    <w:div w:id="2144955362">
      <w:marLeft w:val="0"/>
      <w:marRight w:val="0"/>
      <w:marTop w:val="0"/>
      <w:marBottom w:val="0"/>
      <w:divBdr>
        <w:top w:val="none" w:sz="0" w:space="0" w:color="auto"/>
        <w:left w:val="none" w:sz="0" w:space="0" w:color="auto"/>
        <w:bottom w:val="none" w:sz="0" w:space="0" w:color="auto"/>
        <w:right w:val="none" w:sz="0" w:space="0" w:color="auto"/>
      </w:divBdr>
    </w:div>
    <w:div w:id="2144955363">
      <w:marLeft w:val="0"/>
      <w:marRight w:val="0"/>
      <w:marTop w:val="0"/>
      <w:marBottom w:val="0"/>
      <w:divBdr>
        <w:top w:val="none" w:sz="0" w:space="0" w:color="auto"/>
        <w:left w:val="none" w:sz="0" w:space="0" w:color="auto"/>
        <w:bottom w:val="none" w:sz="0" w:space="0" w:color="auto"/>
        <w:right w:val="none" w:sz="0" w:space="0" w:color="auto"/>
      </w:divBdr>
    </w:div>
    <w:div w:id="2144955364">
      <w:marLeft w:val="0"/>
      <w:marRight w:val="0"/>
      <w:marTop w:val="0"/>
      <w:marBottom w:val="0"/>
      <w:divBdr>
        <w:top w:val="none" w:sz="0" w:space="0" w:color="auto"/>
        <w:left w:val="none" w:sz="0" w:space="0" w:color="auto"/>
        <w:bottom w:val="none" w:sz="0" w:space="0" w:color="auto"/>
        <w:right w:val="none" w:sz="0" w:space="0" w:color="auto"/>
      </w:divBdr>
    </w:div>
    <w:div w:id="2144955365">
      <w:marLeft w:val="0"/>
      <w:marRight w:val="0"/>
      <w:marTop w:val="0"/>
      <w:marBottom w:val="0"/>
      <w:divBdr>
        <w:top w:val="none" w:sz="0" w:space="0" w:color="auto"/>
        <w:left w:val="none" w:sz="0" w:space="0" w:color="auto"/>
        <w:bottom w:val="none" w:sz="0" w:space="0" w:color="auto"/>
        <w:right w:val="none" w:sz="0" w:space="0" w:color="auto"/>
      </w:divBdr>
    </w:div>
    <w:div w:id="2144955366">
      <w:marLeft w:val="0"/>
      <w:marRight w:val="0"/>
      <w:marTop w:val="0"/>
      <w:marBottom w:val="0"/>
      <w:divBdr>
        <w:top w:val="none" w:sz="0" w:space="0" w:color="auto"/>
        <w:left w:val="none" w:sz="0" w:space="0" w:color="auto"/>
        <w:bottom w:val="none" w:sz="0" w:space="0" w:color="auto"/>
        <w:right w:val="none" w:sz="0" w:space="0" w:color="auto"/>
      </w:divBdr>
    </w:div>
    <w:div w:id="2144955367">
      <w:marLeft w:val="0"/>
      <w:marRight w:val="0"/>
      <w:marTop w:val="0"/>
      <w:marBottom w:val="0"/>
      <w:divBdr>
        <w:top w:val="none" w:sz="0" w:space="0" w:color="auto"/>
        <w:left w:val="none" w:sz="0" w:space="0" w:color="auto"/>
        <w:bottom w:val="none" w:sz="0" w:space="0" w:color="auto"/>
        <w:right w:val="none" w:sz="0" w:space="0" w:color="auto"/>
      </w:divBdr>
    </w:div>
    <w:div w:id="2144955368">
      <w:marLeft w:val="0"/>
      <w:marRight w:val="0"/>
      <w:marTop w:val="0"/>
      <w:marBottom w:val="0"/>
      <w:divBdr>
        <w:top w:val="none" w:sz="0" w:space="0" w:color="auto"/>
        <w:left w:val="none" w:sz="0" w:space="0" w:color="auto"/>
        <w:bottom w:val="none" w:sz="0" w:space="0" w:color="auto"/>
        <w:right w:val="none" w:sz="0" w:space="0" w:color="auto"/>
      </w:divBdr>
    </w:div>
    <w:div w:id="2144955369">
      <w:marLeft w:val="0"/>
      <w:marRight w:val="0"/>
      <w:marTop w:val="0"/>
      <w:marBottom w:val="0"/>
      <w:divBdr>
        <w:top w:val="none" w:sz="0" w:space="0" w:color="auto"/>
        <w:left w:val="none" w:sz="0" w:space="0" w:color="auto"/>
        <w:bottom w:val="none" w:sz="0" w:space="0" w:color="auto"/>
        <w:right w:val="none" w:sz="0" w:space="0" w:color="auto"/>
      </w:divBdr>
    </w:div>
    <w:div w:id="2144955370">
      <w:marLeft w:val="0"/>
      <w:marRight w:val="0"/>
      <w:marTop w:val="0"/>
      <w:marBottom w:val="0"/>
      <w:divBdr>
        <w:top w:val="none" w:sz="0" w:space="0" w:color="auto"/>
        <w:left w:val="none" w:sz="0" w:space="0" w:color="auto"/>
        <w:bottom w:val="none" w:sz="0" w:space="0" w:color="auto"/>
        <w:right w:val="none" w:sz="0" w:space="0" w:color="auto"/>
      </w:divBdr>
    </w:div>
    <w:div w:id="2144955371">
      <w:marLeft w:val="0"/>
      <w:marRight w:val="0"/>
      <w:marTop w:val="0"/>
      <w:marBottom w:val="0"/>
      <w:divBdr>
        <w:top w:val="none" w:sz="0" w:space="0" w:color="auto"/>
        <w:left w:val="none" w:sz="0" w:space="0" w:color="auto"/>
        <w:bottom w:val="none" w:sz="0" w:space="0" w:color="auto"/>
        <w:right w:val="none" w:sz="0" w:space="0" w:color="auto"/>
      </w:divBdr>
    </w:div>
    <w:div w:id="2144955372">
      <w:marLeft w:val="0"/>
      <w:marRight w:val="0"/>
      <w:marTop w:val="0"/>
      <w:marBottom w:val="0"/>
      <w:divBdr>
        <w:top w:val="none" w:sz="0" w:space="0" w:color="auto"/>
        <w:left w:val="none" w:sz="0" w:space="0" w:color="auto"/>
        <w:bottom w:val="none" w:sz="0" w:space="0" w:color="auto"/>
        <w:right w:val="none" w:sz="0" w:space="0" w:color="auto"/>
      </w:divBdr>
    </w:div>
    <w:div w:id="2144955373">
      <w:marLeft w:val="0"/>
      <w:marRight w:val="0"/>
      <w:marTop w:val="0"/>
      <w:marBottom w:val="0"/>
      <w:divBdr>
        <w:top w:val="none" w:sz="0" w:space="0" w:color="auto"/>
        <w:left w:val="none" w:sz="0" w:space="0" w:color="auto"/>
        <w:bottom w:val="none" w:sz="0" w:space="0" w:color="auto"/>
        <w:right w:val="none" w:sz="0" w:space="0" w:color="auto"/>
      </w:divBdr>
    </w:div>
    <w:div w:id="2144955374">
      <w:marLeft w:val="0"/>
      <w:marRight w:val="0"/>
      <w:marTop w:val="0"/>
      <w:marBottom w:val="0"/>
      <w:divBdr>
        <w:top w:val="none" w:sz="0" w:space="0" w:color="auto"/>
        <w:left w:val="none" w:sz="0" w:space="0" w:color="auto"/>
        <w:bottom w:val="none" w:sz="0" w:space="0" w:color="auto"/>
        <w:right w:val="none" w:sz="0" w:space="0" w:color="auto"/>
      </w:divBdr>
    </w:div>
    <w:div w:id="2144955375">
      <w:marLeft w:val="0"/>
      <w:marRight w:val="0"/>
      <w:marTop w:val="0"/>
      <w:marBottom w:val="0"/>
      <w:divBdr>
        <w:top w:val="none" w:sz="0" w:space="0" w:color="auto"/>
        <w:left w:val="none" w:sz="0" w:space="0" w:color="auto"/>
        <w:bottom w:val="none" w:sz="0" w:space="0" w:color="auto"/>
        <w:right w:val="none" w:sz="0" w:space="0" w:color="auto"/>
      </w:divBdr>
    </w:div>
    <w:div w:id="2144955377">
      <w:marLeft w:val="0"/>
      <w:marRight w:val="0"/>
      <w:marTop w:val="0"/>
      <w:marBottom w:val="0"/>
      <w:divBdr>
        <w:top w:val="none" w:sz="0" w:space="0" w:color="auto"/>
        <w:left w:val="none" w:sz="0" w:space="0" w:color="auto"/>
        <w:bottom w:val="none" w:sz="0" w:space="0" w:color="auto"/>
        <w:right w:val="none" w:sz="0" w:space="0" w:color="auto"/>
      </w:divBdr>
    </w:div>
    <w:div w:id="2144955378">
      <w:marLeft w:val="0"/>
      <w:marRight w:val="0"/>
      <w:marTop w:val="0"/>
      <w:marBottom w:val="0"/>
      <w:divBdr>
        <w:top w:val="none" w:sz="0" w:space="0" w:color="auto"/>
        <w:left w:val="none" w:sz="0" w:space="0" w:color="auto"/>
        <w:bottom w:val="none" w:sz="0" w:space="0" w:color="auto"/>
        <w:right w:val="none" w:sz="0" w:space="0" w:color="auto"/>
      </w:divBdr>
    </w:div>
    <w:div w:id="2144955379">
      <w:marLeft w:val="0"/>
      <w:marRight w:val="0"/>
      <w:marTop w:val="0"/>
      <w:marBottom w:val="0"/>
      <w:divBdr>
        <w:top w:val="none" w:sz="0" w:space="0" w:color="auto"/>
        <w:left w:val="none" w:sz="0" w:space="0" w:color="auto"/>
        <w:bottom w:val="none" w:sz="0" w:space="0" w:color="auto"/>
        <w:right w:val="none" w:sz="0" w:space="0" w:color="auto"/>
      </w:divBdr>
    </w:div>
    <w:div w:id="2144955380">
      <w:marLeft w:val="0"/>
      <w:marRight w:val="0"/>
      <w:marTop w:val="0"/>
      <w:marBottom w:val="0"/>
      <w:divBdr>
        <w:top w:val="none" w:sz="0" w:space="0" w:color="auto"/>
        <w:left w:val="none" w:sz="0" w:space="0" w:color="auto"/>
        <w:bottom w:val="none" w:sz="0" w:space="0" w:color="auto"/>
        <w:right w:val="none" w:sz="0" w:space="0" w:color="auto"/>
      </w:divBdr>
    </w:div>
    <w:div w:id="2144955381">
      <w:marLeft w:val="0"/>
      <w:marRight w:val="0"/>
      <w:marTop w:val="0"/>
      <w:marBottom w:val="0"/>
      <w:divBdr>
        <w:top w:val="none" w:sz="0" w:space="0" w:color="auto"/>
        <w:left w:val="none" w:sz="0" w:space="0" w:color="auto"/>
        <w:bottom w:val="none" w:sz="0" w:space="0" w:color="auto"/>
        <w:right w:val="none" w:sz="0" w:space="0" w:color="auto"/>
      </w:divBdr>
    </w:div>
    <w:div w:id="2144955382">
      <w:marLeft w:val="0"/>
      <w:marRight w:val="0"/>
      <w:marTop w:val="0"/>
      <w:marBottom w:val="0"/>
      <w:divBdr>
        <w:top w:val="none" w:sz="0" w:space="0" w:color="auto"/>
        <w:left w:val="none" w:sz="0" w:space="0" w:color="auto"/>
        <w:bottom w:val="none" w:sz="0" w:space="0" w:color="auto"/>
        <w:right w:val="none" w:sz="0" w:space="0" w:color="auto"/>
      </w:divBdr>
    </w:div>
    <w:div w:id="2144955383">
      <w:marLeft w:val="0"/>
      <w:marRight w:val="0"/>
      <w:marTop w:val="0"/>
      <w:marBottom w:val="0"/>
      <w:divBdr>
        <w:top w:val="none" w:sz="0" w:space="0" w:color="auto"/>
        <w:left w:val="none" w:sz="0" w:space="0" w:color="auto"/>
        <w:bottom w:val="none" w:sz="0" w:space="0" w:color="auto"/>
        <w:right w:val="none" w:sz="0" w:space="0" w:color="auto"/>
      </w:divBdr>
    </w:div>
    <w:div w:id="2144955384">
      <w:marLeft w:val="0"/>
      <w:marRight w:val="0"/>
      <w:marTop w:val="0"/>
      <w:marBottom w:val="0"/>
      <w:divBdr>
        <w:top w:val="none" w:sz="0" w:space="0" w:color="auto"/>
        <w:left w:val="none" w:sz="0" w:space="0" w:color="auto"/>
        <w:bottom w:val="none" w:sz="0" w:space="0" w:color="auto"/>
        <w:right w:val="none" w:sz="0" w:space="0" w:color="auto"/>
      </w:divBdr>
    </w:div>
    <w:div w:id="2144955385">
      <w:marLeft w:val="0"/>
      <w:marRight w:val="0"/>
      <w:marTop w:val="0"/>
      <w:marBottom w:val="0"/>
      <w:divBdr>
        <w:top w:val="none" w:sz="0" w:space="0" w:color="auto"/>
        <w:left w:val="none" w:sz="0" w:space="0" w:color="auto"/>
        <w:bottom w:val="none" w:sz="0" w:space="0" w:color="auto"/>
        <w:right w:val="none" w:sz="0" w:space="0" w:color="auto"/>
      </w:divBdr>
    </w:div>
    <w:div w:id="2144955386">
      <w:marLeft w:val="0"/>
      <w:marRight w:val="0"/>
      <w:marTop w:val="0"/>
      <w:marBottom w:val="0"/>
      <w:divBdr>
        <w:top w:val="none" w:sz="0" w:space="0" w:color="auto"/>
        <w:left w:val="none" w:sz="0" w:space="0" w:color="auto"/>
        <w:bottom w:val="none" w:sz="0" w:space="0" w:color="auto"/>
        <w:right w:val="none" w:sz="0" w:space="0" w:color="auto"/>
      </w:divBdr>
    </w:div>
    <w:div w:id="2144955388">
      <w:marLeft w:val="0"/>
      <w:marRight w:val="0"/>
      <w:marTop w:val="0"/>
      <w:marBottom w:val="0"/>
      <w:divBdr>
        <w:top w:val="none" w:sz="0" w:space="0" w:color="auto"/>
        <w:left w:val="none" w:sz="0" w:space="0" w:color="auto"/>
        <w:bottom w:val="none" w:sz="0" w:space="0" w:color="auto"/>
        <w:right w:val="none" w:sz="0" w:space="0" w:color="auto"/>
      </w:divBdr>
    </w:div>
    <w:div w:id="2144955389">
      <w:marLeft w:val="0"/>
      <w:marRight w:val="0"/>
      <w:marTop w:val="0"/>
      <w:marBottom w:val="0"/>
      <w:divBdr>
        <w:top w:val="none" w:sz="0" w:space="0" w:color="auto"/>
        <w:left w:val="none" w:sz="0" w:space="0" w:color="auto"/>
        <w:bottom w:val="none" w:sz="0" w:space="0" w:color="auto"/>
        <w:right w:val="none" w:sz="0" w:space="0" w:color="auto"/>
      </w:divBdr>
    </w:div>
    <w:div w:id="2144955390">
      <w:marLeft w:val="0"/>
      <w:marRight w:val="0"/>
      <w:marTop w:val="0"/>
      <w:marBottom w:val="0"/>
      <w:divBdr>
        <w:top w:val="none" w:sz="0" w:space="0" w:color="auto"/>
        <w:left w:val="none" w:sz="0" w:space="0" w:color="auto"/>
        <w:bottom w:val="none" w:sz="0" w:space="0" w:color="auto"/>
        <w:right w:val="none" w:sz="0" w:space="0" w:color="auto"/>
      </w:divBdr>
    </w:div>
    <w:div w:id="2144955391">
      <w:marLeft w:val="0"/>
      <w:marRight w:val="0"/>
      <w:marTop w:val="0"/>
      <w:marBottom w:val="0"/>
      <w:divBdr>
        <w:top w:val="none" w:sz="0" w:space="0" w:color="auto"/>
        <w:left w:val="none" w:sz="0" w:space="0" w:color="auto"/>
        <w:bottom w:val="none" w:sz="0" w:space="0" w:color="auto"/>
        <w:right w:val="none" w:sz="0" w:space="0" w:color="auto"/>
      </w:divBdr>
    </w:div>
    <w:div w:id="2144955392">
      <w:marLeft w:val="0"/>
      <w:marRight w:val="0"/>
      <w:marTop w:val="0"/>
      <w:marBottom w:val="0"/>
      <w:divBdr>
        <w:top w:val="none" w:sz="0" w:space="0" w:color="auto"/>
        <w:left w:val="none" w:sz="0" w:space="0" w:color="auto"/>
        <w:bottom w:val="none" w:sz="0" w:space="0" w:color="auto"/>
        <w:right w:val="none" w:sz="0" w:space="0" w:color="auto"/>
      </w:divBdr>
    </w:div>
    <w:div w:id="2144955393">
      <w:marLeft w:val="0"/>
      <w:marRight w:val="0"/>
      <w:marTop w:val="0"/>
      <w:marBottom w:val="0"/>
      <w:divBdr>
        <w:top w:val="none" w:sz="0" w:space="0" w:color="auto"/>
        <w:left w:val="none" w:sz="0" w:space="0" w:color="auto"/>
        <w:bottom w:val="none" w:sz="0" w:space="0" w:color="auto"/>
        <w:right w:val="none" w:sz="0" w:space="0" w:color="auto"/>
      </w:divBdr>
    </w:div>
    <w:div w:id="2144955394">
      <w:marLeft w:val="0"/>
      <w:marRight w:val="0"/>
      <w:marTop w:val="0"/>
      <w:marBottom w:val="0"/>
      <w:divBdr>
        <w:top w:val="none" w:sz="0" w:space="0" w:color="auto"/>
        <w:left w:val="none" w:sz="0" w:space="0" w:color="auto"/>
        <w:bottom w:val="none" w:sz="0" w:space="0" w:color="auto"/>
        <w:right w:val="none" w:sz="0" w:space="0" w:color="auto"/>
      </w:divBdr>
    </w:div>
    <w:div w:id="2144955395">
      <w:marLeft w:val="0"/>
      <w:marRight w:val="0"/>
      <w:marTop w:val="0"/>
      <w:marBottom w:val="0"/>
      <w:divBdr>
        <w:top w:val="none" w:sz="0" w:space="0" w:color="auto"/>
        <w:left w:val="none" w:sz="0" w:space="0" w:color="auto"/>
        <w:bottom w:val="none" w:sz="0" w:space="0" w:color="auto"/>
        <w:right w:val="none" w:sz="0" w:space="0" w:color="auto"/>
      </w:divBdr>
    </w:div>
    <w:div w:id="2144955396">
      <w:marLeft w:val="0"/>
      <w:marRight w:val="0"/>
      <w:marTop w:val="0"/>
      <w:marBottom w:val="0"/>
      <w:divBdr>
        <w:top w:val="none" w:sz="0" w:space="0" w:color="auto"/>
        <w:left w:val="none" w:sz="0" w:space="0" w:color="auto"/>
        <w:bottom w:val="none" w:sz="0" w:space="0" w:color="auto"/>
        <w:right w:val="none" w:sz="0" w:space="0" w:color="auto"/>
      </w:divBdr>
    </w:div>
    <w:div w:id="2144955397">
      <w:marLeft w:val="0"/>
      <w:marRight w:val="0"/>
      <w:marTop w:val="0"/>
      <w:marBottom w:val="0"/>
      <w:divBdr>
        <w:top w:val="none" w:sz="0" w:space="0" w:color="auto"/>
        <w:left w:val="none" w:sz="0" w:space="0" w:color="auto"/>
        <w:bottom w:val="none" w:sz="0" w:space="0" w:color="auto"/>
        <w:right w:val="none" w:sz="0" w:space="0" w:color="auto"/>
      </w:divBdr>
    </w:div>
    <w:div w:id="2144955398">
      <w:marLeft w:val="0"/>
      <w:marRight w:val="0"/>
      <w:marTop w:val="0"/>
      <w:marBottom w:val="0"/>
      <w:divBdr>
        <w:top w:val="none" w:sz="0" w:space="0" w:color="auto"/>
        <w:left w:val="none" w:sz="0" w:space="0" w:color="auto"/>
        <w:bottom w:val="none" w:sz="0" w:space="0" w:color="auto"/>
        <w:right w:val="none" w:sz="0" w:space="0" w:color="auto"/>
      </w:divBdr>
    </w:div>
    <w:div w:id="2144955399">
      <w:marLeft w:val="0"/>
      <w:marRight w:val="0"/>
      <w:marTop w:val="0"/>
      <w:marBottom w:val="0"/>
      <w:divBdr>
        <w:top w:val="none" w:sz="0" w:space="0" w:color="auto"/>
        <w:left w:val="none" w:sz="0" w:space="0" w:color="auto"/>
        <w:bottom w:val="none" w:sz="0" w:space="0" w:color="auto"/>
        <w:right w:val="none" w:sz="0" w:space="0" w:color="auto"/>
      </w:divBdr>
    </w:div>
    <w:div w:id="2144955402">
      <w:marLeft w:val="0"/>
      <w:marRight w:val="0"/>
      <w:marTop w:val="0"/>
      <w:marBottom w:val="0"/>
      <w:divBdr>
        <w:top w:val="none" w:sz="0" w:space="0" w:color="auto"/>
        <w:left w:val="none" w:sz="0" w:space="0" w:color="auto"/>
        <w:bottom w:val="none" w:sz="0" w:space="0" w:color="auto"/>
        <w:right w:val="none" w:sz="0" w:space="0" w:color="auto"/>
      </w:divBdr>
    </w:div>
    <w:div w:id="2144955403">
      <w:marLeft w:val="0"/>
      <w:marRight w:val="0"/>
      <w:marTop w:val="0"/>
      <w:marBottom w:val="0"/>
      <w:divBdr>
        <w:top w:val="none" w:sz="0" w:space="0" w:color="auto"/>
        <w:left w:val="none" w:sz="0" w:space="0" w:color="auto"/>
        <w:bottom w:val="none" w:sz="0" w:space="0" w:color="auto"/>
        <w:right w:val="none" w:sz="0" w:space="0" w:color="auto"/>
      </w:divBdr>
    </w:div>
    <w:div w:id="2144955404">
      <w:marLeft w:val="0"/>
      <w:marRight w:val="0"/>
      <w:marTop w:val="0"/>
      <w:marBottom w:val="0"/>
      <w:divBdr>
        <w:top w:val="none" w:sz="0" w:space="0" w:color="auto"/>
        <w:left w:val="none" w:sz="0" w:space="0" w:color="auto"/>
        <w:bottom w:val="none" w:sz="0" w:space="0" w:color="auto"/>
        <w:right w:val="none" w:sz="0" w:space="0" w:color="auto"/>
      </w:divBdr>
    </w:div>
    <w:div w:id="2144955405">
      <w:marLeft w:val="0"/>
      <w:marRight w:val="0"/>
      <w:marTop w:val="0"/>
      <w:marBottom w:val="0"/>
      <w:divBdr>
        <w:top w:val="none" w:sz="0" w:space="0" w:color="auto"/>
        <w:left w:val="none" w:sz="0" w:space="0" w:color="auto"/>
        <w:bottom w:val="none" w:sz="0" w:space="0" w:color="auto"/>
        <w:right w:val="none" w:sz="0" w:space="0" w:color="auto"/>
      </w:divBdr>
    </w:div>
    <w:div w:id="2144955407">
      <w:marLeft w:val="0"/>
      <w:marRight w:val="0"/>
      <w:marTop w:val="0"/>
      <w:marBottom w:val="0"/>
      <w:divBdr>
        <w:top w:val="none" w:sz="0" w:space="0" w:color="auto"/>
        <w:left w:val="none" w:sz="0" w:space="0" w:color="auto"/>
        <w:bottom w:val="none" w:sz="0" w:space="0" w:color="auto"/>
        <w:right w:val="none" w:sz="0" w:space="0" w:color="auto"/>
      </w:divBdr>
    </w:div>
    <w:div w:id="2144955408">
      <w:marLeft w:val="0"/>
      <w:marRight w:val="0"/>
      <w:marTop w:val="0"/>
      <w:marBottom w:val="0"/>
      <w:divBdr>
        <w:top w:val="none" w:sz="0" w:space="0" w:color="auto"/>
        <w:left w:val="none" w:sz="0" w:space="0" w:color="auto"/>
        <w:bottom w:val="none" w:sz="0" w:space="0" w:color="auto"/>
        <w:right w:val="none" w:sz="0" w:space="0" w:color="auto"/>
      </w:divBdr>
    </w:div>
    <w:div w:id="2144955409">
      <w:marLeft w:val="0"/>
      <w:marRight w:val="0"/>
      <w:marTop w:val="0"/>
      <w:marBottom w:val="0"/>
      <w:divBdr>
        <w:top w:val="none" w:sz="0" w:space="0" w:color="auto"/>
        <w:left w:val="none" w:sz="0" w:space="0" w:color="auto"/>
        <w:bottom w:val="none" w:sz="0" w:space="0" w:color="auto"/>
        <w:right w:val="none" w:sz="0" w:space="0" w:color="auto"/>
      </w:divBdr>
    </w:div>
    <w:div w:id="2144955410">
      <w:marLeft w:val="0"/>
      <w:marRight w:val="0"/>
      <w:marTop w:val="0"/>
      <w:marBottom w:val="0"/>
      <w:divBdr>
        <w:top w:val="none" w:sz="0" w:space="0" w:color="auto"/>
        <w:left w:val="none" w:sz="0" w:space="0" w:color="auto"/>
        <w:bottom w:val="none" w:sz="0" w:space="0" w:color="auto"/>
        <w:right w:val="none" w:sz="0" w:space="0" w:color="auto"/>
      </w:divBdr>
    </w:div>
    <w:div w:id="2144955411">
      <w:marLeft w:val="0"/>
      <w:marRight w:val="0"/>
      <w:marTop w:val="0"/>
      <w:marBottom w:val="0"/>
      <w:divBdr>
        <w:top w:val="none" w:sz="0" w:space="0" w:color="auto"/>
        <w:left w:val="none" w:sz="0" w:space="0" w:color="auto"/>
        <w:bottom w:val="none" w:sz="0" w:space="0" w:color="auto"/>
        <w:right w:val="none" w:sz="0" w:space="0" w:color="auto"/>
      </w:divBdr>
    </w:div>
    <w:div w:id="2144955412">
      <w:marLeft w:val="0"/>
      <w:marRight w:val="0"/>
      <w:marTop w:val="0"/>
      <w:marBottom w:val="0"/>
      <w:divBdr>
        <w:top w:val="none" w:sz="0" w:space="0" w:color="auto"/>
        <w:left w:val="none" w:sz="0" w:space="0" w:color="auto"/>
        <w:bottom w:val="none" w:sz="0" w:space="0" w:color="auto"/>
        <w:right w:val="none" w:sz="0" w:space="0" w:color="auto"/>
      </w:divBdr>
    </w:div>
    <w:div w:id="2144955413">
      <w:marLeft w:val="0"/>
      <w:marRight w:val="0"/>
      <w:marTop w:val="0"/>
      <w:marBottom w:val="0"/>
      <w:divBdr>
        <w:top w:val="none" w:sz="0" w:space="0" w:color="auto"/>
        <w:left w:val="none" w:sz="0" w:space="0" w:color="auto"/>
        <w:bottom w:val="none" w:sz="0" w:space="0" w:color="auto"/>
        <w:right w:val="none" w:sz="0" w:space="0" w:color="auto"/>
      </w:divBdr>
    </w:div>
    <w:div w:id="2144955414">
      <w:marLeft w:val="0"/>
      <w:marRight w:val="0"/>
      <w:marTop w:val="0"/>
      <w:marBottom w:val="0"/>
      <w:divBdr>
        <w:top w:val="none" w:sz="0" w:space="0" w:color="auto"/>
        <w:left w:val="none" w:sz="0" w:space="0" w:color="auto"/>
        <w:bottom w:val="none" w:sz="0" w:space="0" w:color="auto"/>
        <w:right w:val="none" w:sz="0" w:space="0" w:color="auto"/>
      </w:divBdr>
    </w:div>
    <w:div w:id="2144955415">
      <w:marLeft w:val="0"/>
      <w:marRight w:val="0"/>
      <w:marTop w:val="0"/>
      <w:marBottom w:val="0"/>
      <w:divBdr>
        <w:top w:val="none" w:sz="0" w:space="0" w:color="auto"/>
        <w:left w:val="none" w:sz="0" w:space="0" w:color="auto"/>
        <w:bottom w:val="none" w:sz="0" w:space="0" w:color="auto"/>
        <w:right w:val="none" w:sz="0" w:space="0" w:color="auto"/>
      </w:divBdr>
    </w:div>
    <w:div w:id="2144955416">
      <w:marLeft w:val="0"/>
      <w:marRight w:val="0"/>
      <w:marTop w:val="0"/>
      <w:marBottom w:val="0"/>
      <w:divBdr>
        <w:top w:val="none" w:sz="0" w:space="0" w:color="auto"/>
        <w:left w:val="none" w:sz="0" w:space="0" w:color="auto"/>
        <w:bottom w:val="none" w:sz="0" w:space="0" w:color="auto"/>
        <w:right w:val="none" w:sz="0" w:space="0" w:color="auto"/>
      </w:divBdr>
    </w:div>
    <w:div w:id="2144955417">
      <w:marLeft w:val="0"/>
      <w:marRight w:val="0"/>
      <w:marTop w:val="0"/>
      <w:marBottom w:val="0"/>
      <w:divBdr>
        <w:top w:val="none" w:sz="0" w:space="0" w:color="auto"/>
        <w:left w:val="none" w:sz="0" w:space="0" w:color="auto"/>
        <w:bottom w:val="none" w:sz="0" w:space="0" w:color="auto"/>
        <w:right w:val="none" w:sz="0" w:space="0" w:color="auto"/>
      </w:divBdr>
    </w:div>
    <w:div w:id="2144955419">
      <w:marLeft w:val="0"/>
      <w:marRight w:val="0"/>
      <w:marTop w:val="0"/>
      <w:marBottom w:val="0"/>
      <w:divBdr>
        <w:top w:val="none" w:sz="0" w:space="0" w:color="auto"/>
        <w:left w:val="none" w:sz="0" w:space="0" w:color="auto"/>
        <w:bottom w:val="none" w:sz="0" w:space="0" w:color="auto"/>
        <w:right w:val="none" w:sz="0" w:space="0" w:color="auto"/>
      </w:divBdr>
    </w:div>
    <w:div w:id="2144955420">
      <w:marLeft w:val="0"/>
      <w:marRight w:val="0"/>
      <w:marTop w:val="0"/>
      <w:marBottom w:val="0"/>
      <w:divBdr>
        <w:top w:val="none" w:sz="0" w:space="0" w:color="auto"/>
        <w:left w:val="none" w:sz="0" w:space="0" w:color="auto"/>
        <w:bottom w:val="none" w:sz="0" w:space="0" w:color="auto"/>
        <w:right w:val="none" w:sz="0" w:space="0" w:color="auto"/>
      </w:divBdr>
    </w:div>
    <w:div w:id="2144955421">
      <w:marLeft w:val="0"/>
      <w:marRight w:val="0"/>
      <w:marTop w:val="0"/>
      <w:marBottom w:val="0"/>
      <w:divBdr>
        <w:top w:val="none" w:sz="0" w:space="0" w:color="auto"/>
        <w:left w:val="none" w:sz="0" w:space="0" w:color="auto"/>
        <w:bottom w:val="none" w:sz="0" w:space="0" w:color="auto"/>
        <w:right w:val="none" w:sz="0" w:space="0" w:color="auto"/>
      </w:divBdr>
    </w:div>
    <w:div w:id="2144955422">
      <w:marLeft w:val="0"/>
      <w:marRight w:val="0"/>
      <w:marTop w:val="0"/>
      <w:marBottom w:val="0"/>
      <w:divBdr>
        <w:top w:val="none" w:sz="0" w:space="0" w:color="auto"/>
        <w:left w:val="none" w:sz="0" w:space="0" w:color="auto"/>
        <w:bottom w:val="none" w:sz="0" w:space="0" w:color="auto"/>
        <w:right w:val="none" w:sz="0" w:space="0" w:color="auto"/>
      </w:divBdr>
    </w:div>
    <w:div w:id="2144955423">
      <w:marLeft w:val="0"/>
      <w:marRight w:val="0"/>
      <w:marTop w:val="0"/>
      <w:marBottom w:val="0"/>
      <w:divBdr>
        <w:top w:val="none" w:sz="0" w:space="0" w:color="auto"/>
        <w:left w:val="none" w:sz="0" w:space="0" w:color="auto"/>
        <w:bottom w:val="none" w:sz="0" w:space="0" w:color="auto"/>
        <w:right w:val="none" w:sz="0" w:space="0" w:color="auto"/>
      </w:divBdr>
    </w:div>
    <w:div w:id="2144955424">
      <w:marLeft w:val="0"/>
      <w:marRight w:val="0"/>
      <w:marTop w:val="0"/>
      <w:marBottom w:val="0"/>
      <w:divBdr>
        <w:top w:val="none" w:sz="0" w:space="0" w:color="auto"/>
        <w:left w:val="none" w:sz="0" w:space="0" w:color="auto"/>
        <w:bottom w:val="none" w:sz="0" w:space="0" w:color="auto"/>
        <w:right w:val="none" w:sz="0" w:space="0" w:color="auto"/>
      </w:divBdr>
    </w:div>
    <w:div w:id="2144955425">
      <w:marLeft w:val="0"/>
      <w:marRight w:val="0"/>
      <w:marTop w:val="0"/>
      <w:marBottom w:val="0"/>
      <w:divBdr>
        <w:top w:val="none" w:sz="0" w:space="0" w:color="auto"/>
        <w:left w:val="none" w:sz="0" w:space="0" w:color="auto"/>
        <w:bottom w:val="none" w:sz="0" w:space="0" w:color="auto"/>
        <w:right w:val="none" w:sz="0" w:space="0" w:color="auto"/>
      </w:divBdr>
    </w:div>
    <w:div w:id="2144955426">
      <w:marLeft w:val="0"/>
      <w:marRight w:val="0"/>
      <w:marTop w:val="0"/>
      <w:marBottom w:val="0"/>
      <w:divBdr>
        <w:top w:val="none" w:sz="0" w:space="0" w:color="auto"/>
        <w:left w:val="none" w:sz="0" w:space="0" w:color="auto"/>
        <w:bottom w:val="none" w:sz="0" w:space="0" w:color="auto"/>
        <w:right w:val="none" w:sz="0" w:space="0" w:color="auto"/>
      </w:divBdr>
    </w:div>
    <w:div w:id="2144955427">
      <w:marLeft w:val="0"/>
      <w:marRight w:val="0"/>
      <w:marTop w:val="0"/>
      <w:marBottom w:val="0"/>
      <w:divBdr>
        <w:top w:val="none" w:sz="0" w:space="0" w:color="auto"/>
        <w:left w:val="none" w:sz="0" w:space="0" w:color="auto"/>
        <w:bottom w:val="none" w:sz="0" w:space="0" w:color="auto"/>
        <w:right w:val="none" w:sz="0" w:space="0" w:color="auto"/>
      </w:divBdr>
    </w:div>
    <w:div w:id="2144955428">
      <w:marLeft w:val="0"/>
      <w:marRight w:val="0"/>
      <w:marTop w:val="0"/>
      <w:marBottom w:val="0"/>
      <w:divBdr>
        <w:top w:val="none" w:sz="0" w:space="0" w:color="auto"/>
        <w:left w:val="none" w:sz="0" w:space="0" w:color="auto"/>
        <w:bottom w:val="none" w:sz="0" w:space="0" w:color="auto"/>
        <w:right w:val="none" w:sz="0" w:space="0" w:color="auto"/>
      </w:divBdr>
    </w:div>
    <w:div w:id="2144955429">
      <w:marLeft w:val="0"/>
      <w:marRight w:val="0"/>
      <w:marTop w:val="0"/>
      <w:marBottom w:val="0"/>
      <w:divBdr>
        <w:top w:val="none" w:sz="0" w:space="0" w:color="auto"/>
        <w:left w:val="none" w:sz="0" w:space="0" w:color="auto"/>
        <w:bottom w:val="none" w:sz="0" w:space="0" w:color="auto"/>
        <w:right w:val="none" w:sz="0" w:space="0" w:color="auto"/>
      </w:divBdr>
    </w:div>
    <w:div w:id="2144955430">
      <w:marLeft w:val="0"/>
      <w:marRight w:val="0"/>
      <w:marTop w:val="0"/>
      <w:marBottom w:val="0"/>
      <w:divBdr>
        <w:top w:val="none" w:sz="0" w:space="0" w:color="auto"/>
        <w:left w:val="none" w:sz="0" w:space="0" w:color="auto"/>
        <w:bottom w:val="none" w:sz="0" w:space="0" w:color="auto"/>
        <w:right w:val="none" w:sz="0" w:space="0" w:color="auto"/>
      </w:divBdr>
    </w:div>
    <w:div w:id="2144955431">
      <w:marLeft w:val="0"/>
      <w:marRight w:val="0"/>
      <w:marTop w:val="0"/>
      <w:marBottom w:val="0"/>
      <w:divBdr>
        <w:top w:val="none" w:sz="0" w:space="0" w:color="auto"/>
        <w:left w:val="none" w:sz="0" w:space="0" w:color="auto"/>
        <w:bottom w:val="none" w:sz="0" w:space="0" w:color="auto"/>
        <w:right w:val="none" w:sz="0" w:space="0" w:color="auto"/>
      </w:divBdr>
    </w:div>
    <w:div w:id="2144955432">
      <w:marLeft w:val="0"/>
      <w:marRight w:val="0"/>
      <w:marTop w:val="0"/>
      <w:marBottom w:val="0"/>
      <w:divBdr>
        <w:top w:val="none" w:sz="0" w:space="0" w:color="auto"/>
        <w:left w:val="none" w:sz="0" w:space="0" w:color="auto"/>
        <w:bottom w:val="none" w:sz="0" w:space="0" w:color="auto"/>
        <w:right w:val="none" w:sz="0" w:space="0" w:color="auto"/>
      </w:divBdr>
    </w:div>
    <w:div w:id="2144955433">
      <w:marLeft w:val="0"/>
      <w:marRight w:val="0"/>
      <w:marTop w:val="0"/>
      <w:marBottom w:val="0"/>
      <w:divBdr>
        <w:top w:val="none" w:sz="0" w:space="0" w:color="auto"/>
        <w:left w:val="none" w:sz="0" w:space="0" w:color="auto"/>
        <w:bottom w:val="none" w:sz="0" w:space="0" w:color="auto"/>
        <w:right w:val="none" w:sz="0" w:space="0" w:color="auto"/>
      </w:divBdr>
    </w:div>
    <w:div w:id="2144955434">
      <w:marLeft w:val="0"/>
      <w:marRight w:val="0"/>
      <w:marTop w:val="0"/>
      <w:marBottom w:val="0"/>
      <w:divBdr>
        <w:top w:val="none" w:sz="0" w:space="0" w:color="auto"/>
        <w:left w:val="none" w:sz="0" w:space="0" w:color="auto"/>
        <w:bottom w:val="none" w:sz="0" w:space="0" w:color="auto"/>
        <w:right w:val="none" w:sz="0" w:space="0" w:color="auto"/>
      </w:divBdr>
    </w:div>
    <w:div w:id="2144955435">
      <w:marLeft w:val="0"/>
      <w:marRight w:val="0"/>
      <w:marTop w:val="0"/>
      <w:marBottom w:val="0"/>
      <w:divBdr>
        <w:top w:val="none" w:sz="0" w:space="0" w:color="auto"/>
        <w:left w:val="none" w:sz="0" w:space="0" w:color="auto"/>
        <w:bottom w:val="none" w:sz="0" w:space="0" w:color="auto"/>
        <w:right w:val="none" w:sz="0" w:space="0" w:color="auto"/>
      </w:divBdr>
    </w:div>
    <w:div w:id="2144955436">
      <w:marLeft w:val="0"/>
      <w:marRight w:val="0"/>
      <w:marTop w:val="0"/>
      <w:marBottom w:val="0"/>
      <w:divBdr>
        <w:top w:val="none" w:sz="0" w:space="0" w:color="auto"/>
        <w:left w:val="none" w:sz="0" w:space="0" w:color="auto"/>
        <w:bottom w:val="none" w:sz="0" w:space="0" w:color="auto"/>
        <w:right w:val="none" w:sz="0" w:space="0" w:color="auto"/>
      </w:divBdr>
    </w:div>
    <w:div w:id="2144955437">
      <w:marLeft w:val="0"/>
      <w:marRight w:val="0"/>
      <w:marTop w:val="0"/>
      <w:marBottom w:val="0"/>
      <w:divBdr>
        <w:top w:val="none" w:sz="0" w:space="0" w:color="auto"/>
        <w:left w:val="none" w:sz="0" w:space="0" w:color="auto"/>
        <w:bottom w:val="none" w:sz="0" w:space="0" w:color="auto"/>
        <w:right w:val="none" w:sz="0" w:space="0" w:color="auto"/>
      </w:divBdr>
    </w:div>
    <w:div w:id="2144955438">
      <w:marLeft w:val="0"/>
      <w:marRight w:val="0"/>
      <w:marTop w:val="0"/>
      <w:marBottom w:val="0"/>
      <w:divBdr>
        <w:top w:val="none" w:sz="0" w:space="0" w:color="auto"/>
        <w:left w:val="none" w:sz="0" w:space="0" w:color="auto"/>
        <w:bottom w:val="none" w:sz="0" w:space="0" w:color="auto"/>
        <w:right w:val="none" w:sz="0" w:space="0" w:color="auto"/>
      </w:divBdr>
    </w:div>
    <w:div w:id="2144955439">
      <w:marLeft w:val="0"/>
      <w:marRight w:val="0"/>
      <w:marTop w:val="0"/>
      <w:marBottom w:val="0"/>
      <w:divBdr>
        <w:top w:val="none" w:sz="0" w:space="0" w:color="auto"/>
        <w:left w:val="none" w:sz="0" w:space="0" w:color="auto"/>
        <w:bottom w:val="none" w:sz="0" w:space="0" w:color="auto"/>
        <w:right w:val="none" w:sz="0" w:space="0" w:color="auto"/>
      </w:divBdr>
    </w:div>
    <w:div w:id="2144955440">
      <w:marLeft w:val="0"/>
      <w:marRight w:val="0"/>
      <w:marTop w:val="0"/>
      <w:marBottom w:val="0"/>
      <w:divBdr>
        <w:top w:val="none" w:sz="0" w:space="0" w:color="auto"/>
        <w:left w:val="none" w:sz="0" w:space="0" w:color="auto"/>
        <w:bottom w:val="none" w:sz="0" w:space="0" w:color="auto"/>
        <w:right w:val="none" w:sz="0" w:space="0" w:color="auto"/>
      </w:divBdr>
    </w:div>
    <w:div w:id="2144955441">
      <w:marLeft w:val="0"/>
      <w:marRight w:val="0"/>
      <w:marTop w:val="0"/>
      <w:marBottom w:val="0"/>
      <w:divBdr>
        <w:top w:val="none" w:sz="0" w:space="0" w:color="auto"/>
        <w:left w:val="none" w:sz="0" w:space="0" w:color="auto"/>
        <w:bottom w:val="none" w:sz="0" w:space="0" w:color="auto"/>
        <w:right w:val="none" w:sz="0" w:space="0" w:color="auto"/>
      </w:divBdr>
    </w:div>
    <w:div w:id="2144955442">
      <w:marLeft w:val="0"/>
      <w:marRight w:val="0"/>
      <w:marTop w:val="0"/>
      <w:marBottom w:val="0"/>
      <w:divBdr>
        <w:top w:val="none" w:sz="0" w:space="0" w:color="auto"/>
        <w:left w:val="none" w:sz="0" w:space="0" w:color="auto"/>
        <w:bottom w:val="none" w:sz="0" w:space="0" w:color="auto"/>
        <w:right w:val="none" w:sz="0" w:space="0" w:color="auto"/>
      </w:divBdr>
    </w:div>
    <w:div w:id="2144955443">
      <w:marLeft w:val="0"/>
      <w:marRight w:val="0"/>
      <w:marTop w:val="0"/>
      <w:marBottom w:val="0"/>
      <w:divBdr>
        <w:top w:val="none" w:sz="0" w:space="0" w:color="auto"/>
        <w:left w:val="none" w:sz="0" w:space="0" w:color="auto"/>
        <w:bottom w:val="none" w:sz="0" w:space="0" w:color="auto"/>
        <w:right w:val="none" w:sz="0" w:space="0" w:color="auto"/>
      </w:divBdr>
    </w:div>
    <w:div w:id="2144955444">
      <w:marLeft w:val="0"/>
      <w:marRight w:val="0"/>
      <w:marTop w:val="0"/>
      <w:marBottom w:val="0"/>
      <w:divBdr>
        <w:top w:val="none" w:sz="0" w:space="0" w:color="auto"/>
        <w:left w:val="none" w:sz="0" w:space="0" w:color="auto"/>
        <w:bottom w:val="none" w:sz="0" w:space="0" w:color="auto"/>
        <w:right w:val="none" w:sz="0" w:space="0" w:color="auto"/>
      </w:divBdr>
    </w:div>
    <w:div w:id="2144955445">
      <w:marLeft w:val="0"/>
      <w:marRight w:val="0"/>
      <w:marTop w:val="0"/>
      <w:marBottom w:val="0"/>
      <w:divBdr>
        <w:top w:val="none" w:sz="0" w:space="0" w:color="auto"/>
        <w:left w:val="none" w:sz="0" w:space="0" w:color="auto"/>
        <w:bottom w:val="none" w:sz="0" w:space="0" w:color="auto"/>
        <w:right w:val="none" w:sz="0" w:space="0" w:color="auto"/>
      </w:divBdr>
    </w:div>
    <w:div w:id="2144955446">
      <w:marLeft w:val="0"/>
      <w:marRight w:val="0"/>
      <w:marTop w:val="0"/>
      <w:marBottom w:val="0"/>
      <w:divBdr>
        <w:top w:val="none" w:sz="0" w:space="0" w:color="auto"/>
        <w:left w:val="none" w:sz="0" w:space="0" w:color="auto"/>
        <w:bottom w:val="none" w:sz="0" w:space="0" w:color="auto"/>
        <w:right w:val="none" w:sz="0" w:space="0" w:color="auto"/>
      </w:divBdr>
    </w:div>
    <w:div w:id="2144955447">
      <w:marLeft w:val="0"/>
      <w:marRight w:val="0"/>
      <w:marTop w:val="0"/>
      <w:marBottom w:val="0"/>
      <w:divBdr>
        <w:top w:val="none" w:sz="0" w:space="0" w:color="auto"/>
        <w:left w:val="none" w:sz="0" w:space="0" w:color="auto"/>
        <w:bottom w:val="none" w:sz="0" w:space="0" w:color="auto"/>
        <w:right w:val="none" w:sz="0" w:space="0" w:color="auto"/>
      </w:divBdr>
    </w:div>
    <w:div w:id="2144955448">
      <w:marLeft w:val="0"/>
      <w:marRight w:val="0"/>
      <w:marTop w:val="0"/>
      <w:marBottom w:val="0"/>
      <w:divBdr>
        <w:top w:val="none" w:sz="0" w:space="0" w:color="auto"/>
        <w:left w:val="none" w:sz="0" w:space="0" w:color="auto"/>
        <w:bottom w:val="none" w:sz="0" w:space="0" w:color="auto"/>
        <w:right w:val="none" w:sz="0" w:space="0" w:color="auto"/>
      </w:divBdr>
    </w:div>
    <w:div w:id="2144955449">
      <w:marLeft w:val="0"/>
      <w:marRight w:val="0"/>
      <w:marTop w:val="0"/>
      <w:marBottom w:val="0"/>
      <w:divBdr>
        <w:top w:val="none" w:sz="0" w:space="0" w:color="auto"/>
        <w:left w:val="none" w:sz="0" w:space="0" w:color="auto"/>
        <w:bottom w:val="none" w:sz="0" w:space="0" w:color="auto"/>
        <w:right w:val="none" w:sz="0" w:space="0" w:color="auto"/>
      </w:divBdr>
    </w:div>
    <w:div w:id="2144955450">
      <w:marLeft w:val="0"/>
      <w:marRight w:val="0"/>
      <w:marTop w:val="0"/>
      <w:marBottom w:val="0"/>
      <w:divBdr>
        <w:top w:val="none" w:sz="0" w:space="0" w:color="auto"/>
        <w:left w:val="none" w:sz="0" w:space="0" w:color="auto"/>
        <w:bottom w:val="none" w:sz="0" w:space="0" w:color="auto"/>
        <w:right w:val="none" w:sz="0" w:space="0" w:color="auto"/>
      </w:divBdr>
    </w:div>
    <w:div w:id="2144955451">
      <w:marLeft w:val="0"/>
      <w:marRight w:val="0"/>
      <w:marTop w:val="0"/>
      <w:marBottom w:val="0"/>
      <w:divBdr>
        <w:top w:val="none" w:sz="0" w:space="0" w:color="auto"/>
        <w:left w:val="none" w:sz="0" w:space="0" w:color="auto"/>
        <w:bottom w:val="none" w:sz="0" w:space="0" w:color="auto"/>
        <w:right w:val="none" w:sz="0" w:space="0" w:color="auto"/>
      </w:divBdr>
    </w:div>
    <w:div w:id="2144955452">
      <w:marLeft w:val="0"/>
      <w:marRight w:val="0"/>
      <w:marTop w:val="0"/>
      <w:marBottom w:val="0"/>
      <w:divBdr>
        <w:top w:val="none" w:sz="0" w:space="0" w:color="auto"/>
        <w:left w:val="none" w:sz="0" w:space="0" w:color="auto"/>
        <w:bottom w:val="none" w:sz="0" w:space="0" w:color="auto"/>
        <w:right w:val="none" w:sz="0" w:space="0" w:color="auto"/>
      </w:divBdr>
    </w:div>
    <w:div w:id="2144955453">
      <w:marLeft w:val="0"/>
      <w:marRight w:val="0"/>
      <w:marTop w:val="0"/>
      <w:marBottom w:val="0"/>
      <w:divBdr>
        <w:top w:val="none" w:sz="0" w:space="0" w:color="auto"/>
        <w:left w:val="none" w:sz="0" w:space="0" w:color="auto"/>
        <w:bottom w:val="none" w:sz="0" w:space="0" w:color="auto"/>
        <w:right w:val="none" w:sz="0" w:space="0" w:color="auto"/>
      </w:divBdr>
    </w:div>
    <w:div w:id="2144955454">
      <w:marLeft w:val="0"/>
      <w:marRight w:val="0"/>
      <w:marTop w:val="0"/>
      <w:marBottom w:val="0"/>
      <w:divBdr>
        <w:top w:val="none" w:sz="0" w:space="0" w:color="auto"/>
        <w:left w:val="none" w:sz="0" w:space="0" w:color="auto"/>
        <w:bottom w:val="none" w:sz="0" w:space="0" w:color="auto"/>
        <w:right w:val="none" w:sz="0" w:space="0" w:color="auto"/>
      </w:divBdr>
    </w:div>
    <w:div w:id="2144955455">
      <w:marLeft w:val="0"/>
      <w:marRight w:val="0"/>
      <w:marTop w:val="0"/>
      <w:marBottom w:val="0"/>
      <w:divBdr>
        <w:top w:val="none" w:sz="0" w:space="0" w:color="auto"/>
        <w:left w:val="none" w:sz="0" w:space="0" w:color="auto"/>
        <w:bottom w:val="none" w:sz="0" w:space="0" w:color="auto"/>
        <w:right w:val="none" w:sz="0" w:space="0" w:color="auto"/>
      </w:divBdr>
    </w:div>
    <w:div w:id="2144955456">
      <w:marLeft w:val="0"/>
      <w:marRight w:val="0"/>
      <w:marTop w:val="0"/>
      <w:marBottom w:val="0"/>
      <w:divBdr>
        <w:top w:val="none" w:sz="0" w:space="0" w:color="auto"/>
        <w:left w:val="none" w:sz="0" w:space="0" w:color="auto"/>
        <w:bottom w:val="none" w:sz="0" w:space="0" w:color="auto"/>
        <w:right w:val="none" w:sz="0" w:space="0" w:color="auto"/>
      </w:divBdr>
    </w:div>
    <w:div w:id="2144955457">
      <w:marLeft w:val="0"/>
      <w:marRight w:val="0"/>
      <w:marTop w:val="0"/>
      <w:marBottom w:val="0"/>
      <w:divBdr>
        <w:top w:val="none" w:sz="0" w:space="0" w:color="auto"/>
        <w:left w:val="none" w:sz="0" w:space="0" w:color="auto"/>
        <w:bottom w:val="none" w:sz="0" w:space="0" w:color="auto"/>
        <w:right w:val="none" w:sz="0" w:space="0" w:color="auto"/>
      </w:divBdr>
    </w:div>
    <w:div w:id="2144955458">
      <w:marLeft w:val="0"/>
      <w:marRight w:val="0"/>
      <w:marTop w:val="0"/>
      <w:marBottom w:val="0"/>
      <w:divBdr>
        <w:top w:val="none" w:sz="0" w:space="0" w:color="auto"/>
        <w:left w:val="none" w:sz="0" w:space="0" w:color="auto"/>
        <w:bottom w:val="none" w:sz="0" w:space="0" w:color="auto"/>
        <w:right w:val="none" w:sz="0" w:space="0" w:color="auto"/>
      </w:divBdr>
    </w:div>
    <w:div w:id="2144955459">
      <w:marLeft w:val="0"/>
      <w:marRight w:val="0"/>
      <w:marTop w:val="0"/>
      <w:marBottom w:val="0"/>
      <w:divBdr>
        <w:top w:val="none" w:sz="0" w:space="0" w:color="auto"/>
        <w:left w:val="none" w:sz="0" w:space="0" w:color="auto"/>
        <w:bottom w:val="none" w:sz="0" w:space="0" w:color="auto"/>
        <w:right w:val="none" w:sz="0" w:space="0" w:color="auto"/>
      </w:divBdr>
    </w:div>
    <w:div w:id="2144955460">
      <w:marLeft w:val="0"/>
      <w:marRight w:val="0"/>
      <w:marTop w:val="0"/>
      <w:marBottom w:val="0"/>
      <w:divBdr>
        <w:top w:val="none" w:sz="0" w:space="0" w:color="auto"/>
        <w:left w:val="none" w:sz="0" w:space="0" w:color="auto"/>
        <w:bottom w:val="none" w:sz="0" w:space="0" w:color="auto"/>
        <w:right w:val="none" w:sz="0" w:space="0" w:color="auto"/>
      </w:divBdr>
    </w:div>
    <w:div w:id="2144955462">
      <w:marLeft w:val="0"/>
      <w:marRight w:val="0"/>
      <w:marTop w:val="0"/>
      <w:marBottom w:val="0"/>
      <w:divBdr>
        <w:top w:val="none" w:sz="0" w:space="0" w:color="auto"/>
        <w:left w:val="none" w:sz="0" w:space="0" w:color="auto"/>
        <w:bottom w:val="none" w:sz="0" w:space="0" w:color="auto"/>
        <w:right w:val="none" w:sz="0" w:space="0" w:color="auto"/>
      </w:divBdr>
    </w:div>
    <w:div w:id="2144955463">
      <w:marLeft w:val="0"/>
      <w:marRight w:val="0"/>
      <w:marTop w:val="0"/>
      <w:marBottom w:val="0"/>
      <w:divBdr>
        <w:top w:val="none" w:sz="0" w:space="0" w:color="auto"/>
        <w:left w:val="none" w:sz="0" w:space="0" w:color="auto"/>
        <w:bottom w:val="none" w:sz="0" w:space="0" w:color="auto"/>
        <w:right w:val="none" w:sz="0" w:space="0" w:color="auto"/>
      </w:divBdr>
    </w:div>
    <w:div w:id="2144955464">
      <w:marLeft w:val="0"/>
      <w:marRight w:val="0"/>
      <w:marTop w:val="0"/>
      <w:marBottom w:val="0"/>
      <w:divBdr>
        <w:top w:val="none" w:sz="0" w:space="0" w:color="auto"/>
        <w:left w:val="none" w:sz="0" w:space="0" w:color="auto"/>
        <w:bottom w:val="none" w:sz="0" w:space="0" w:color="auto"/>
        <w:right w:val="none" w:sz="0" w:space="0" w:color="auto"/>
      </w:divBdr>
    </w:div>
    <w:div w:id="2144955466">
      <w:marLeft w:val="0"/>
      <w:marRight w:val="0"/>
      <w:marTop w:val="0"/>
      <w:marBottom w:val="0"/>
      <w:divBdr>
        <w:top w:val="none" w:sz="0" w:space="0" w:color="auto"/>
        <w:left w:val="none" w:sz="0" w:space="0" w:color="auto"/>
        <w:bottom w:val="none" w:sz="0" w:space="0" w:color="auto"/>
        <w:right w:val="none" w:sz="0" w:space="0" w:color="auto"/>
      </w:divBdr>
    </w:div>
    <w:div w:id="2144955467">
      <w:marLeft w:val="0"/>
      <w:marRight w:val="0"/>
      <w:marTop w:val="0"/>
      <w:marBottom w:val="0"/>
      <w:divBdr>
        <w:top w:val="none" w:sz="0" w:space="0" w:color="auto"/>
        <w:left w:val="none" w:sz="0" w:space="0" w:color="auto"/>
        <w:bottom w:val="none" w:sz="0" w:space="0" w:color="auto"/>
        <w:right w:val="none" w:sz="0" w:space="0" w:color="auto"/>
      </w:divBdr>
    </w:div>
    <w:div w:id="2144955468">
      <w:marLeft w:val="0"/>
      <w:marRight w:val="0"/>
      <w:marTop w:val="0"/>
      <w:marBottom w:val="0"/>
      <w:divBdr>
        <w:top w:val="none" w:sz="0" w:space="0" w:color="auto"/>
        <w:left w:val="none" w:sz="0" w:space="0" w:color="auto"/>
        <w:bottom w:val="none" w:sz="0" w:space="0" w:color="auto"/>
        <w:right w:val="none" w:sz="0" w:space="0" w:color="auto"/>
      </w:divBdr>
    </w:div>
    <w:div w:id="2144955469">
      <w:marLeft w:val="0"/>
      <w:marRight w:val="0"/>
      <w:marTop w:val="0"/>
      <w:marBottom w:val="0"/>
      <w:divBdr>
        <w:top w:val="none" w:sz="0" w:space="0" w:color="auto"/>
        <w:left w:val="none" w:sz="0" w:space="0" w:color="auto"/>
        <w:bottom w:val="none" w:sz="0" w:space="0" w:color="auto"/>
        <w:right w:val="none" w:sz="0" w:space="0" w:color="auto"/>
      </w:divBdr>
    </w:div>
    <w:div w:id="2144955470">
      <w:marLeft w:val="0"/>
      <w:marRight w:val="0"/>
      <w:marTop w:val="0"/>
      <w:marBottom w:val="0"/>
      <w:divBdr>
        <w:top w:val="none" w:sz="0" w:space="0" w:color="auto"/>
        <w:left w:val="none" w:sz="0" w:space="0" w:color="auto"/>
        <w:bottom w:val="none" w:sz="0" w:space="0" w:color="auto"/>
        <w:right w:val="none" w:sz="0" w:space="0" w:color="auto"/>
      </w:divBdr>
    </w:div>
    <w:div w:id="2144955471">
      <w:marLeft w:val="0"/>
      <w:marRight w:val="0"/>
      <w:marTop w:val="0"/>
      <w:marBottom w:val="0"/>
      <w:divBdr>
        <w:top w:val="none" w:sz="0" w:space="0" w:color="auto"/>
        <w:left w:val="none" w:sz="0" w:space="0" w:color="auto"/>
        <w:bottom w:val="none" w:sz="0" w:space="0" w:color="auto"/>
        <w:right w:val="none" w:sz="0" w:space="0" w:color="auto"/>
      </w:divBdr>
    </w:div>
    <w:div w:id="2144955472">
      <w:marLeft w:val="0"/>
      <w:marRight w:val="0"/>
      <w:marTop w:val="0"/>
      <w:marBottom w:val="0"/>
      <w:divBdr>
        <w:top w:val="none" w:sz="0" w:space="0" w:color="auto"/>
        <w:left w:val="none" w:sz="0" w:space="0" w:color="auto"/>
        <w:bottom w:val="none" w:sz="0" w:space="0" w:color="auto"/>
        <w:right w:val="none" w:sz="0" w:space="0" w:color="auto"/>
      </w:divBdr>
    </w:div>
    <w:div w:id="2144955473">
      <w:marLeft w:val="0"/>
      <w:marRight w:val="0"/>
      <w:marTop w:val="0"/>
      <w:marBottom w:val="0"/>
      <w:divBdr>
        <w:top w:val="none" w:sz="0" w:space="0" w:color="auto"/>
        <w:left w:val="none" w:sz="0" w:space="0" w:color="auto"/>
        <w:bottom w:val="none" w:sz="0" w:space="0" w:color="auto"/>
        <w:right w:val="none" w:sz="0" w:space="0" w:color="auto"/>
      </w:divBdr>
    </w:div>
    <w:div w:id="2144955474">
      <w:marLeft w:val="0"/>
      <w:marRight w:val="0"/>
      <w:marTop w:val="0"/>
      <w:marBottom w:val="0"/>
      <w:divBdr>
        <w:top w:val="none" w:sz="0" w:space="0" w:color="auto"/>
        <w:left w:val="none" w:sz="0" w:space="0" w:color="auto"/>
        <w:bottom w:val="none" w:sz="0" w:space="0" w:color="auto"/>
        <w:right w:val="none" w:sz="0" w:space="0" w:color="auto"/>
      </w:divBdr>
    </w:div>
    <w:div w:id="2144955475">
      <w:marLeft w:val="0"/>
      <w:marRight w:val="0"/>
      <w:marTop w:val="0"/>
      <w:marBottom w:val="0"/>
      <w:divBdr>
        <w:top w:val="none" w:sz="0" w:space="0" w:color="auto"/>
        <w:left w:val="none" w:sz="0" w:space="0" w:color="auto"/>
        <w:bottom w:val="none" w:sz="0" w:space="0" w:color="auto"/>
        <w:right w:val="none" w:sz="0" w:space="0" w:color="auto"/>
      </w:divBdr>
    </w:div>
    <w:div w:id="2144955476">
      <w:marLeft w:val="0"/>
      <w:marRight w:val="0"/>
      <w:marTop w:val="0"/>
      <w:marBottom w:val="0"/>
      <w:divBdr>
        <w:top w:val="none" w:sz="0" w:space="0" w:color="auto"/>
        <w:left w:val="none" w:sz="0" w:space="0" w:color="auto"/>
        <w:bottom w:val="none" w:sz="0" w:space="0" w:color="auto"/>
        <w:right w:val="none" w:sz="0" w:space="0" w:color="auto"/>
      </w:divBdr>
    </w:div>
    <w:div w:id="2144955477">
      <w:marLeft w:val="0"/>
      <w:marRight w:val="0"/>
      <w:marTop w:val="0"/>
      <w:marBottom w:val="0"/>
      <w:divBdr>
        <w:top w:val="none" w:sz="0" w:space="0" w:color="auto"/>
        <w:left w:val="none" w:sz="0" w:space="0" w:color="auto"/>
        <w:bottom w:val="none" w:sz="0" w:space="0" w:color="auto"/>
        <w:right w:val="none" w:sz="0" w:space="0" w:color="auto"/>
      </w:divBdr>
    </w:div>
    <w:div w:id="2144955478">
      <w:marLeft w:val="0"/>
      <w:marRight w:val="0"/>
      <w:marTop w:val="0"/>
      <w:marBottom w:val="0"/>
      <w:divBdr>
        <w:top w:val="none" w:sz="0" w:space="0" w:color="auto"/>
        <w:left w:val="none" w:sz="0" w:space="0" w:color="auto"/>
        <w:bottom w:val="none" w:sz="0" w:space="0" w:color="auto"/>
        <w:right w:val="none" w:sz="0" w:space="0" w:color="auto"/>
      </w:divBdr>
    </w:div>
    <w:div w:id="2144955479">
      <w:marLeft w:val="0"/>
      <w:marRight w:val="0"/>
      <w:marTop w:val="0"/>
      <w:marBottom w:val="0"/>
      <w:divBdr>
        <w:top w:val="none" w:sz="0" w:space="0" w:color="auto"/>
        <w:left w:val="none" w:sz="0" w:space="0" w:color="auto"/>
        <w:bottom w:val="none" w:sz="0" w:space="0" w:color="auto"/>
        <w:right w:val="none" w:sz="0" w:space="0" w:color="auto"/>
      </w:divBdr>
    </w:div>
    <w:div w:id="2144955480">
      <w:marLeft w:val="0"/>
      <w:marRight w:val="0"/>
      <w:marTop w:val="0"/>
      <w:marBottom w:val="0"/>
      <w:divBdr>
        <w:top w:val="none" w:sz="0" w:space="0" w:color="auto"/>
        <w:left w:val="none" w:sz="0" w:space="0" w:color="auto"/>
        <w:bottom w:val="none" w:sz="0" w:space="0" w:color="auto"/>
        <w:right w:val="none" w:sz="0" w:space="0" w:color="auto"/>
      </w:divBdr>
    </w:div>
    <w:div w:id="2144955481">
      <w:marLeft w:val="0"/>
      <w:marRight w:val="0"/>
      <w:marTop w:val="0"/>
      <w:marBottom w:val="0"/>
      <w:divBdr>
        <w:top w:val="none" w:sz="0" w:space="0" w:color="auto"/>
        <w:left w:val="none" w:sz="0" w:space="0" w:color="auto"/>
        <w:bottom w:val="none" w:sz="0" w:space="0" w:color="auto"/>
        <w:right w:val="none" w:sz="0" w:space="0" w:color="auto"/>
      </w:divBdr>
    </w:div>
    <w:div w:id="2144955482">
      <w:marLeft w:val="0"/>
      <w:marRight w:val="0"/>
      <w:marTop w:val="0"/>
      <w:marBottom w:val="0"/>
      <w:divBdr>
        <w:top w:val="none" w:sz="0" w:space="0" w:color="auto"/>
        <w:left w:val="none" w:sz="0" w:space="0" w:color="auto"/>
        <w:bottom w:val="none" w:sz="0" w:space="0" w:color="auto"/>
        <w:right w:val="none" w:sz="0" w:space="0" w:color="auto"/>
      </w:divBdr>
    </w:div>
    <w:div w:id="2144955483">
      <w:marLeft w:val="0"/>
      <w:marRight w:val="0"/>
      <w:marTop w:val="0"/>
      <w:marBottom w:val="0"/>
      <w:divBdr>
        <w:top w:val="none" w:sz="0" w:space="0" w:color="auto"/>
        <w:left w:val="none" w:sz="0" w:space="0" w:color="auto"/>
        <w:bottom w:val="none" w:sz="0" w:space="0" w:color="auto"/>
        <w:right w:val="none" w:sz="0" w:space="0" w:color="auto"/>
      </w:divBdr>
    </w:div>
    <w:div w:id="2144955484">
      <w:marLeft w:val="0"/>
      <w:marRight w:val="0"/>
      <w:marTop w:val="0"/>
      <w:marBottom w:val="0"/>
      <w:divBdr>
        <w:top w:val="none" w:sz="0" w:space="0" w:color="auto"/>
        <w:left w:val="none" w:sz="0" w:space="0" w:color="auto"/>
        <w:bottom w:val="none" w:sz="0" w:space="0" w:color="auto"/>
        <w:right w:val="none" w:sz="0" w:space="0" w:color="auto"/>
      </w:divBdr>
    </w:div>
    <w:div w:id="2144955485">
      <w:marLeft w:val="0"/>
      <w:marRight w:val="0"/>
      <w:marTop w:val="0"/>
      <w:marBottom w:val="0"/>
      <w:divBdr>
        <w:top w:val="none" w:sz="0" w:space="0" w:color="auto"/>
        <w:left w:val="none" w:sz="0" w:space="0" w:color="auto"/>
        <w:bottom w:val="none" w:sz="0" w:space="0" w:color="auto"/>
        <w:right w:val="none" w:sz="0" w:space="0" w:color="auto"/>
      </w:divBdr>
    </w:div>
    <w:div w:id="2144955486">
      <w:marLeft w:val="0"/>
      <w:marRight w:val="0"/>
      <w:marTop w:val="0"/>
      <w:marBottom w:val="0"/>
      <w:divBdr>
        <w:top w:val="none" w:sz="0" w:space="0" w:color="auto"/>
        <w:left w:val="none" w:sz="0" w:space="0" w:color="auto"/>
        <w:bottom w:val="none" w:sz="0" w:space="0" w:color="auto"/>
        <w:right w:val="none" w:sz="0" w:space="0" w:color="auto"/>
      </w:divBdr>
    </w:div>
    <w:div w:id="2144955487">
      <w:marLeft w:val="0"/>
      <w:marRight w:val="0"/>
      <w:marTop w:val="0"/>
      <w:marBottom w:val="0"/>
      <w:divBdr>
        <w:top w:val="none" w:sz="0" w:space="0" w:color="auto"/>
        <w:left w:val="none" w:sz="0" w:space="0" w:color="auto"/>
        <w:bottom w:val="none" w:sz="0" w:space="0" w:color="auto"/>
        <w:right w:val="none" w:sz="0" w:space="0" w:color="auto"/>
      </w:divBdr>
    </w:div>
    <w:div w:id="2144955488">
      <w:marLeft w:val="0"/>
      <w:marRight w:val="0"/>
      <w:marTop w:val="0"/>
      <w:marBottom w:val="0"/>
      <w:divBdr>
        <w:top w:val="none" w:sz="0" w:space="0" w:color="auto"/>
        <w:left w:val="none" w:sz="0" w:space="0" w:color="auto"/>
        <w:bottom w:val="none" w:sz="0" w:space="0" w:color="auto"/>
        <w:right w:val="none" w:sz="0" w:space="0" w:color="auto"/>
      </w:divBdr>
    </w:div>
    <w:div w:id="2144955489">
      <w:marLeft w:val="0"/>
      <w:marRight w:val="0"/>
      <w:marTop w:val="0"/>
      <w:marBottom w:val="0"/>
      <w:divBdr>
        <w:top w:val="none" w:sz="0" w:space="0" w:color="auto"/>
        <w:left w:val="none" w:sz="0" w:space="0" w:color="auto"/>
        <w:bottom w:val="none" w:sz="0" w:space="0" w:color="auto"/>
        <w:right w:val="none" w:sz="0" w:space="0" w:color="auto"/>
      </w:divBdr>
    </w:div>
    <w:div w:id="2144955490">
      <w:marLeft w:val="0"/>
      <w:marRight w:val="0"/>
      <w:marTop w:val="0"/>
      <w:marBottom w:val="0"/>
      <w:divBdr>
        <w:top w:val="none" w:sz="0" w:space="0" w:color="auto"/>
        <w:left w:val="none" w:sz="0" w:space="0" w:color="auto"/>
        <w:bottom w:val="none" w:sz="0" w:space="0" w:color="auto"/>
        <w:right w:val="none" w:sz="0" w:space="0" w:color="auto"/>
      </w:divBdr>
    </w:div>
    <w:div w:id="2144955491">
      <w:marLeft w:val="0"/>
      <w:marRight w:val="0"/>
      <w:marTop w:val="0"/>
      <w:marBottom w:val="0"/>
      <w:divBdr>
        <w:top w:val="none" w:sz="0" w:space="0" w:color="auto"/>
        <w:left w:val="none" w:sz="0" w:space="0" w:color="auto"/>
        <w:bottom w:val="none" w:sz="0" w:space="0" w:color="auto"/>
        <w:right w:val="none" w:sz="0" w:space="0" w:color="auto"/>
      </w:divBdr>
    </w:div>
    <w:div w:id="2144955492">
      <w:marLeft w:val="0"/>
      <w:marRight w:val="0"/>
      <w:marTop w:val="0"/>
      <w:marBottom w:val="0"/>
      <w:divBdr>
        <w:top w:val="none" w:sz="0" w:space="0" w:color="auto"/>
        <w:left w:val="none" w:sz="0" w:space="0" w:color="auto"/>
        <w:bottom w:val="none" w:sz="0" w:space="0" w:color="auto"/>
        <w:right w:val="none" w:sz="0" w:space="0" w:color="auto"/>
      </w:divBdr>
    </w:div>
    <w:div w:id="2144955494">
      <w:marLeft w:val="0"/>
      <w:marRight w:val="0"/>
      <w:marTop w:val="0"/>
      <w:marBottom w:val="0"/>
      <w:divBdr>
        <w:top w:val="none" w:sz="0" w:space="0" w:color="auto"/>
        <w:left w:val="none" w:sz="0" w:space="0" w:color="auto"/>
        <w:bottom w:val="none" w:sz="0" w:space="0" w:color="auto"/>
        <w:right w:val="none" w:sz="0" w:space="0" w:color="auto"/>
      </w:divBdr>
    </w:div>
    <w:div w:id="2144955495">
      <w:marLeft w:val="0"/>
      <w:marRight w:val="0"/>
      <w:marTop w:val="0"/>
      <w:marBottom w:val="0"/>
      <w:divBdr>
        <w:top w:val="none" w:sz="0" w:space="0" w:color="auto"/>
        <w:left w:val="none" w:sz="0" w:space="0" w:color="auto"/>
        <w:bottom w:val="none" w:sz="0" w:space="0" w:color="auto"/>
        <w:right w:val="none" w:sz="0" w:space="0" w:color="auto"/>
      </w:divBdr>
    </w:div>
    <w:div w:id="2144955496">
      <w:marLeft w:val="0"/>
      <w:marRight w:val="0"/>
      <w:marTop w:val="0"/>
      <w:marBottom w:val="0"/>
      <w:divBdr>
        <w:top w:val="none" w:sz="0" w:space="0" w:color="auto"/>
        <w:left w:val="none" w:sz="0" w:space="0" w:color="auto"/>
        <w:bottom w:val="none" w:sz="0" w:space="0" w:color="auto"/>
        <w:right w:val="none" w:sz="0" w:space="0" w:color="auto"/>
      </w:divBdr>
    </w:div>
    <w:div w:id="2144955497">
      <w:marLeft w:val="0"/>
      <w:marRight w:val="0"/>
      <w:marTop w:val="0"/>
      <w:marBottom w:val="0"/>
      <w:divBdr>
        <w:top w:val="none" w:sz="0" w:space="0" w:color="auto"/>
        <w:left w:val="none" w:sz="0" w:space="0" w:color="auto"/>
        <w:bottom w:val="none" w:sz="0" w:space="0" w:color="auto"/>
        <w:right w:val="none" w:sz="0" w:space="0" w:color="auto"/>
      </w:divBdr>
    </w:div>
    <w:div w:id="2144955498">
      <w:marLeft w:val="0"/>
      <w:marRight w:val="0"/>
      <w:marTop w:val="0"/>
      <w:marBottom w:val="0"/>
      <w:divBdr>
        <w:top w:val="none" w:sz="0" w:space="0" w:color="auto"/>
        <w:left w:val="none" w:sz="0" w:space="0" w:color="auto"/>
        <w:bottom w:val="none" w:sz="0" w:space="0" w:color="auto"/>
        <w:right w:val="none" w:sz="0" w:space="0" w:color="auto"/>
      </w:divBdr>
    </w:div>
    <w:div w:id="2144955499">
      <w:marLeft w:val="0"/>
      <w:marRight w:val="0"/>
      <w:marTop w:val="0"/>
      <w:marBottom w:val="0"/>
      <w:divBdr>
        <w:top w:val="none" w:sz="0" w:space="0" w:color="auto"/>
        <w:left w:val="none" w:sz="0" w:space="0" w:color="auto"/>
        <w:bottom w:val="none" w:sz="0" w:space="0" w:color="auto"/>
        <w:right w:val="none" w:sz="0" w:space="0" w:color="auto"/>
      </w:divBdr>
    </w:div>
    <w:div w:id="2144955500">
      <w:marLeft w:val="0"/>
      <w:marRight w:val="0"/>
      <w:marTop w:val="0"/>
      <w:marBottom w:val="0"/>
      <w:divBdr>
        <w:top w:val="none" w:sz="0" w:space="0" w:color="auto"/>
        <w:left w:val="none" w:sz="0" w:space="0" w:color="auto"/>
        <w:bottom w:val="none" w:sz="0" w:space="0" w:color="auto"/>
        <w:right w:val="none" w:sz="0" w:space="0" w:color="auto"/>
      </w:divBdr>
    </w:div>
    <w:div w:id="2144955501">
      <w:marLeft w:val="0"/>
      <w:marRight w:val="0"/>
      <w:marTop w:val="0"/>
      <w:marBottom w:val="0"/>
      <w:divBdr>
        <w:top w:val="none" w:sz="0" w:space="0" w:color="auto"/>
        <w:left w:val="none" w:sz="0" w:space="0" w:color="auto"/>
        <w:bottom w:val="none" w:sz="0" w:space="0" w:color="auto"/>
        <w:right w:val="none" w:sz="0" w:space="0" w:color="auto"/>
      </w:divBdr>
    </w:div>
    <w:div w:id="2144955502">
      <w:marLeft w:val="0"/>
      <w:marRight w:val="0"/>
      <w:marTop w:val="0"/>
      <w:marBottom w:val="0"/>
      <w:divBdr>
        <w:top w:val="none" w:sz="0" w:space="0" w:color="auto"/>
        <w:left w:val="none" w:sz="0" w:space="0" w:color="auto"/>
        <w:bottom w:val="none" w:sz="0" w:space="0" w:color="auto"/>
        <w:right w:val="none" w:sz="0" w:space="0" w:color="auto"/>
      </w:divBdr>
    </w:div>
    <w:div w:id="2144955503">
      <w:marLeft w:val="0"/>
      <w:marRight w:val="0"/>
      <w:marTop w:val="0"/>
      <w:marBottom w:val="0"/>
      <w:divBdr>
        <w:top w:val="none" w:sz="0" w:space="0" w:color="auto"/>
        <w:left w:val="none" w:sz="0" w:space="0" w:color="auto"/>
        <w:bottom w:val="none" w:sz="0" w:space="0" w:color="auto"/>
        <w:right w:val="none" w:sz="0" w:space="0" w:color="auto"/>
      </w:divBdr>
    </w:div>
    <w:div w:id="2144955506">
      <w:marLeft w:val="0"/>
      <w:marRight w:val="0"/>
      <w:marTop w:val="0"/>
      <w:marBottom w:val="0"/>
      <w:divBdr>
        <w:top w:val="none" w:sz="0" w:space="0" w:color="auto"/>
        <w:left w:val="none" w:sz="0" w:space="0" w:color="auto"/>
        <w:bottom w:val="none" w:sz="0" w:space="0" w:color="auto"/>
        <w:right w:val="none" w:sz="0" w:space="0" w:color="auto"/>
      </w:divBdr>
    </w:div>
    <w:div w:id="2144955507">
      <w:marLeft w:val="0"/>
      <w:marRight w:val="0"/>
      <w:marTop w:val="0"/>
      <w:marBottom w:val="0"/>
      <w:divBdr>
        <w:top w:val="none" w:sz="0" w:space="0" w:color="auto"/>
        <w:left w:val="none" w:sz="0" w:space="0" w:color="auto"/>
        <w:bottom w:val="none" w:sz="0" w:space="0" w:color="auto"/>
        <w:right w:val="none" w:sz="0" w:space="0" w:color="auto"/>
      </w:divBdr>
      <w:divsChild>
        <w:div w:id="2144955418">
          <w:marLeft w:val="0"/>
          <w:marRight w:val="0"/>
          <w:marTop w:val="0"/>
          <w:marBottom w:val="0"/>
          <w:divBdr>
            <w:top w:val="none" w:sz="0" w:space="0" w:color="auto"/>
            <w:left w:val="none" w:sz="0" w:space="0" w:color="auto"/>
            <w:bottom w:val="none" w:sz="0" w:space="0" w:color="auto"/>
            <w:right w:val="none" w:sz="0" w:space="0" w:color="auto"/>
          </w:divBdr>
          <w:divsChild>
            <w:div w:id="2144955138">
              <w:marLeft w:val="0"/>
              <w:marRight w:val="0"/>
              <w:marTop w:val="0"/>
              <w:marBottom w:val="0"/>
              <w:divBdr>
                <w:top w:val="none" w:sz="0" w:space="0" w:color="auto"/>
                <w:left w:val="none" w:sz="0" w:space="0" w:color="auto"/>
                <w:bottom w:val="none" w:sz="0" w:space="0" w:color="auto"/>
                <w:right w:val="none" w:sz="0" w:space="0" w:color="auto"/>
              </w:divBdr>
            </w:div>
            <w:div w:id="2144955182">
              <w:marLeft w:val="0"/>
              <w:marRight w:val="0"/>
              <w:marTop w:val="0"/>
              <w:marBottom w:val="0"/>
              <w:divBdr>
                <w:top w:val="none" w:sz="0" w:space="0" w:color="auto"/>
                <w:left w:val="none" w:sz="0" w:space="0" w:color="auto"/>
                <w:bottom w:val="none" w:sz="0" w:space="0" w:color="auto"/>
                <w:right w:val="none" w:sz="0" w:space="0" w:color="auto"/>
              </w:divBdr>
            </w:div>
            <w:div w:id="2144955234">
              <w:marLeft w:val="0"/>
              <w:marRight w:val="0"/>
              <w:marTop w:val="0"/>
              <w:marBottom w:val="0"/>
              <w:divBdr>
                <w:top w:val="none" w:sz="0" w:space="0" w:color="auto"/>
                <w:left w:val="none" w:sz="0" w:space="0" w:color="auto"/>
                <w:bottom w:val="none" w:sz="0" w:space="0" w:color="auto"/>
                <w:right w:val="none" w:sz="0" w:space="0" w:color="auto"/>
              </w:divBdr>
            </w:div>
            <w:div w:id="2144955278">
              <w:marLeft w:val="0"/>
              <w:marRight w:val="0"/>
              <w:marTop w:val="0"/>
              <w:marBottom w:val="0"/>
              <w:divBdr>
                <w:top w:val="none" w:sz="0" w:space="0" w:color="auto"/>
                <w:left w:val="none" w:sz="0" w:space="0" w:color="auto"/>
                <w:bottom w:val="none" w:sz="0" w:space="0" w:color="auto"/>
                <w:right w:val="none" w:sz="0" w:space="0" w:color="auto"/>
              </w:divBdr>
            </w:div>
            <w:div w:id="2144955293">
              <w:marLeft w:val="0"/>
              <w:marRight w:val="0"/>
              <w:marTop w:val="0"/>
              <w:marBottom w:val="0"/>
              <w:divBdr>
                <w:top w:val="none" w:sz="0" w:space="0" w:color="auto"/>
                <w:left w:val="none" w:sz="0" w:space="0" w:color="auto"/>
                <w:bottom w:val="none" w:sz="0" w:space="0" w:color="auto"/>
                <w:right w:val="none" w:sz="0" w:space="0" w:color="auto"/>
              </w:divBdr>
            </w:div>
            <w:div w:id="2144955314">
              <w:marLeft w:val="0"/>
              <w:marRight w:val="0"/>
              <w:marTop w:val="0"/>
              <w:marBottom w:val="0"/>
              <w:divBdr>
                <w:top w:val="none" w:sz="0" w:space="0" w:color="auto"/>
                <w:left w:val="none" w:sz="0" w:space="0" w:color="auto"/>
                <w:bottom w:val="none" w:sz="0" w:space="0" w:color="auto"/>
                <w:right w:val="none" w:sz="0" w:space="0" w:color="auto"/>
              </w:divBdr>
            </w:div>
            <w:div w:id="2144955400">
              <w:marLeft w:val="0"/>
              <w:marRight w:val="0"/>
              <w:marTop w:val="0"/>
              <w:marBottom w:val="0"/>
              <w:divBdr>
                <w:top w:val="none" w:sz="0" w:space="0" w:color="auto"/>
                <w:left w:val="none" w:sz="0" w:space="0" w:color="auto"/>
                <w:bottom w:val="none" w:sz="0" w:space="0" w:color="auto"/>
                <w:right w:val="none" w:sz="0" w:space="0" w:color="auto"/>
              </w:divBdr>
            </w:div>
            <w:div w:id="2144955401">
              <w:marLeft w:val="0"/>
              <w:marRight w:val="0"/>
              <w:marTop w:val="0"/>
              <w:marBottom w:val="0"/>
              <w:divBdr>
                <w:top w:val="none" w:sz="0" w:space="0" w:color="auto"/>
                <w:left w:val="none" w:sz="0" w:space="0" w:color="auto"/>
                <w:bottom w:val="none" w:sz="0" w:space="0" w:color="auto"/>
                <w:right w:val="none" w:sz="0" w:space="0" w:color="auto"/>
              </w:divBdr>
            </w:div>
            <w:div w:id="2144955528">
              <w:marLeft w:val="0"/>
              <w:marRight w:val="0"/>
              <w:marTop w:val="0"/>
              <w:marBottom w:val="0"/>
              <w:divBdr>
                <w:top w:val="none" w:sz="0" w:space="0" w:color="auto"/>
                <w:left w:val="none" w:sz="0" w:space="0" w:color="auto"/>
                <w:bottom w:val="none" w:sz="0" w:space="0" w:color="auto"/>
                <w:right w:val="none" w:sz="0" w:space="0" w:color="auto"/>
              </w:divBdr>
            </w:div>
            <w:div w:id="21449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55508">
      <w:marLeft w:val="0"/>
      <w:marRight w:val="0"/>
      <w:marTop w:val="0"/>
      <w:marBottom w:val="0"/>
      <w:divBdr>
        <w:top w:val="none" w:sz="0" w:space="0" w:color="auto"/>
        <w:left w:val="none" w:sz="0" w:space="0" w:color="auto"/>
        <w:bottom w:val="none" w:sz="0" w:space="0" w:color="auto"/>
        <w:right w:val="none" w:sz="0" w:space="0" w:color="auto"/>
      </w:divBdr>
    </w:div>
    <w:div w:id="2144955509">
      <w:marLeft w:val="0"/>
      <w:marRight w:val="0"/>
      <w:marTop w:val="0"/>
      <w:marBottom w:val="0"/>
      <w:divBdr>
        <w:top w:val="none" w:sz="0" w:space="0" w:color="auto"/>
        <w:left w:val="none" w:sz="0" w:space="0" w:color="auto"/>
        <w:bottom w:val="none" w:sz="0" w:space="0" w:color="auto"/>
        <w:right w:val="none" w:sz="0" w:space="0" w:color="auto"/>
      </w:divBdr>
    </w:div>
    <w:div w:id="2144955510">
      <w:marLeft w:val="0"/>
      <w:marRight w:val="0"/>
      <w:marTop w:val="0"/>
      <w:marBottom w:val="0"/>
      <w:divBdr>
        <w:top w:val="none" w:sz="0" w:space="0" w:color="auto"/>
        <w:left w:val="none" w:sz="0" w:space="0" w:color="auto"/>
        <w:bottom w:val="none" w:sz="0" w:space="0" w:color="auto"/>
        <w:right w:val="none" w:sz="0" w:space="0" w:color="auto"/>
      </w:divBdr>
    </w:div>
    <w:div w:id="2144955511">
      <w:marLeft w:val="0"/>
      <w:marRight w:val="0"/>
      <w:marTop w:val="0"/>
      <w:marBottom w:val="0"/>
      <w:divBdr>
        <w:top w:val="none" w:sz="0" w:space="0" w:color="auto"/>
        <w:left w:val="none" w:sz="0" w:space="0" w:color="auto"/>
        <w:bottom w:val="none" w:sz="0" w:space="0" w:color="auto"/>
        <w:right w:val="none" w:sz="0" w:space="0" w:color="auto"/>
      </w:divBdr>
    </w:div>
    <w:div w:id="2144955512">
      <w:marLeft w:val="0"/>
      <w:marRight w:val="0"/>
      <w:marTop w:val="0"/>
      <w:marBottom w:val="0"/>
      <w:divBdr>
        <w:top w:val="none" w:sz="0" w:space="0" w:color="auto"/>
        <w:left w:val="none" w:sz="0" w:space="0" w:color="auto"/>
        <w:bottom w:val="none" w:sz="0" w:space="0" w:color="auto"/>
        <w:right w:val="none" w:sz="0" w:space="0" w:color="auto"/>
      </w:divBdr>
    </w:div>
    <w:div w:id="2144955513">
      <w:marLeft w:val="0"/>
      <w:marRight w:val="0"/>
      <w:marTop w:val="0"/>
      <w:marBottom w:val="0"/>
      <w:divBdr>
        <w:top w:val="none" w:sz="0" w:space="0" w:color="auto"/>
        <w:left w:val="none" w:sz="0" w:space="0" w:color="auto"/>
        <w:bottom w:val="none" w:sz="0" w:space="0" w:color="auto"/>
        <w:right w:val="none" w:sz="0" w:space="0" w:color="auto"/>
      </w:divBdr>
    </w:div>
    <w:div w:id="2144955514">
      <w:marLeft w:val="0"/>
      <w:marRight w:val="0"/>
      <w:marTop w:val="0"/>
      <w:marBottom w:val="0"/>
      <w:divBdr>
        <w:top w:val="none" w:sz="0" w:space="0" w:color="auto"/>
        <w:left w:val="none" w:sz="0" w:space="0" w:color="auto"/>
        <w:bottom w:val="none" w:sz="0" w:space="0" w:color="auto"/>
        <w:right w:val="none" w:sz="0" w:space="0" w:color="auto"/>
      </w:divBdr>
    </w:div>
    <w:div w:id="2144955515">
      <w:marLeft w:val="0"/>
      <w:marRight w:val="0"/>
      <w:marTop w:val="0"/>
      <w:marBottom w:val="0"/>
      <w:divBdr>
        <w:top w:val="none" w:sz="0" w:space="0" w:color="auto"/>
        <w:left w:val="none" w:sz="0" w:space="0" w:color="auto"/>
        <w:bottom w:val="none" w:sz="0" w:space="0" w:color="auto"/>
        <w:right w:val="none" w:sz="0" w:space="0" w:color="auto"/>
      </w:divBdr>
    </w:div>
    <w:div w:id="2144955516">
      <w:marLeft w:val="0"/>
      <w:marRight w:val="0"/>
      <w:marTop w:val="0"/>
      <w:marBottom w:val="0"/>
      <w:divBdr>
        <w:top w:val="none" w:sz="0" w:space="0" w:color="auto"/>
        <w:left w:val="none" w:sz="0" w:space="0" w:color="auto"/>
        <w:bottom w:val="none" w:sz="0" w:space="0" w:color="auto"/>
        <w:right w:val="none" w:sz="0" w:space="0" w:color="auto"/>
      </w:divBdr>
    </w:div>
    <w:div w:id="2144955517">
      <w:marLeft w:val="0"/>
      <w:marRight w:val="0"/>
      <w:marTop w:val="0"/>
      <w:marBottom w:val="0"/>
      <w:divBdr>
        <w:top w:val="none" w:sz="0" w:space="0" w:color="auto"/>
        <w:left w:val="none" w:sz="0" w:space="0" w:color="auto"/>
        <w:bottom w:val="none" w:sz="0" w:space="0" w:color="auto"/>
        <w:right w:val="none" w:sz="0" w:space="0" w:color="auto"/>
      </w:divBdr>
    </w:div>
    <w:div w:id="2144955518">
      <w:marLeft w:val="0"/>
      <w:marRight w:val="0"/>
      <w:marTop w:val="0"/>
      <w:marBottom w:val="0"/>
      <w:divBdr>
        <w:top w:val="none" w:sz="0" w:space="0" w:color="auto"/>
        <w:left w:val="none" w:sz="0" w:space="0" w:color="auto"/>
        <w:bottom w:val="none" w:sz="0" w:space="0" w:color="auto"/>
        <w:right w:val="none" w:sz="0" w:space="0" w:color="auto"/>
      </w:divBdr>
    </w:div>
    <w:div w:id="2144955519">
      <w:marLeft w:val="0"/>
      <w:marRight w:val="0"/>
      <w:marTop w:val="0"/>
      <w:marBottom w:val="0"/>
      <w:divBdr>
        <w:top w:val="none" w:sz="0" w:space="0" w:color="auto"/>
        <w:left w:val="none" w:sz="0" w:space="0" w:color="auto"/>
        <w:bottom w:val="none" w:sz="0" w:space="0" w:color="auto"/>
        <w:right w:val="none" w:sz="0" w:space="0" w:color="auto"/>
      </w:divBdr>
    </w:div>
    <w:div w:id="2144955520">
      <w:marLeft w:val="0"/>
      <w:marRight w:val="0"/>
      <w:marTop w:val="0"/>
      <w:marBottom w:val="0"/>
      <w:divBdr>
        <w:top w:val="none" w:sz="0" w:space="0" w:color="auto"/>
        <w:left w:val="none" w:sz="0" w:space="0" w:color="auto"/>
        <w:bottom w:val="none" w:sz="0" w:space="0" w:color="auto"/>
        <w:right w:val="none" w:sz="0" w:space="0" w:color="auto"/>
      </w:divBdr>
    </w:div>
    <w:div w:id="2144955521">
      <w:marLeft w:val="0"/>
      <w:marRight w:val="0"/>
      <w:marTop w:val="0"/>
      <w:marBottom w:val="0"/>
      <w:divBdr>
        <w:top w:val="none" w:sz="0" w:space="0" w:color="auto"/>
        <w:left w:val="none" w:sz="0" w:space="0" w:color="auto"/>
        <w:bottom w:val="none" w:sz="0" w:space="0" w:color="auto"/>
        <w:right w:val="none" w:sz="0" w:space="0" w:color="auto"/>
      </w:divBdr>
    </w:div>
    <w:div w:id="2144955522">
      <w:marLeft w:val="0"/>
      <w:marRight w:val="0"/>
      <w:marTop w:val="0"/>
      <w:marBottom w:val="0"/>
      <w:divBdr>
        <w:top w:val="none" w:sz="0" w:space="0" w:color="auto"/>
        <w:left w:val="none" w:sz="0" w:space="0" w:color="auto"/>
        <w:bottom w:val="none" w:sz="0" w:space="0" w:color="auto"/>
        <w:right w:val="none" w:sz="0" w:space="0" w:color="auto"/>
      </w:divBdr>
    </w:div>
    <w:div w:id="2144955523">
      <w:marLeft w:val="0"/>
      <w:marRight w:val="0"/>
      <w:marTop w:val="0"/>
      <w:marBottom w:val="0"/>
      <w:divBdr>
        <w:top w:val="none" w:sz="0" w:space="0" w:color="auto"/>
        <w:left w:val="none" w:sz="0" w:space="0" w:color="auto"/>
        <w:bottom w:val="none" w:sz="0" w:space="0" w:color="auto"/>
        <w:right w:val="none" w:sz="0" w:space="0" w:color="auto"/>
      </w:divBdr>
    </w:div>
    <w:div w:id="2144955524">
      <w:marLeft w:val="0"/>
      <w:marRight w:val="0"/>
      <w:marTop w:val="0"/>
      <w:marBottom w:val="0"/>
      <w:divBdr>
        <w:top w:val="none" w:sz="0" w:space="0" w:color="auto"/>
        <w:left w:val="none" w:sz="0" w:space="0" w:color="auto"/>
        <w:bottom w:val="none" w:sz="0" w:space="0" w:color="auto"/>
        <w:right w:val="none" w:sz="0" w:space="0" w:color="auto"/>
      </w:divBdr>
    </w:div>
    <w:div w:id="2144955525">
      <w:marLeft w:val="0"/>
      <w:marRight w:val="0"/>
      <w:marTop w:val="0"/>
      <w:marBottom w:val="0"/>
      <w:divBdr>
        <w:top w:val="none" w:sz="0" w:space="0" w:color="auto"/>
        <w:left w:val="none" w:sz="0" w:space="0" w:color="auto"/>
        <w:bottom w:val="none" w:sz="0" w:space="0" w:color="auto"/>
        <w:right w:val="none" w:sz="0" w:space="0" w:color="auto"/>
      </w:divBdr>
    </w:div>
    <w:div w:id="2144955526">
      <w:marLeft w:val="0"/>
      <w:marRight w:val="0"/>
      <w:marTop w:val="0"/>
      <w:marBottom w:val="0"/>
      <w:divBdr>
        <w:top w:val="none" w:sz="0" w:space="0" w:color="auto"/>
        <w:left w:val="none" w:sz="0" w:space="0" w:color="auto"/>
        <w:bottom w:val="none" w:sz="0" w:space="0" w:color="auto"/>
        <w:right w:val="none" w:sz="0" w:space="0" w:color="auto"/>
      </w:divBdr>
    </w:div>
    <w:div w:id="2144955527">
      <w:marLeft w:val="0"/>
      <w:marRight w:val="0"/>
      <w:marTop w:val="0"/>
      <w:marBottom w:val="0"/>
      <w:divBdr>
        <w:top w:val="none" w:sz="0" w:space="0" w:color="auto"/>
        <w:left w:val="none" w:sz="0" w:space="0" w:color="auto"/>
        <w:bottom w:val="none" w:sz="0" w:space="0" w:color="auto"/>
        <w:right w:val="none" w:sz="0" w:space="0" w:color="auto"/>
      </w:divBdr>
    </w:div>
    <w:div w:id="2144955529">
      <w:marLeft w:val="0"/>
      <w:marRight w:val="0"/>
      <w:marTop w:val="0"/>
      <w:marBottom w:val="0"/>
      <w:divBdr>
        <w:top w:val="none" w:sz="0" w:space="0" w:color="auto"/>
        <w:left w:val="none" w:sz="0" w:space="0" w:color="auto"/>
        <w:bottom w:val="none" w:sz="0" w:space="0" w:color="auto"/>
        <w:right w:val="none" w:sz="0" w:space="0" w:color="auto"/>
      </w:divBdr>
    </w:div>
    <w:div w:id="2144955531">
      <w:marLeft w:val="0"/>
      <w:marRight w:val="0"/>
      <w:marTop w:val="0"/>
      <w:marBottom w:val="0"/>
      <w:divBdr>
        <w:top w:val="none" w:sz="0" w:space="0" w:color="auto"/>
        <w:left w:val="none" w:sz="0" w:space="0" w:color="auto"/>
        <w:bottom w:val="none" w:sz="0" w:space="0" w:color="auto"/>
        <w:right w:val="none" w:sz="0" w:space="0" w:color="auto"/>
      </w:divBdr>
    </w:div>
    <w:div w:id="2144955532">
      <w:marLeft w:val="0"/>
      <w:marRight w:val="0"/>
      <w:marTop w:val="0"/>
      <w:marBottom w:val="0"/>
      <w:divBdr>
        <w:top w:val="none" w:sz="0" w:space="0" w:color="auto"/>
        <w:left w:val="none" w:sz="0" w:space="0" w:color="auto"/>
        <w:bottom w:val="none" w:sz="0" w:space="0" w:color="auto"/>
        <w:right w:val="none" w:sz="0" w:space="0" w:color="auto"/>
      </w:divBdr>
    </w:div>
    <w:div w:id="2144955533">
      <w:marLeft w:val="0"/>
      <w:marRight w:val="0"/>
      <w:marTop w:val="0"/>
      <w:marBottom w:val="0"/>
      <w:divBdr>
        <w:top w:val="none" w:sz="0" w:space="0" w:color="auto"/>
        <w:left w:val="none" w:sz="0" w:space="0" w:color="auto"/>
        <w:bottom w:val="none" w:sz="0" w:space="0" w:color="auto"/>
        <w:right w:val="none" w:sz="0" w:space="0" w:color="auto"/>
      </w:divBdr>
    </w:div>
    <w:div w:id="2144955534">
      <w:marLeft w:val="0"/>
      <w:marRight w:val="0"/>
      <w:marTop w:val="0"/>
      <w:marBottom w:val="0"/>
      <w:divBdr>
        <w:top w:val="none" w:sz="0" w:space="0" w:color="auto"/>
        <w:left w:val="none" w:sz="0" w:space="0" w:color="auto"/>
        <w:bottom w:val="none" w:sz="0" w:space="0" w:color="auto"/>
        <w:right w:val="none" w:sz="0" w:space="0" w:color="auto"/>
      </w:divBdr>
    </w:div>
    <w:div w:id="2144955535">
      <w:marLeft w:val="0"/>
      <w:marRight w:val="0"/>
      <w:marTop w:val="0"/>
      <w:marBottom w:val="0"/>
      <w:divBdr>
        <w:top w:val="none" w:sz="0" w:space="0" w:color="auto"/>
        <w:left w:val="none" w:sz="0" w:space="0" w:color="auto"/>
        <w:bottom w:val="none" w:sz="0" w:space="0" w:color="auto"/>
        <w:right w:val="none" w:sz="0" w:space="0" w:color="auto"/>
      </w:divBdr>
    </w:div>
    <w:div w:id="2144955536">
      <w:marLeft w:val="0"/>
      <w:marRight w:val="0"/>
      <w:marTop w:val="0"/>
      <w:marBottom w:val="0"/>
      <w:divBdr>
        <w:top w:val="none" w:sz="0" w:space="0" w:color="auto"/>
        <w:left w:val="none" w:sz="0" w:space="0" w:color="auto"/>
        <w:bottom w:val="none" w:sz="0" w:space="0" w:color="auto"/>
        <w:right w:val="none" w:sz="0" w:space="0" w:color="auto"/>
      </w:divBdr>
      <w:divsChild>
        <w:div w:id="2144955493">
          <w:marLeft w:val="0"/>
          <w:marRight w:val="0"/>
          <w:marTop w:val="0"/>
          <w:marBottom w:val="0"/>
          <w:divBdr>
            <w:top w:val="none" w:sz="0" w:space="0" w:color="auto"/>
            <w:left w:val="none" w:sz="0" w:space="0" w:color="auto"/>
            <w:bottom w:val="none" w:sz="0" w:space="0" w:color="auto"/>
            <w:right w:val="none" w:sz="0" w:space="0" w:color="auto"/>
          </w:divBdr>
          <w:divsChild>
            <w:div w:id="2144955249">
              <w:marLeft w:val="0"/>
              <w:marRight w:val="0"/>
              <w:marTop w:val="0"/>
              <w:marBottom w:val="0"/>
              <w:divBdr>
                <w:top w:val="none" w:sz="0" w:space="0" w:color="auto"/>
                <w:left w:val="none" w:sz="0" w:space="0" w:color="auto"/>
                <w:bottom w:val="none" w:sz="0" w:space="0" w:color="auto"/>
                <w:right w:val="none" w:sz="0" w:space="0" w:color="auto"/>
              </w:divBdr>
              <w:divsChild>
                <w:div w:id="2144955461">
                  <w:marLeft w:val="0"/>
                  <w:marRight w:val="0"/>
                  <w:marTop w:val="0"/>
                  <w:marBottom w:val="0"/>
                  <w:divBdr>
                    <w:top w:val="none" w:sz="0" w:space="0" w:color="auto"/>
                    <w:left w:val="none" w:sz="0" w:space="0" w:color="auto"/>
                    <w:bottom w:val="none" w:sz="0" w:space="0" w:color="auto"/>
                    <w:right w:val="none" w:sz="0" w:space="0" w:color="auto"/>
                  </w:divBdr>
                  <w:divsChild>
                    <w:div w:id="2144955169">
                      <w:marLeft w:val="0"/>
                      <w:marRight w:val="0"/>
                      <w:marTop w:val="0"/>
                      <w:marBottom w:val="0"/>
                      <w:divBdr>
                        <w:top w:val="none" w:sz="0" w:space="0" w:color="auto"/>
                        <w:left w:val="none" w:sz="0" w:space="0" w:color="auto"/>
                        <w:bottom w:val="none" w:sz="0" w:space="0" w:color="auto"/>
                        <w:right w:val="none" w:sz="0" w:space="0" w:color="auto"/>
                      </w:divBdr>
                    </w:div>
                  </w:divsChild>
                </w:div>
                <w:div w:id="2144955505">
                  <w:marLeft w:val="0"/>
                  <w:marRight w:val="0"/>
                  <w:marTop w:val="0"/>
                  <w:marBottom w:val="0"/>
                  <w:divBdr>
                    <w:top w:val="none" w:sz="0" w:space="0" w:color="auto"/>
                    <w:left w:val="none" w:sz="0" w:space="0" w:color="auto"/>
                    <w:bottom w:val="none" w:sz="0" w:space="0" w:color="auto"/>
                    <w:right w:val="none" w:sz="0" w:space="0" w:color="auto"/>
                  </w:divBdr>
                  <w:divsChild>
                    <w:div w:id="214495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537">
      <w:marLeft w:val="0"/>
      <w:marRight w:val="0"/>
      <w:marTop w:val="0"/>
      <w:marBottom w:val="0"/>
      <w:divBdr>
        <w:top w:val="none" w:sz="0" w:space="0" w:color="auto"/>
        <w:left w:val="none" w:sz="0" w:space="0" w:color="auto"/>
        <w:bottom w:val="none" w:sz="0" w:space="0" w:color="auto"/>
        <w:right w:val="none" w:sz="0" w:space="0" w:color="auto"/>
      </w:divBdr>
    </w:div>
    <w:div w:id="2144955538">
      <w:marLeft w:val="0"/>
      <w:marRight w:val="0"/>
      <w:marTop w:val="0"/>
      <w:marBottom w:val="0"/>
      <w:divBdr>
        <w:top w:val="none" w:sz="0" w:space="0" w:color="auto"/>
        <w:left w:val="none" w:sz="0" w:space="0" w:color="auto"/>
        <w:bottom w:val="none" w:sz="0" w:space="0" w:color="auto"/>
        <w:right w:val="none" w:sz="0" w:space="0" w:color="auto"/>
      </w:divBdr>
    </w:div>
    <w:div w:id="2144955539">
      <w:marLeft w:val="0"/>
      <w:marRight w:val="0"/>
      <w:marTop w:val="0"/>
      <w:marBottom w:val="0"/>
      <w:divBdr>
        <w:top w:val="none" w:sz="0" w:space="0" w:color="auto"/>
        <w:left w:val="none" w:sz="0" w:space="0" w:color="auto"/>
        <w:bottom w:val="none" w:sz="0" w:space="0" w:color="auto"/>
        <w:right w:val="none" w:sz="0" w:space="0" w:color="auto"/>
      </w:divBdr>
    </w:div>
    <w:div w:id="2144955540">
      <w:marLeft w:val="0"/>
      <w:marRight w:val="0"/>
      <w:marTop w:val="0"/>
      <w:marBottom w:val="0"/>
      <w:divBdr>
        <w:top w:val="none" w:sz="0" w:space="0" w:color="auto"/>
        <w:left w:val="none" w:sz="0" w:space="0" w:color="auto"/>
        <w:bottom w:val="none" w:sz="0" w:space="0" w:color="auto"/>
        <w:right w:val="none" w:sz="0" w:space="0" w:color="auto"/>
      </w:divBdr>
    </w:div>
    <w:div w:id="2144955541">
      <w:marLeft w:val="0"/>
      <w:marRight w:val="0"/>
      <w:marTop w:val="0"/>
      <w:marBottom w:val="0"/>
      <w:divBdr>
        <w:top w:val="none" w:sz="0" w:space="0" w:color="auto"/>
        <w:left w:val="none" w:sz="0" w:space="0" w:color="auto"/>
        <w:bottom w:val="none" w:sz="0" w:space="0" w:color="auto"/>
        <w:right w:val="none" w:sz="0" w:space="0" w:color="auto"/>
      </w:divBdr>
    </w:div>
    <w:div w:id="21449555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6CB72-29F7-4117-A559-0648816BC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23</Pages>
  <Words>14680</Words>
  <Characters>83681</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Глава 3. Электронная модель для схемы теплоснабжения г. Златоуст на период до 2034г.</vt:lpstr>
    </vt:vector>
  </TitlesOfParts>
  <Company>ОАО "ВТИ"</Company>
  <LinksUpToDate>false</LinksUpToDate>
  <CharactersWithSpaces>98165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3. Электронная модель для схемы теплоснабжения г. Златоуст на период до 2034г.</dc:title>
  <dc:subject/>
  <dc:creator>PVN</dc:creator>
  <cp:keywords/>
  <dc:description/>
  <cp:lastModifiedBy>Пётр Зарядов</cp:lastModifiedBy>
  <cp:revision>31</cp:revision>
  <cp:lastPrinted>2023-09-11T22:03:00Z</cp:lastPrinted>
  <dcterms:created xsi:type="dcterms:W3CDTF">2020-06-29T08:32:00Z</dcterms:created>
  <dcterms:modified xsi:type="dcterms:W3CDTF">2024-07-16T02:13:00Z</dcterms:modified>
</cp:coreProperties>
</file>